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D5" w:rsidRDefault="008E34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Ministério da Educação</w:t>
      </w:r>
    </w:p>
    <w:p w:rsidR="008F78D5" w:rsidRDefault="008E34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Universidade Tecnológica Federal do Paraná</w:t>
      </w:r>
    </w:p>
    <w:p w:rsidR="008F78D5" w:rsidRDefault="008E34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Campus Apucarana</w:t>
      </w:r>
    </w:p>
    <w:p w:rsidR="008F78D5" w:rsidRDefault="008E34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Concurso Público de Provas e Títulos </w:t>
      </w:r>
    </w:p>
    <w:p w:rsidR="008F78D5" w:rsidRDefault="008E34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Edital </w:t>
      </w:r>
      <w:r w:rsidR="000865AC">
        <w:rPr>
          <w:rFonts w:ascii="Arial" w:hAnsi="Arial" w:cs="Arial"/>
          <w:sz w:val="24"/>
          <w:szCs w:val="24"/>
        </w:rPr>
        <w:t>010/2023</w:t>
      </w:r>
      <w:r>
        <w:rPr>
          <w:rFonts w:ascii="Arial" w:hAnsi="Arial" w:cs="Arial"/>
          <w:sz w:val="24"/>
          <w:szCs w:val="24"/>
        </w:rPr>
        <w:t>-CPCP-AP</w:t>
      </w:r>
    </w:p>
    <w:p w:rsidR="008F78D5" w:rsidRDefault="008F78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78D5" w:rsidRDefault="008F78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78D5" w:rsidRDefault="008E34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Memorial de Trajetória Acadêmica</w:t>
      </w:r>
    </w:p>
    <w:p w:rsidR="008F78D5" w:rsidRDefault="008F78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78D5" w:rsidRDefault="008F78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78D5" w:rsidRDefault="008E34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Candidato:</w:t>
      </w:r>
    </w:p>
    <w:p w:rsidR="008F78D5" w:rsidRDefault="008E34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candidato</w:t>
      </w:r>
    </w:p>
    <w:p w:rsidR="008F78D5" w:rsidRDefault="008F78D5">
      <w:pPr>
        <w:spacing w:line="360" w:lineRule="auto"/>
        <w:rPr>
          <w:rFonts w:ascii="Arial" w:hAnsi="Arial" w:cs="Arial"/>
          <w:sz w:val="24"/>
          <w:szCs w:val="24"/>
        </w:rPr>
      </w:pPr>
    </w:p>
    <w:p w:rsidR="008F78D5" w:rsidRDefault="008F78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8D5" w:rsidRDefault="008F78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8D5" w:rsidRDefault="008E34FD">
      <w:pPr>
        <w:spacing w:line="360" w:lineRule="auto"/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Memorial de Trajetória Acadêmica, apresentado a banca de avaliação como requisito para o Concurso de Provas e Títulos da carreira do Magistério Federal, categoria funcional de Professor do Magistério Superior, Classe “A”, denominação “Adjunto A”, para atender o Campus Apucarana da UTFPR.</w:t>
      </w:r>
    </w:p>
    <w:p w:rsidR="008F78D5" w:rsidRDefault="008F78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8D5" w:rsidRDefault="008F78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8D5" w:rsidRDefault="008F78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8D5" w:rsidRDefault="008E34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Apucarana, XX de janeiro de </w:t>
      </w:r>
      <w:r w:rsidR="000865AC">
        <w:rPr>
          <w:rFonts w:ascii="Arial" w:hAnsi="Arial" w:cs="Arial"/>
          <w:sz w:val="24"/>
          <w:szCs w:val="24"/>
        </w:rPr>
        <w:t>2024</w:t>
      </w:r>
      <w:bookmarkStart w:id="0" w:name="_GoBack"/>
      <w:bookmarkEnd w:id="0"/>
      <w:r>
        <w:br w:type="page"/>
      </w:r>
    </w:p>
    <w:p w:rsidR="008F78D5" w:rsidRDefault="008E34FD">
      <w:pPr>
        <w:spacing w:line="360" w:lineRule="auto"/>
      </w:pPr>
      <w:r>
        <w:rPr>
          <w:rFonts w:ascii="Arial" w:hAnsi="Arial" w:cs="Arial"/>
          <w:b/>
          <w:sz w:val="24"/>
          <w:szCs w:val="24"/>
        </w:rPr>
        <w:lastRenderedPageBreak/>
        <w:t xml:space="preserve">Memorial de Trajetória Acadêmica </w:t>
      </w:r>
    </w:p>
    <w:p w:rsidR="008F78D5" w:rsidRDefault="008E34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candidato deverá descrever suscintamente sua trajetória acadêmica durante a realização dos cursos de graduação, mestrado e doutorado. Assim como alguma experiência profissional que possua na área do concurso e na docência em nível superior. Enfatizando, caso possua, a participação em projetos de pesquisa, realização doutorado sanduiche, de estágio pós-doutoral, premiações e demais informações que considerar relevantes para a área e cargo do concurso e com os itens a serem considerados no processo de avaliação.</w:t>
      </w:r>
    </w:p>
    <w:p w:rsidR="008F78D5" w:rsidRDefault="008E34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Memorial Descritivo deverá ser entregue contendo os elementos expostos no item 9.6 do Edital de Abertura, com a seguinte formatação: margens superior e inferior com larguras iguais a 2,5 cm, margens esquerda e direita com larguras iguais a 3,0 cm, fonte tamanho 11, espaçamento entre linhas duplo e alinhamento de parágrafo tipo justificado; impressão frente e verso. </w:t>
      </w:r>
    </w:p>
    <w:p w:rsidR="008F78D5" w:rsidRDefault="008E34FD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:rsidR="008F78D5" w:rsidRDefault="008E34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Ministério da Educação</w:t>
      </w:r>
    </w:p>
    <w:p w:rsidR="008F78D5" w:rsidRDefault="008E34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Universidade Tecnológica Federal do Paraná</w:t>
      </w:r>
    </w:p>
    <w:p w:rsidR="008F78D5" w:rsidRDefault="008E34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Campus Apucarana</w:t>
      </w:r>
    </w:p>
    <w:p w:rsidR="008F78D5" w:rsidRDefault="008E34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Concurso Público de Provas e Títulos </w:t>
      </w:r>
    </w:p>
    <w:p w:rsidR="008F78D5" w:rsidRDefault="008E34FD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 xml:space="preserve">Edital </w:t>
      </w:r>
      <w:r w:rsidR="000865AC">
        <w:rPr>
          <w:rFonts w:ascii="Arial" w:hAnsi="Arial" w:cs="Arial"/>
          <w:sz w:val="24"/>
          <w:szCs w:val="24"/>
        </w:rPr>
        <w:t>010/2023</w:t>
      </w:r>
      <w:r>
        <w:rPr>
          <w:rFonts w:ascii="Arial" w:hAnsi="Arial" w:cs="Arial"/>
          <w:sz w:val="24"/>
          <w:szCs w:val="24"/>
        </w:rPr>
        <w:t>-CPCP-AP</w:t>
      </w:r>
    </w:p>
    <w:p w:rsidR="008F78D5" w:rsidRDefault="008F78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78D5" w:rsidRDefault="008F78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78D5" w:rsidRDefault="008E34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Plano de Trabalho para a Instituição</w:t>
      </w:r>
    </w:p>
    <w:p w:rsidR="008F78D5" w:rsidRDefault="008F78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78D5" w:rsidRDefault="008F78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78D5" w:rsidRDefault="008E34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Candidato:</w:t>
      </w:r>
    </w:p>
    <w:p w:rsidR="008F78D5" w:rsidRDefault="008E34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candidato</w:t>
      </w:r>
    </w:p>
    <w:p w:rsidR="008F78D5" w:rsidRDefault="008F78D5">
      <w:pPr>
        <w:spacing w:line="360" w:lineRule="auto"/>
        <w:rPr>
          <w:rFonts w:ascii="Arial" w:hAnsi="Arial" w:cs="Arial"/>
          <w:sz w:val="24"/>
          <w:szCs w:val="24"/>
        </w:rPr>
      </w:pPr>
    </w:p>
    <w:p w:rsidR="008F78D5" w:rsidRDefault="008F78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8D5" w:rsidRDefault="008F78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8D5" w:rsidRDefault="008E34FD">
      <w:pPr>
        <w:spacing w:line="360" w:lineRule="auto"/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 de Trabalho para a Instituição, apresentado a banca de avaliação como requisito para o Concurso de Provas e Títulos da carreira do Magistério Federal, categoria funcional de Professor do Magistério Superior, Classe “A”, denominação “Adjunto A”, para atender o Campus Apucarana da UTFPR.</w:t>
      </w:r>
    </w:p>
    <w:p w:rsidR="008F78D5" w:rsidRDefault="008F78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8D5" w:rsidRDefault="008F78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8D5" w:rsidRDefault="008F78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8D5" w:rsidRDefault="008E34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Apucarana, XX de janeiro de </w:t>
      </w:r>
      <w:r w:rsidR="000865AC">
        <w:rPr>
          <w:rFonts w:ascii="Arial" w:hAnsi="Arial" w:cs="Arial"/>
          <w:sz w:val="24"/>
          <w:szCs w:val="24"/>
        </w:rPr>
        <w:t>2024</w:t>
      </w:r>
    </w:p>
    <w:p w:rsidR="008E34FD" w:rsidRDefault="008E34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F78D5" w:rsidRDefault="008E34F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Plano de Trabalho para a Instituição</w:t>
      </w:r>
    </w:p>
    <w:p w:rsidR="008F78D5" w:rsidRDefault="008E34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candidato, deverá descrever as atividades de pesquisa, ensino e extensão, que pretende desenvolver na Universidade Tecnológica Federal do Paraná Campus Apucarana, apresentando-as em forma de tópicos: (1) Atividades em ensino; (2) Atividades em Pesquisa; (3) Atividades em extensão.</w:t>
      </w:r>
    </w:p>
    <w:p w:rsidR="008F78D5" w:rsidRDefault="008E34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isso, o candidato deverá utilizar no máximo 10 páginas, com margens superior e inferior com larguras iguais a 2,5 cm, margens esquerda e direita com larguras iguais a 3,0cm, fonte tamanho 11, espaçamento duplo e alinhamento de parágrafo tipo justificado; impressão frente e verso.</w:t>
      </w:r>
    </w:p>
    <w:sectPr w:rsidR="008F78D5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D5"/>
    <w:rsid w:val="000865AC"/>
    <w:rsid w:val="008E34FD"/>
    <w:rsid w:val="008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1E3B"/>
  <w15:docId w15:val="{439AC538-102E-48B4-AE07-B8D69C4C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1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D5785"/>
  </w:style>
  <w:style w:type="character" w:customStyle="1" w:styleId="RodapChar">
    <w:name w:val="Rodapé Char"/>
    <w:basedOn w:val="Fontepargpadro"/>
    <w:link w:val="Rodap"/>
    <w:uiPriority w:val="99"/>
    <w:qFormat/>
    <w:rsid w:val="00FD5785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D578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D5785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409</Words>
  <Characters>2212</Characters>
  <Application>Microsoft Office Word</Application>
  <DocSecurity>0</DocSecurity>
  <Lines>18</Lines>
  <Paragraphs>5</Paragraphs>
  <ScaleCrop>false</ScaleCrop>
  <Company>UTFPR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Herculano</dc:creator>
  <dc:description/>
  <cp:lastModifiedBy>Diego Aparecido Maronese</cp:lastModifiedBy>
  <cp:revision>16</cp:revision>
  <dcterms:created xsi:type="dcterms:W3CDTF">2017-12-07T23:16:00Z</dcterms:created>
  <dcterms:modified xsi:type="dcterms:W3CDTF">2023-12-12T15:59:00Z</dcterms:modified>
  <dc:language>pt-BR</dc:language>
</cp:coreProperties>
</file>