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8E" w:rsidRDefault="00E3618E" w:rsidP="00E3618E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IV AO EDITAL Nº 001/2022-CPCP-LD-ABERTURA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Eu,......................................................................................................................................., CPF nº ............................................. código de acesso nº  ..........................., inscrito(a) no concurso público de Edital nº .................................... para o área/subárea de......................................................................................................................................... para provimento na carreira do Magistério Superior do quadro de pessoal da Universidade Tecnológica Federal do Paraná, requeiro conforme documentos assinalados abaixo, cópias dos documentos relacionados à(s) minha(s) Prova(s):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 Escrita e respectiva Planilha de Correção.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de Desempenho de Ensino.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de Memorial e Trajetória Acadêmica.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de Títulos.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Em____/______/______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618E" w:rsidRDefault="00E3618E" w:rsidP="00E361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Observação: </w:t>
      </w:r>
      <w:r>
        <w:rPr>
          <w:rFonts w:ascii="Calibri" w:hAnsi="Calibri" w:cs="Calibri"/>
          <w:color w:val="000000"/>
          <w:sz w:val="27"/>
          <w:szCs w:val="27"/>
        </w:rPr>
        <w:t>Encaminhar o documento assinado, juntamente com a cópia do Documento de Identificação, onde conste a sua assinatura, conforme disposto no item 13.</w:t>
      </w:r>
    </w:p>
    <w:p w:rsidR="009F0AFE" w:rsidRDefault="009F0AFE">
      <w:bookmarkStart w:id="0" w:name="_GoBack"/>
      <w:bookmarkEnd w:id="0"/>
    </w:p>
    <w:sectPr w:rsidR="009F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8E"/>
    <w:rsid w:val="009F0AFE"/>
    <w:rsid w:val="00E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2ED3-D017-4BC3-B82F-B1B7472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E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618E"/>
    <w:rPr>
      <w:b/>
      <w:bCs/>
    </w:rPr>
  </w:style>
  <w:style w:type="paragraph" w:customStyle="1" w:styleId="textojustificado">
    <w:name w:val="texto_justificado"/>
    <w:basedOn w:val="Normal"/>
    <w:rsid w:val="00E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Ladeira Ferreira da Silva</dc:creator>
  <cp:keywords/>
  <dc:description/>
  <cp:lastModifiedBy>Natalia Ladeira Ferreira da Silva</cp:lastModifiedBy>
  <cp:revision>1</cp:revision>
  <dcterms:created xsi:type="dcterms:W3CDTF">2022-03-16T16:39:00Z</dcterms:created>
  <dcterms:modified xsi:type="dcterms:W3CDTF">2022-03-16T16:40:00Z</dcterms:modified>
</cp:coreProperties>
</file>