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4E92" w14:textId="5BDAAF95" w:rsidR="002719E5" w:rsidRDefault="006478CB">
      <w:bookmarkStart w:id="0" w:name="_GoBack"/>
      <w:bookmarkEnd w:id="0"/>
      <w:r>
        <w:t xml:space="preserve">INSTRUÇÃO COMPLEMENTAR </w:t>
      </w:r>
      <w:r w:rsidR="002719E5">
        <w:t>N. 01/2019</w:t>
      </w:r>
    </w:p>
    <w:p w14:paraId="166027BC" w14:textId="681457EE" w:rsidR="008A3BB1" w:rsidRDefault="00952A13" w:rsidP="00952A13">
      <w:pPr>
        <w:ind w:left="4536"/>
        <w:jc w:val="both"/>
      </w:pPr>
      <w:r>
        <w:t xml:space="preserve">DISPÕE SOBRE AS NORMAS COMPLEMENTARES AO </w:t>
      </w:r>
      <w:r w:rsidR="006478CB">
        <w:t xml:space="preserve">REGULAMENTO DE </w:t>
      </w:r>
      <w:r w:rsidR="000839D6">
        <w:t xml:space="preserve">TRABALHO DE </w:t>
      </w:r>
      <w:r w:rsidR="006478CB">
        <w:t>CONCLUSÃO DE</w:t>
      </w:r>
      <w:r>
        <w:t xml:space="preserve"> </w:t>
      </w:r>
      <w:r w:rsidR="006478CB">
        <w:t>CURSO PARA A ENGENHARIA QUÍMICA DA UTFPR CÂMPUS LONDRINA</w:t>
      </w:r>
    </w:p>
    <w:p w14:paraId="327B1330" w14:textId="77777777" w:rsidR="006478CB" w:rsidRPr="00217F61" w:rsidRDefault="006478CB" w:rsidP="00217F61">
      <w:pPr>
        <w:jc w:val="center"/>
        <w:rPr>
          <w:b/>
          <w:sz w:val="28"/>
          <w:szCs w:val="28"/>
        </w:rPr>
      </w:pPr>
      <w:r w:rsidRPr="00217F61">
        <w:rPr>
          <w:b/>
          <w:sz w:val="28"/>
          <w:szCs w:val="28"/>
        </w:rPr>
        <w:t>CAPÍTULO I- REGRAS GERAIS</w:t>
      </w:r>
    </w:p>
    <w:p w14:paraId="369BE5D7" w14:textId="1F28ED5F" w:rsidR="00FC54E3" w:rsidRDefault="006478CB" w:rsidP="00FC54E3">
      <w:pPr>
        <w:jc w:val="both"/>
      </w:pPr>
      <w:r>
        <w:t>Art. 1º - As Normas Complementares para o Trabalho de Conclusão de Curso d</w:t>
      </w:r>
      <w:r w:rsidR="00FC54E3">
        <w:t>a</w:t>
      </w:r>
      <w:r>
        <w:t xml:space="preserve"> Engenharia </w:t>
      </w:r>
      <w:r w:rsidR="00FC54E3">
        <w:t>Química</w:t>
      </w:r>
      <w:r>
        <w:t xml:space="preserve"> da UTFPR Campus Londrina (UTFPR-LD) têm por finalidade estabelecer normas e </w:t>
      </w:r>
      <w:r w:rsidR="000711A6">
        <w:t>direcionamentos</w:t>
      </w:r>
      <w:r>
        <w:t xml:space="preserve"> </w:t>
      </w:r>
      <w:r w:rsidR="003A16BB">
        <w:t xml:space="preserve">específicos, </w:t>
      </w:r>
      <w:r>
        <w:t>para orientados e orientadores</w:t>
      </w:r>
      <w:r w:rsidR="003A16BB">
        <w:t xml:space="preserve">, </w:t>
      </w:r>
      <w:r>
        <w:t>na elaboração do Trabalho de Conclusão de Curso (TCC)</w:t>
      </w:r>
      <w:r w:rsidR="003A16BB">
        <w:t xml:space="preserve"> deste curso</w:t>
      </w:r>
      <w:r>
        <w:t>.</w:t>
      </w:r>
    </w:p>
    <w:p w14:paraId="7562D8D6" w14:textId="2B63DAA4" w:rsidR="003A16BB" w:rsidRDefault="006478CB" w:rsidP="00087572">
      <w:pPr>
        <w:jc w:val="both"/>
      </w:pPr>
      <w:r>
        <w:t xml:space="preserve">Art. 2º - </w:t>
      </w:r>
      <w:r w:rsidR="00497B97">
        <w:t xml:space="preserve">Este </w:t>
      </w:r>
      <w:r>
        <w:t xml:space="preserve">documento </w:t>
      </w:r>
      <w:r w:rsidR="00863AF1">
        <w:t>respeita a</w:t>
      </w:r>
      <w:r>
        <w:t xml:space="preserve"> Resolução nº 18/2018 - COGEP de 11/04/2018, </w:t>
      </w:r>
      <w:r w:rsidR="000A10C6">
        <w:t>a</w:t>
      </w:r>
      <w:r w:rsidR="00644452">
        <w:t xml:space="preserve"> qual</w:t>
      </w:r>
      <w:r>
        <w:t xml:space="preserve"> apresenta o Regulamento de Trabalho de Conclusão de Curso (TCC) para os cursos de graduação da UTFPR e o Projeto Pedagógico do Curso (PPC) d</w:t>
      </w:r>
      <w:r w:rsidR="00FC54E3">
        <w:t>a</w:t>
      </w:r>
      <w:r>
        <w:t xml:space="preserve"> Engenharia </w:t>
      </w:r>
      <w:r w:rsidR="00FC54E3">
        <w:t>Química</w:t>
      </w:r>
      <w:r>
        <w:t xml:space="preserve"> da UTFPR Campus </w:t>
      </w:r>
      <w:r w:rsidRPr="00C63190">
        <w:t>Londrina</w:t>
      </w:r>
      <w:r w:rsidR="003A16BB">
        <w:t>.</w:t>
      </w:r>
    </w:p>
    <w:p w14:paraId="52154426" w14:textId="6A9CCF61" w:rsidR="00087572" w:rsidRPr="00C63190" w:rsidRDefault="003A16BB" w:rsidP="00087572">
      <w:pPr>
        <w:jc w:val="both"/>
      </w:pPr>
      <w:r>
        <w:t xml:space="preserve">Art. 3º - De acordo com o Art. 1º da Resolução nº 18/2018, o TCC é uma atividade constituída por unidades curriculares previstas nos Projetos Pedagógicos dos cursos de Graduação da UTFPR </w:t>
      </w:r>
      <w:r w:rsidR="00087572" w:rsidRPr="00C63190">
        <w:t>e tem como objetivos:</w:t>
      </w:r>
    </w:p>
    <w:p w14:paraId="14E4591F" w14:textId="1ED24916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Desenvolver a capacidade de aplicação dos conceitos e teorias adquiridas durante o curso de forma integrada;</w:t>
      </w:r>
    </w:p>
    <w:p w14:paraId="173BC2A5" w14:textId="082C3BAD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Desenvolver a capacidade de planejamento e disciplina para resolver problemas dentro das diversas áreas de formação;</w:t>
      </w:r>
    </w:p>
    <w:p w14:paraId="6AA6F93F" w14:textId="1B727958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Despertar o interesse pela aplicação do conhecimento como meio para a resolução de problemas;</w:t>
      </w:r>
    </w:p>
    <w:p w14:paraId="22B4E6C4" w14:textId="4C478DCA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Estimular o espírito empreendedor, por meio de desenvolvimento de projetos;</w:t>
      </w:r>
    </w:p>
    <w:p w14:paraId="1105B0DE" w14:textId="60B42F5E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Intensificar a extensão universitária, por intermédio da resolução de problemas e identificação de oportunidades existentes nos diversos setores da sociedade;</w:t>
      </w:r>
    </w:p>
    <w:p w14:paraId="225EE8F3" w14:textId="488DDC30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Desenvolver a capacidade de análise e de busca de soluções para problemas sociais, políticos, tecnológicos, ambientais, éticos e metodológicos;</w:t>
      </w:r>
    </w:p>
    <w:p w14:paraId="2E1B83E0" w14:textId="03E9D4C8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Estimular a construção do conhecimento coletivo;</w:t>
      </w:r>
    </w:p>
    <w:p w14:paraId="709EFACB" w14:textId="7EA0C329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 xml:space="preserve">Estimular a </w:t>
      </w:r>
      <w:proofErr w:type="spellStart"/>
      <w:r w:rsidRPr="00C63190">
        <w:t>inter</w:t>
      </w:r>
      <w:proofErr w:type="spellEnd"/>
      <w:r w:rsidRPr="00C63190">
        <w:t xml:space="preserve">, </w:t>
      </w:r>
      <w:proofErr w:type="spellStart"/>
      <w:r w:rsidRPr="00C63190">
        <w:t>multi</w:t>
      </w:r>
      <w:proofErr w:type="spellEnd"/>
      <w:r w:rsidRPr="00C63190">
        <w:t xml:space="preserve"> e transdisciplinaridade;</w:t>
      </w:r>
    </w:p>
    <w:p w14:paraId="1E083675" w14:textId="60D30359" w:rsidR="00087572" w:rsidRPr="00C63190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Estimular a inovação tecnológica, através da transferência de tecnologia, desenvolvimento de patentes e/ou comercialização dos resultados;</w:t>
      </w:r>
    </w:p>
    <w:p w14:paraId="775C40DD" w14:textId="19A6B83B" w:rsidR="00087572" w:rsidRDefault="00087572" w:rsidP="0035170D">
      <w:pPr>
        <w:pStyle w:val="PargrafodaLista"/>
        <w:numPr>
          <w:ilvl w:val="0"/>
          <w:numId w:val="25"/>
        </w:numPr>
        <w:ind w:left="1134" w:hanging="850"/>
        <w:jc w:val="both"/>
      </w:pPr>
      <w:r w:rsidRPr="00C63190">
        <w:t>Estimular a articulação entre ensino e pesquisa.</w:t>
      </w:r>
    </w:p>
    <w:p w14:paraId="5BFA69C3" w14:textId="1E76B575" w:rsidR="00FC54E3" w:rsidRDefault="006478CB" w:rsidP="00FC54E3">
      <w:pPr>
        <w:jc w:val="both"/>
      </w:pPr>
      <w:r>
        <w:t xml:space="preserve">Art. 4º - </w:t>
      </w:r>
      <w:r w:rsidR="000B1DA7">
        <w:t>O desenvolvimento e a obtenção</w:t>
      </w:r>
      <w:r>
        <w:t xml:space="preserve"> </w:t>
      </w:r>
      <w:r w:rsidR="000B1DA7">
        <w:t>de</w:t>
      </w:r>
      <w:r>
        <w:t xml:space="preserve"> aprovação </w:t>
      </w:r>
      <w:r w:rsidR="00F0580F">
        <w:t>no</w:t>
      </w:r>
      <w:r>
        <w:t xml:space="preserve"> TCC</w:t>
      </w:r>
      <w:r w:rsidR="000B1DA7">
        <w:t>, constitui-se um dos requisitos para obtenção do diploma de graduação em Engenharia Química</w:t>
      </w:r>
      <w:r w:rsidR="007E555E">
        <w:t xml:space="preserve"> e está dividido em duas etapas, denominadas TCC 1 e TCC 2</w:t>
      </w:r>
      <w:r w:rsidR="00AB7218">
        <w:t>.</w:t>
      </w:r>
    </w:p>
    <w:p w14:paraId="34DBC740" w14:textId="2583959B" w:rsidR="00AB7218" w:rsidRDefault="00AB7218" w:rsidP="00AB7218">
      <w:pPr>
        <w:jc w:val="both"/>
      </w:pPr>
      <w:r>
        <w:t xml:space="preserve">Art. 5º - </w:t>
      </w:r>
      <w:r w:rsidR="00F925E4">
        <w:t>C</w:t>
      </w:r>
      <w:r>
        <w:t xml:space="preserve">onforme disposto no Projeto Pedagógico do Curso, </w:t>
      </w:r>
      <w:r w:rsidR="00F925E4">
        <w:t xml:space="preserve">O TCC deve ter tema </w:t>
      </w:r>
      <w:r>
        <w:t>pertinente às áreas da Engenharia Química</w:t>
      </w:r>
      <w:r w:rsidR="00597C52">
        <w:t>,</w:t>
      </w:r>
      <w:r w:rsidR="00F925E4" w:rsidRPr="00F925E4">
        <w:t xml:space="preserve"> </w:t>
      </w:r>
      <w:r w:rsidR="00F925E4">
        <w:t xml:space="preserve">ser </w:t>
      </w:r>
      <w:r w:rsidR="00F925E4" w:rsidRPr="00DF5C5B">
        <w:t>desenvolvido</w:t>
      </w:r>
      <w:r w:rsidR="00F925E4">
        <w:t xml:space="preserve"> no mundo do trabalho </w:t>
      </w:r>
      <w:r w:rsidR="00514FE2">
        <w:t xml:space="preserve">e preferencialmente </w:t>
      </w:r>
      <w:r w:rsidR="00F925E4">
        <w:t xml:space="preserve">em </w:t>
      </w:r>
      <w:r w:rsidR="00F925E4" w:rsidRPr="00DF5C5B">
        <w:t>ambiente de atuação profissional</w:t>
      </w:r>
      <w:r w:rsidR="00F925E4">
        <w:t>.</w:t>
      </w:r>
    </w:p>
    <w:p w14:paraId="57AB24EB" w14:textId="1E9545E8" w:rsidR="00B13120" w:rsidRDefault="00B13120" w:rsidP="00B13120">
      <w:pPr>
        <w:jc w:val="both"/>
      </w:pPr>
      <w:r>
        <w:t xml:space="preserve">Art. 6º - O TCC consiste em uma MONOGRAFIA caracterizada </w:t>
      </w:r>
      <w:r w:rsidR="00955326">
        <w:t>pelo desenvolvimento de</w:t>
      </w:r>
      <w:r>
        <w:t xml:space="preserve"> uma pesquisa tecnológica aplicada</w:t>
      </w:r>
      <w:r w:rsidR="00955326">
        <w:t xml:space="preserve"> e</w:t>
      </w:r>
      <w:r>
        <w:t xml:space="preserve"> </w:t>
      </w:r>
      <w:r w:rsidR="00955326">
        <w:t>pode ser realizada no formato de:</w:t>
      </w:r>
    </w:p>
    <w:p w14:paraId="5BB43611" w14:textId="77777777" w:rsidR="00B13120" w:rsidRDefault="00B13120" w:rsidP="0035170D">
      <w:pPr>
        <w:pStyle w:val="PargrafodaLista"/>
        <w:numPr>
          <w:ilvl w:val="0"/>
          <w:numId w:val="17"/>
        </w:numPr>
        <w:ind w:left="1134" w:hanging="850"/>
        <w:jc w:val="both"/>
      </w:pPr>
      <w:r>
        <w:lastRenderedPageBreak/>
        <w:t>Relatório técnico científico;</w:t>
      </w:r>
    </w:p>
    <w:p w14:paraId="2B8B1D31" w14:textId="5F9A9453" w:rsidR="00B13120" w:rsidRDefault="00B13120" w:rsidP="0035170D">
      <w:pPr>
        <w:pStyle w:val="PargrafodaLista"/>
        <w:numPr>
          <w:ilvl w:val="0"/>
          <w:numId w:val="17"/>
        </w:numPr>
        <w:ind w:left="1134" w:hanging="850"/>
        <w:jc w:val="both"/>
      </w:pPr>
      <w:r>
        <w:t>Estudo de caso,</w:t>
      </w:r>
      <w:r w:rsidRPr="00F0580F">
        <w:t xml:space="preserve"> </w:t>
      </w:r>
      <w:r>
        <w:t xml:space="preserve">o qual consiste </w:t>
      </w:r>
      <w:r w:rsidR="00E04CA6">
        <w:t>n</w:t>
      </w:r>
      <w:r>
        <w:t xml:space="preserve">a descrição de uma situação, geralmente envolvendo uma decisão, um desafio, uma oportunidade, um problema ou uma questão específica que </w:t>
      </w:r>
      <w:r w:rsidR="00863AF1">
        <w:t>se</w:t>
      </w:r>
      <w:r w:rsidR="00955326">
        <w:t xml:space="preserve"> queira ou </w:t>
      </w:r>
      <w:r w:rsidR="00E04CA6">
        <w:t>deva-se</w:t>
      </w:r>
      <w:r w:rsidR="00955326">
        <w:t xml:space="preserve"> resolver.</w:t>
      </w:r>
    </w:p>
    <w:p w14:paraId="7758A346" w14:textId="5ECE7C5E" w:rsidR="00B13120" w:rsidRDefault="00B13120" w:rsidP="00863AF1">
      <w:pPr>
        <w:jc w:val="both"/>
      </w:pPr>
      <w:r>
        <w:t>Parágrafo único – Em qualquer um dos formatos, deve ser escrit</w:t>
      </w:r>
      <w:r w:rsidR="001F4560">
        <w:t>o</w:t>
      </w:r>
      <w:r>
        <w:t xml:space="preserve"> seguindo os p</w:t>
      </w:r>
      <w:r w:rsidR="00DC4CA2">
        <w:t>adrões estabelecidos pela UTFPR</w:t>
      </w:r>
      <w:r>
        <w:t xml:space="preserve"> ou</w:t>
      </w:r>
      <w:r w:rsidR="00DC4CA2">
        <w:t>,</w:t>
      </w:r>
      <w:r>
        <w:t xml:space="preserve"> na ausência deste, conforme as normas de elaboração de monografia</w:t>
      </w:r>
      <w:r w:rsidR="00DC4CA2">
        <w:t>s</w:t>
      </w:r>
      <w:r>
        <w:t xml:space="preserve"> da ABNT.</w:t>
      </w:r>
    </w:p>
    <w:p w14:paraId="18E380DE" w14:textId="5B406B77" w:rsidR="00F925E4" w:rsidRDefault="00F925E4" w:rsidP="00F925E4">
      <w:pPr>
        <w:jc w:val="both"/>
      </w:pPr>
      <w:r>
        <w:t xml:space="preserve">Art. </w:t>
      </w:r>
      <w:r w:rsidR="007123C7">
        <w:t>7</w:t>
      </w:r>
      <w:r>
        <w:t>º - A comprovação da existência de pl</w:t>
      </w:r>
      <w:r w:rsidR="00F0580F">
        <w:t>á</w:t>
      </w:r>
      <w:r>
        <w:t>gio no TCC 1 e/ou TCC</w:t>
      </w:r>
      <w:r w:rsidR="001F4560">
        <w:t xml:space="preserve"> </w:t>
      </w:r>
      <w:r>
        <w:t xml:space="preserve">2, </w:t>
      </w:r>
      <w:r w:rsidR="00822819">
        <w:t>acarretará</w:t>
      </w:r>
      <w:r>
        <w:t xml:space="preserve"> imediata reprovação do aluno na disciplina e promoverá a abertura de um PADD (processo administrativo disciplinar discente) contra o aluno.</w:t>
      </w:r>
    </w:p>
    <w:p w14:paraId="1C23B5E3" w14:textId="24D35DA9" w:rsidR="00F925E4" w:rsidRDefault="00F925E4" w:rsidP="00F925E4">
      <w:pPr>
        <w:jc w:val="both"/>
      </w:pPr>
      <w:r>
        <w:t xml:space="preserve">Art. </w:t>
      </w:r>
      <w:r w:rsidR="007123C7">
        <w:t>8</w:t>
      </w:r>
      <w:r>
        <w:t>º - Conforme o Art. 4º do Regulamento do Trabalho de Conclusão de Curso (TCC) para os cursos de graduação da UTFPR, a convalidação ou</w:t>
      </w:r>
      <w:r w:rsidR="0015074A">
        <w:t xml:space="preserve"> consignação de créditos de TCC pode ser concedida</w:t>
      </w:r>
      <w:r>
        <w:t xml:space="preserve"> nos seguintes casos:</w:t>
      </w:r>
    </w:p>
    <w:p w14:paraId="21057D5D" w14:textId="77777777" w:rsidR="00F925E4" w:rsidRDefault="00F925E4" w:rsidP="0035170D">
      <w:pPr>
        <w:pStyle w:val="PargrafodaLista"/>
        <w:numPr>
          <w:ilvl w:val="0"/>
          <w:numId w:val="1"/>
        </w:numPr>
        <w:ind w:left="1134" w:hanging="850"/>
        <w:jc w:val="both"/>
      </w:pPr>
      <w:r>
        <w:t>Ter trabalho aprovado em defesa de dissertação e/ou tese, em programa de Pós-Graduação Stricto Sensu, na mesma grande área;</w:t>
      </w:r>
    </w:p>
    <w:p w14:paraId="6AA71F97" w14:textId="23AC26CB" w:rsidR="00F925E4" w:rsidRDefault="00F925E4" w:rsidP="0035170D">
      <w:pPr>
        <w:pStyle w:val="PargrafodaLista"/>
        <w:numPr>
          <w:ilvl w:val="0"/>
          <w:numId w:val="1"/>
        </w:numPr>
        <w:ind w:left="1134" w:hanging="850"/>
        <w:jc w:val="both"/>
      </w:pPr>
      <w:r>
        <w:t>Ter Monografia de conclusão de curso de G</w:t>
      </w:r>
      <w:r w:rsidR="00266CAA">
        <w:t>raduação</w:t>
      </w:r>
      <w:r>
        <w:t xml:space="preserve"> aprovada na mesma área em instituições conveniadas à UTFPR;</w:t>
      </w:r>
    </w:p>
    <w:p w14:paraId="2873D6A6" w14:textId="52F23847" w:rsidR="00F925E4" w:rsidRDefault="00F925E4" w:rsidP="0035170D">
      <w:pPr>
        <w:pStyle w:val="PargrafodaLista"/>
        <w:numPr>
          <w:ilvl w:val="0"/>
          <w:numId w:val="1"/>
        </w:numPr>
        <w:ind w:left="1134" w:hanging="850"/>
        <w:jc w:val="both"/>
      </w:pPr>
      <w:r>
        <w:t xml:space="preserve">Ter o trabalho de conclusão de curso aprovado em </w:t>
      </w:r>
      <w:r w:rsidR="0035170D">
        <w:t>processo de mobilidade da UTFPR.</w:t>
      </w:r>
    </w:p>
    <w:p w14:paraId="4B735F22" w14:textId="0D6D3D35" w:rsidR="00F925E4" w:rsidRDefault="00F925E4" w:rsidP="00B13120">
      <w:pPr>
        <w:jc w:val="both"/>
      </w:pPr>
      <w:r w:rsidRPr="00F925E4">
        <w:t xml:space="preserve">Parágrafo único – </w:t>
      </w:r>
      <w:r w:rsidR="00266CAA">
        <w:t>Em eventuais casos, nos quais</w:t>
      </w:r>
      <w:r w:rsidRPr="00F925E4">
        <w:t xml:space="preserve"> o trabalho de conclusão de curso não tenha sido </w:t>
      </w:r>
      <w:r w:rsidR="00266CAA">
        <w:t>realizado</w:t>
      </w:r>
      <w:r w:rsidRPr="00F925E4">
        <w:t xml:space="preserve"> em uma instituição conveniada</w:t>
      </w:r>
      <w:r w:rsidR="00266CAA">
        <w:t xml:space="preserve"> à UTFPR</w:t>
      </w:r>
      <w:r w:rsidRPr="00F925E4">
        <w:t xml:space="preserve">, </w:t>
      </w:r>
      <w:r w:rsidR="00266CAA">
        <w:t xml:space="preserve">estes </w:t>
      </w:r>
      <w:r w:rsidRPr="00F925E4">
        <w:t>deve</w:t>
      </w:r>
      <w:r w:rsidR="00266CAA">
        <w:t>m</w:t>
      </w:r>
      <w:r w:rsidRPr="00F925E4">
        <w:t xml:space="preserve"> ser submetido</w:t>
      </w:r>
      <w:r w:rsidR="00266CAA">
        <w:t>s</w:t>
      </w:r>
      <w:r w:rsidRPr="00F925E4">
        <w:t xml:space="preserve"> à avaliação</w:t>
      </w:r>
      <w:r>
        <w:t xml:space="preserve"> pelo Colegiado do curso.</w:t>
      </w:r>
    </w:p>
    <w:p w14:paraId="248E3DFC" w14:textId="4E3A3306" w:rsidR="003B1878" w:rsidRDefault="003B1878" w:rsidP="00B13120">
      <w:pPr>
        <w:jc w:val="both"/>
      </w:pPr>
    </w:p>
    <w:p w14:paraId="69D13D64" w14:textId="25A592F2" w:rsidR="003B1878" w:rsidRPr="00B80477" w:rsidRDefault="003B1878" w:rsidP="00942E2D">
      <w:pPr>
        <w:jc w:val="center"/>
        <w:rPr>
          <w:b/>
          <w:sz w:val="28"/>
          <w:szCs w:val="28"/>
        </w:rPr>
      </w:pPr>
      <w:r w:rsidRPr="00B80477">
        <w:rPr>
          <w:b/>
          <w:sz w:val="28"/>
          <w:szCs w:val="28"/>
        </w:rPr>
        <w:t xml:space="preserve">CAPÍTULO </w:t>
      </w:r>
      <w:r>
        <w:rPr>
          <w:b/>
          <w:sz w:val="28"/>
          <w:szCs w:val="28"/>
        </w:rPr>
        <w:t>II</w:t>
      </w:r>
      <w:r w:rsidRPr="00B80477">
        <w:rPr>
          <w:b/>
          <w:sz w:val="28"/>
          <w:szCs w:val="28"/>
        </w:rPr>
        <w:t xml:space="preserve"> </w:t>
      </w:r>
      <w:r w:rsidR="000A704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B80477">
        <w:rPr>
          <w:b/>
          <w:sz w:val="28"/>
          <w:szCs w:val="28"/>
        </w:rPr>
        <w:t>TCC</w:t>
      </w:r>
      <w:r w:rsidR="000A70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14:paraId="1B2D1B91" w14:textId="155B0558" w:rsidR="003B1878" w:rsidRDefault="003B1878" w:rsidP="003B1878">
      <w:pPr>
        <w:jc w:val="both"/>
        <w:rPr>
          <w:rFonts w:cstheme="minorHAnsi"/>
          <w:color w:val="000000"/>
        </w:rPr>
      </w:pPr>
      <w:r>
        <w:t xml:space="preserve">Art. </w:t>
      </w:r>
      <w:r w:rsidR="007123C7">
        <w:t>9</w:t>
      </w:r>
      <w:r w:rsidR="00A85540">
        <w:t xml:space="preserve">º </w:t>
      </w:r>
      <w:r>
        <w:t>-</w:t>
      </w:r>
      <w:r w:rsidR="00A85540">
        <w:t xml:space="preserve"> </w:t>
      </w:r>
      <w:r w:rsidR="002F4932">
        <w:t>Como pré-requisito p</w:t>
      </w:r>
      <w:r>
        <w:t>ara realização do TCC 1</w:t>
      </w:r>
      <w:r w:rsidR="002F4932">
        <w:t>,</w:t>
      </w:r>
      <w:r>
        <w:t xml:space="preserve"> o aluno deve ter cursado a disciplina de Metodologia da Pesquisa, sendo objetivo </w:t>
      </w:r>
      <w:r w:rsidR="00A85540">
        <w:t xml:space="preserve">principal </w:t>
      </w:r>
      <w:r>
        <w:t>d</w:t>
      </w:r>
      <w:r w:rsidR="00A85540">
        <w:t>esta</w:t>
      </w:r>
      <w:r>
        <w:t xml:space="preserve"> disciplina, </w:t>
      </w:r>
      <w:r w:rsidR="00964CFF">
        <w:t>a apresentação d</w:t>
      </w:r>
      <w:r w:rsidR="002A00ED">
        <w:t xml:space="preserve">o uso </w:t>
      </w:r>
      <w:r>
        <w:rPr>
          <w:rFonts w:cstheme="minorHAnsi"/>
        </w:rPr>
        <w:t>de n</w:t>
      </w:r>
      <w:r w:rsidRPr="00967AAA">
        <w:rPr>
          <w:rFonts w:cstheme="minorHAnsi"/>
          <w:color w:val="000000"/>
        </w:rPr>
        <w:t>ormas para elaboração de trabalhos acadêmicos</w:t>
      </w:r>
      <w:r>
        <w:rPr>
          <w:rFonts w:cstheme="minorHAnsi"/>
          <w:color w:val="000000"/>
        </w:rPr>
        <w:t>, m</w:t>
      </w:r>
      <w:r w:rsidRPr="00967AAA">
        <w:rPr>
          <w:rFonts w:cstheme="minorHAnsi"/>
          <w:color w:val="000000"/>
        </w:rPr>
        <w:t>étodos e técnicas de pesquisa.</w:t>
      </w:r>
    </w:p>
    <w:p w14:paraId="2C875548" w14:textId="5C24F70A" w:rsidR="003B1878" w:rsidRDefault="003B1878" w:rsidP="003B1878">
      <w:pPr>
        <w:jc w:val="both"/>
      </w:pPr>
      <w:r w:rsidRPr="000A3DC1">
        <w:t xml:space="preserve">Art. </w:t>
      </w:r>
      <w:r w:rsidR="00A85540" w:rsidRPr="000A3DC1">
        <w:t>1</w:t>
      </w:r>
      <w:r w:rsidR="00527F3D">
        <w:t>0</w:t>
      </w:r>
      <w:r w:rsidRPr="000A3DC1">
        <w:t xml:space="preserve"> - </w:t>
      </w:r>
      <w:r w:rsidRPr="00527F3D">
        <w:t>O TCC</w:t>
      </w:r>
      <w:r w:rsidR="000A704A">
        <w:t xml:space="preserve"> </w:t>
      </w:r>
      <w:r w:rsidRPr="00527F3D">
        <w:t xml:space="preserve">1 consiste </w:t>
      </w:r>
      <w:r w:rsidR="004C08C6" w:rsidRPr="00527F3D">
        <w:t>no</w:t>
      </w:r>
      <w:r w:rsidR="000A3DC1" w:rsidRPr="00527F3D">
        <w:t xml:space="preserve"> </w:t>
      </w:r>
      <w:r w:rsidR="00A62326" w:rsidRPr="00527F3D">
        <w:t>desenvolv</w:t>
      </w:r>
      <w:r w:rsidR="004C08C6" w:rsidRPr="00527F3D">
        <w:t>imento</w:t>
      </w:r>
      <w:r w:rsidR="00A62326" w:rsidRPr="00527F3D">
        <w:t xml:space="preserve"> </w:t>
      </w:r>
      <w:r w:rsidR="004C08C6" w:rsidRPr="00527F3D">
        <w:t xml:space="preserve">de </w:t>
      </w:r>
      <w:r w:rsidR="00A62326" w:rsidRPr="00527F3D">
        <w:t>método</w:t>
      </w:r>
      <w:r w:rsidR="002F738D">
        <w:t>s</w:t>
      </w:r>
      <w:r w:rsidR="00A62326" w:rsidRPr="00527F3D">
        <w:t xml:space="preserve"> de análise e solução de problemas</w:t>
      </w:r>
      <w:r w:rsidR="004C08C6" w:rsidRPr="00527F3D">
        <w:t xml:space="preserve"> industriais estruturados </w:t>
      </w:r>
      <w:r w:rsidR="002A00ED" w:rsidRPr="00527F3D">
        <w:t>ou</w:t>
      </w:r>
      <w:r w:rsidR="004C08C6" w:rsidRPr="00527F3D">
        <w:t xml:space="preserve"> não estruturados, </w:t>
      </w:r>
      <w:r w:rsidR="002A00ED" w:rsidRPr="00527F3D">
        <w:t xml:space="preserve">preferencialmente </w:t>
      </w:r>
      <w:r w:rsidR="00314FB5" w:rsidRPr="00527F3D">
        <w:t>com características inovadoras e de relevância social</w:t>
      </w:r>
      <w:r w:rsidR="002A00ED" w:rsidRPr="00527F3D">
        <w:t>.</w:t>
      </w:r>
    </w:p>
    <w:p w14:paraId="14800152" w14:textId="11262915" w:rsidR="003A23A8" w:rsidRPr="003A23A8" w:rsidRDefault="003A23A8" w:rsidP="003A23A8">
      <w:pPr>
        <w:jc w:val="both"/>
      </w:pPr>
      <w:r w:rsidRPr="003A23A8">
        <w:t xml:space="preserve">Art. 11 - O TCC 1 pode ser desenvolvido em equipe de até 3 (três) alunos, sendo que cada um, deve apresentar seu plano de atuação </w:t>
      </w:r>
      <w:r w:rsidR="002F738D">
        <w:t xml:space="preserve">individual </w:t>
      </w:r>
      <w:r w:rsidRPr="003A23A8">
        <w:t>no projeto global.</w:t>
      </w:r>
    </w:p>
    <w:p w14:paraId="1C6DE5F6" w14:textId="0002B412" w:rsidR="00F1123B" w:rsidRPr="00F1123B" w:rsidRDefault="00F1123B" w:rsidP="00F1123B">
      <w:r w:rsidRPr="00F1123B">
        <w:t xml:space="preserve">Art. 12 - As condições necessárias para a aprovação na disciplina TCC 1 são: </w:t>
      </w:r>
    </w:p>
    <w:p w14:paraId="3F1BC4D7" w14:textId="77777777" w:rsidR="00F1123B" w:rsidRPr="00F1123B" w:rsidRDefault="00F1123B" w:rsidP="00F1123B">
      <w:pPr>
        <w:pStyle w:val="PargrafodaLista"/>
        <w:numPr>
          <w:ilvl w:val="0"/>
          <w:numId w:val="9"/>
        </w:numPr>
      </w:pPr>
      <w:r w:rsidRPr="00F1123B">
        <w:t xml:space="preserve">Entrega do projeto desenvolvido durante o TCC 1, em formato escrito, dentro do prazo definido pelo Professor Responsável pelo TCC, contendo ao menos as seguintes seções (incluindo os elementos </w:t>
      </w:r>
      <w:proofErr w:type="spellStart"/>
      <w:r w:rsidRPr="00F1123B">
        <w:t>pré</w:t>
      </w:r>
      <w:proofErr w:type="spellEnd"/>
      <w:r w:rsidRPr="00F1123B">
        <w:t xml:space="preserve"> e pós-textuais):</w:t>
      </w:r>
    </w:p>
    <w:p w14:paraId="24CC3A09" w14:textId="77777777" w:rsidR="00F1123B" w:rsidRDefault="00F1123B" w:rsidP="00F1123B">
      <w:pPr>
        <w:pStyle w:val="PargrafodaLista"/>
        <w:numPr>
          <w:ilvl w:val="0"/>
          <w:numId w:val="26"/>
        </w:numPr>
      </w:pPr>
      <w:r w:rsidRPr="00F1123B">
        <w:t>Estudo de Caso (Descrição ou Identificação do problema);</w:t>
      </w:r>
    </w:p>
    <w:p w14:paraId="04CDC685" w14:textId="77777777" w:rsidR="00F1123B" w:rsidRDefault="00F1123B" w:rsidP="00F1123B">
      <w:pPr>
        <w:pStyle w:val="PargrafodaLista"/>
        <w:numPr>
          <w:ilvl w:val="0"/>
          <w:numId w:val="26"/>
        </w:numPr>
      </w:pPr>
      <w:r w:rsidRPr="00F1123B">
        <w:t>Referencial Teórico; (Realizar pesquisa que lhe dê respaldo sobre o tema)</w:t>
      </w:r>
    </w:p>
    <w:p w14:paraId="510AE25F" w14:textId="77777777" w:rsidR="00F1123B" w:rsidRDefault="00F1123B" w:rsidP="00F1123B">
      <w:pPr>
        <w:pStyle w:val="PargrafodaLista"/>
        <w:numPr>
          <w:ilvl w:val="0"/>
          <w:numId w:val="26"/>
        </w:numPr>
      </w:pPr>
      <w:r w:rsidRPr="00F1123B">
        <w:t>Design do Estudo de Caso (Observação, análise e plano de ação);</w:t>
      </w:r>
    </w:p>
    <w:p w14:paraId="12AEB4DD" w14:textId="77777777" w:rsidR="00F1123B" w:rsidRDefault="00F1123B" w:rsidP="00F1123B">
      <w:pPr>
        <w:pStyle w:val="PargrafodaLista"/>
        <w:numPr>
          <w:ilvl w:val="0"/>
          <w:numId w:val="26"/>
        </w:numPr>
      </w:pPr>
      <w:r w:rsidRPr="00F1123B">
        <w:t>Hipóteses Propostas (nesta parte você deve enumerá-las e justificá-las com referências bibliográficas pertinentes)</w:t>
      </w:r>
      <w:r>
        <w:t>;</w:t>
      </w:r>
    </w:p>
    <w:p w14:paraId="4B9B945E" w14:textId="77777777" w:rsidR="00F1123B" w:rsidRDefault="00F1123B" w:rsidP="00F1123B">
      <w:pPr>
        <w:pStyle w:val="PargrafodaLista"/>
        <w:numPr>
          <w:ilvl w:val="0"/>
          <w:numId w:val="26"/>
        </w:numPr>
      </w:pPr>
      <w:r w:rsidRPr="00F1123B">
        <w:lastRenderedPageBreak/>
        <w:t>Conclusão (analisar as hipóteses propostas em função do objetivo proposto)</w:t>
      </w:r>
      <w:r>
        <w:t>;</w:t>
      </w:r>
    </w:p>
    <w:p w14:paraId="737E7C84" w14:textId="2FAAEEE5" w:rsidR="00F1123B" w:rsidRPr="00F1123B" w:rsidRDefault="00F1123B" w:rsidP="00F1123B">
      <w:pPr>
        <w:pStyle w:val="PargrafodaLista"/>
        <w:numPr>
          <w:ilvl w:val="0"/>
          <w:numId w:val="26"/>
        </w:numPr>
      </w:pPr>
      <w:r w:rsidRPr="00F1123B">
        <w:t>Referencial Bibliográfico.</w:t>
      </w:r>
    </w:p>
    <w:p w14:paraId="66722743" w14:textId="77777777" w:rsidR="00F1123B" w:rsidRDefault="00F1123B" w:rsidP="00F1123B">
      <w:pPr>
        <w:pStyle w:val="PargrafodaLista"/>
        <w:numPr>
          <w:ilvl w:val="0"/>
          <w:numId w:val="9"/>
        </w:numPr>
      </w:pPr>
      <w:r w:rsidRPr="00F1123B">
        <w:rPr>
          <w:bCs/>
        </w:rPr>
        <w:t xml:space="preserve">Entrega do </w:t>
      </w:r>
      <w:r w:rsidRPr="00F1123B">
        <w:rPr>
          <w:b/>
        </w:rPr>
        <w:t>Formulário 1</w:t>
      </w:r>
      <w:r w:rsidRPr="00F1123B">
        <w:rPr>
          <w:bCs/>
        </w:rPr>
        <w:t xml:space="preserve"> </w:t>
      </w:r>
      <w:r w:rsidRPr="00F1123B">
        <w:t>no dia da apresentação do TCC;</w:t>
      </w:r>
    </w:p>
    <w:p w14:paraId="1D075AA1" w14:textId="77777777" w:rsidR="00F1123B" w:rsidRDefault="00F1123B" w:rsidP="00F1123B">
      <w:pPr>
        <w:pStyle w:val="PargrafodaLista"/>
        <w:numPr>
          <w:ilvl w:val="0"/>
          <w:numId w:val="9"/>
        </w:numPr>
      </w:pPr>
      <w:r>
        <w:t>Apresentação na data e horário estabelecidos pelo supervisor de TCC, com banner no formato e dimensões pré-estabelecidas;</w:t>
      </w:r>
    </w:p>
    <w:p w14:paraId="017A1180" w14:textId="389EB596" w:rsidR="00F1123B" w:rsidRDefault="00F1123B" w:rsidP="00F1123B">
      <w:pPr>
        <w:pStyle w:val="PargrafodaLista"/>
        <w:numPr>
          <w:ilvl w:val="0"/>
          <w:numId w:val="9"/>
        </w:numPr>
      </w:pPr>
      <w:r>
        <w:t xml:space="preserve">Nota superior a 6,0 em relação </w:t>
      </w:r>
      <w:proofErr w:type="spellStart"/>
      <w:r>
        <w:t>a</w:t>
      </w:r>
      <w:proofErr w:type="spellEnd"/>
      <w:r>
        <w:t xml:space="preserve"> média ponderada das notas atribuídas pela banca examinadora e pelo Professor Responsável pelo TCC, do trabalho apresentado, em evento público de apresentação do TCC 1.</w:t>
      </w:r>
    </w:p>
    <w:p w14:paraId="79C8B9A7" w14:textId="77777777" w:rsidR="00EC24A9" w:rsidRDefault="00EC24A9" w:rsidP="00EC24A9">
      <w:pPr>
        <w:ind w:left="360"/>
        <w:jc w:val="both"/>
      </w:pPr>
      <w:r>
        <w:t>§ 1º - O aluno deve enviar por e-mail o projeto em formato PDF, com antecedência mínima de 7 (sete) dias da data de apresentação do projeto, ao professor responsável pelo TCC.</w:t>
      </w:r>
    </w:p>
    <w:p w14:paraId="11B1835E" w14:textId="77777777" w:rsidR="00EC24A9" w:rsidRDefault="00EC24A9" w:rsidP="00EC24A9">
      <w:pPr>
        <w:ind w:left="360"/>
        <w:jc w:val="both"/>
      </w:pPr>
      <w:r>
        <w:t>§ 2° - O professor responsável pelo TCC disponibilizará o acesso aos projetos em formato PDF aos membros das bancas com antecedência de até 5 (cinco) dias da data de apresentação.</w:t>
      </w:r>
    </w:p>
    <w:p w14:paraId="1861BCFE" w14:textId="77777777" w:rsidR="00EC24A9" w:rsidRDefault="00EC24A9" w:rsidP="00EC24A9">
      <w:pPr>
        <w:ind w:left="360"/>
        <w:jc w:val="both"/>
      </w:pPr>
      <w:r>
        <w:t>§ 3º - Quando o TCC for desenvolvido em equipe a apresentação será coletiva, mesmo banner, e a nota também será coletiva.</w:t>
      </w:r>
    </w:p>
    <w:p w14:paraId="2D39F2F9" w14:textId="2D906AE6" w:rsidR="00EC24A9" w:rsidRDefault="00EC24A9" w:rsidP="00EC24A9">
      <w:pPr>
        <w:ind w:left="360"/>
        <w:jc w:val="both"/>
      </w:pPr>
      <w:r>
        <w:t>§ 4º - A participação de todos os membros da equipe no período de apresentação é obrigatória.</w:t>
      </w:r>
    </w:p>
    <w:p w14:paraId="63FEACDE" w14:textId="100E16A7" w:rsidR="00FF1DB1" w:rsidRDefault="00FF1DB1" w:rsidP="00FF1DB1">
      <w:pPr>
        <w:jc w:val="both"/>
      </w:pPr>
      <w:r>
        <w:t>Art. 13</w:t>
      </w:r>
      <w:r w:rsidR="0035170D">
        <w:t xml:space="preserve"> </w:t>
      </w:r>
      <w:r>
        <w:t xml:space="preserve">- A </w:t>
      </w:r>
      <w:r w:rsidR="008F2142">
        <w:t>defesa</w:t>
      </w:r>
      <w:r>
        <w:t xml:space="preserve"> do TCC</w:t>
      </w:r>
      <w:r w:rsidR="00656DB1">
        <w:t xml:space="preserve"> </w:t>
      </w:r>
      <w:r w:rsidR="00CA2858">
        <w:t>1 ocorre</w:t>
      </w:r>
      <w:r>
        <w:t xml:space="preserve"> em evento público</w:t>
      </w:r>
      <w:r w:rsidR="0020760B">
        <w:t>, com</w:t>
      </w:r>
      <w:r>
        <w:t xml:space="preserve"> apresentação de banners para uma banca de 2 avaliadores, sendo data e horário divulgados em edital</w:t>
      </w:r>
      <w:r w:rsidR="00CA2858">
        <w:t>,</w:t>
      </w:r>
      <w:r>
        <w:t xml:space="preserve"> p</w:t>
      </w:r>
      <w:r w:rsidR="00CA2858">
        <w:t>elo campus e na página do curso,</w:t>
      </w:r>
      <w:r>
        <w:t xml:space="preserve"> pelo docente responsável pelo TCC.</w:t>
      </w:r>
    </w:p>
    <w:p w14:paraId="3C3AAEDE" w14:textId="2DC868A2" w:rsidR="00FF1DB1" w:rsidRDefault="00FF1DB1" w:rsidP="00FF1DB1">
      <w:pPr>
        <w:jc w:val="both"/>
      </w:pPr>
      <w:r>
        <w:t>§ 1º</w:t>
      </w:r>
      <w:r w:rsidR="0035170D">
        <w:t xml:space="preserve"> </w:t>
      </w:r>
      <w:r>
        <w:t>- O tempo de avaliação do projeto por cada membro da banca não deve ultrapassar 20 (vinte) minutos e ocorrerá nos horários reservados para as disciplinas de TCC, podendo ser adequado em função da quantidade de projetos. O aluno deve estar disponível para apresentação durante todo o período de exposição definido pelo professor responsável do TCC.</w:t>
      </w:r>
    </w:p>
    <w:p w14:paraId="32535BE8" w14:textId="28E4DB01" w:rsidR="00FF1DB1" w:rsidRDefault="00FF1DB1" w:rsidP="00FF1DB1">
      <w:pPr>
        <w:jc w:val="both"/>
      </w:pPr>
      <w:r>
        <w:t>§ 2º</w:t>
      </w:r>
      <w:r w:rsidR="0035170D">
        <w:t xml:space="preserve"> </w:t>
      </w:r>
      <w:r>
        <w:t>- O pôster deve ser elaborado nas dimensões de 120 cm (altura) por 90 cm (largura)</w:t>
      </w:r>
      <w:r w:rsidR="008F2142">
        <w:t xml:space="preserve"> </w:t>
      </w:r>
      <w:r>
        <w:t>e seguir a formatação do</w:t>
      </w:r>
      <w:r w:rsidRPr="00764D0B">
        <w:rPr>
          <w:i/>
          <w:iCs/>
        </w:rPr>
        <w:t xml:space="preserve"> </w:t>
      </w:r>
      <w:proofErr w:type="spellStart"/>
      <w:r w:rsidRPr="00764D0B">
        <w:rPr>
          <w:i/>
          <w:iCs/>
        </w:rPr>
        <w:t>template</w:t>
      </w:r>
      <w:proofErr w:type="spellEnd"/>
      <w:r>
        <w:t xml:space="preserve"> disponibilizado na página do curso. Um </w:t>
      </w:r>
      <w:r w:rsidR="00CA2858">
        <w:t>modelo</w:t>
      </w:r>
      <w:r>
        <w:t xml:space="preserve"> d</w:t>
      </w:r>
      <w:r w:rsidR="00CA2858">
        <w:t>e</w:t>
      </w:r>
      <w:r>
        <w:t xml:space="preserve"> pôster é disponibilizado no </w:t>
      </w:r>
      <w:r w:rsidRPr="00633DAE">
        <w:rPr>
          <w:b/>
          <w:bCs/>
        </w:rPr>
        <w:t xml:space="preserve">Formulário </w:t>
      </w:r>
      <w:r w:rsidR="0020760B">
        <w:rPr>
          <w:b/>
          <w:bCs/>
        </w:rPr>
        <w:t>2</w:t>
      </w:r>
      <w:r>
        <w:t>.</w:t>
      </w:r>
    </w:p>
    <w:p w14:paraId="174AB0D0" w14:textId="63CEEAEB" w:rsidR="00B533AC" w:rsidRDefault="00B533AC" w:rsidP="00B533AC">
      <w:pPr>
        <w:jc w:val="both"/>
      </w:pPr>
      <w:r w:rsidRPr="00B533AC">
        <w:t>§ 4º - O P</w:t>
      </w:r>
      <w:r>
        <w:t>rofessor responsável pelo TCC</w:t>
      </w:r>
      <w:r w:rsidRPr="00B533AC">
        <w:t xml:space="preserve"> deverá orientar os membros da banca no preenchimento do</w:t>
      </w:r>
      <w:r>
        <w:t xml:space="preserve"> </w:t>
      </w:r>
      <w:r w:rsidRPr="00B533AC">
        <w:t>F</w:t>
      </w:r>
      <w:r>
        <w:t>ormulário</w:t>
      </w:r>
      <w:r w:rsidRPr="00B533AC">
        <w:t xml:space="preserve"> de avaliação </w:t>
      </w:r>
      <w:r>
        <w:t>do</w:t>
      </w:r>
      <w:r w:rsidRPr="00B533AC">
        <w:t xml:space="preserve"> TCC </w:t>
      </w:r>
      <w:r>
        <w:t>1</w:t>
      </w:r>
      <w:r w:rsidRPr="00B533AC">
        <w:t xml:space="preserve"> (</w:t>
      </w:r>
      <w:r w:rsidRPr="00B533AC">
        <w:rPr>
          <w:b/>
          <w:bCs/>
        </w:rPr>
        <w:t xml:space="preserve">Formulário </w:t>
      </w:r>
      <w:r>
        <w:rPr>
          <w:b/>
          <w:bCs/>
        </w:rPr>
        <w:t>3</w:t>
      </w:r>
      <w:r w:rsidRPr="00B533AC">
        <w:t>)</w:t>
      </w:r>
      <w:r>
        <w:t>.</w:t>
      </w:r>
    </w:p>
    <w:p w14:paraId="39D20E22" w14:textId="076F9C6B" w:rsidR="00B533AC" w:rsidRPr="00B533AC" w:rsidRDefault="00B533AC" w:rsidP="00B533AC">
      <w:pPr>
        <w:jc w:val="both"/>
      </w:pPr>
      <w:r w:rsidRPr="00B533AC">
        <w:t xml:space="preserve">§ </w:t>
      </w:r>
      <w:r>
        <w:t>5</w:t>
      </w:r>
      <w:r w:rsidRPr="00B533AC">
        <w:t>º</w:t>
      </w:r>
      <w:r>
        <w:t xml:space="preserve"> - Em posse do Formulário 3 e do </w:t>
      </w:r>
      <w:r w:rsidRPr="00B533AC">
        <w:rPr>
          <w:b/>
          <w:bCs/>
        </w:rPr>
        <w:t>Formulário 4</w:t>
      </w:r>
      <w:r>
        <w:t xml:space="preserve">, preenchido por ele mesmo, o </w:t>
      </w:r>
      <w:r w:rsidRPr="00B533AC">
        <w:t>P</w:t>
      </w:r>
      <w:r>
        <w:t>rofessor responsável pelo TCC deverá preencher a Síntese da Avaliação</w:t>
      </w:r>
      <w:r w:rsidRPr="00B533AC">
        <w:t xml:space="preserve"> (</w:t>
      </w:r>
      <w:r w:rsidRPr="00B533AC">
        <w:rPr>
          <w:b/>
          <w:bCs/>
        </w:rPr>
        <w:t xml:space="preserve">Formulário </w:t>
      </w:r>
      <w:r>
        <w:rPr>
          <w:b/>
          <w:bCs/>
        </w:rPr>
        <w:t>5</w:t>
      </w:r>
      <w:r w:rsidRPr="00B533AC">
        <w:t>)</w:t>
      </w:r>
      <w:r>
        <w:t xml:space="preserve"> e enviar aos alunos envolvidos até o </w:t>
      </w:r>
      <w:proofErr w:type="gramStart"/>
      <w:r>
        <w:t>ultimo</w:t>
      </w:r>
      <w:proofErr w:type="gramEnd"/>
      <w:r>
        <w:t xml:space="preserve"> dia letivo.</w:t>
      </w:r>
    </w:p>
    <w:p w14:paraId="1DF7EF56" w14:textId="03AFB5B4" w:rsidR="00EC24A9" w:rsidRPr="00EC24A9" w:rsidRDefault="00EC24A9" w:rsidP="00EC24A9">
      <w:pPr>
        <w:jc w:val="both"/>
      </w:pPr>
      <w:r w:rsidRPr="00EC24A9">
        <w:t>Art. 14 - Os principais itens avaliados no projeto de TCC 1 são:</w:t>
      </w:r>
    </w:p>
    <w:p w14:paraId="4BA5666C" w14:textId="77777777" w:rsidR="00EC24A9" w:rsidRPr="00EC24A9" w:rsidRDefault="00EC24A9" w:rsidP="00EC24A9">
      <w:pPr>
        <w:numPr>
          <w:ilvl w:val="0"/>
          <w:numId w:val="16"/>
        </w:numPr>
        <w:jc w:val="both"/>
      </w:pPr>
      <w:r w:rsidRPr="00EC24A9">
        <w:t>Análise global do problema;</w:t>
      </w:r>
    </w:p>
    <w:p w14:paraId="23570F35" w14:textId="77777777" w:rsidR="00EC24A9" w:rsidRPr="00EC24A9" w:rsidRDefault="00EC24A9" w:rsidP="00EC24A9">
      <w:pPr>
        <w:numPr>
          <w:ilvl w:val="0"/>
          <w:numId w:val="16"/>
        </w:numPr>
        <w:jc w:val="both"/>
      </w:pPr>
      <w:r w:rsidRPr="00EC24A9">
        <w:t>Viabilidade técnica e econômica das hipóteses levantadas;</w:t>
      </w:r>
    </w:p>
    <w:p w14:paraId="5DEF3327" w14:textId="77777777" w:rsidR="00EC24A9" w:rsidRPr="00EC24A9" w:rsidRDefault="00EC24A9" w:rsidP="00EC24A9">
      <w:pPr>
        <w:numPr>
          <w:ilvl w:val="0"/>
          <w:numId w:val="16"/>
        </w:numPr>
        <w:jc w:val="both"/>
      </w:pPr>
      <w:r w:rsidRPr="00EC24A9">
        <w:t>Inovação das hipóteses levantadas;</w:t>
      </w:r>
    </w:p>
    <w:p w14:paraId="3C8A4346" w14:textId="77777777" w:rsidR="00EC24A9" w:rsidRPr="00EC24A9" w:rsidRDefault="00EC24A9" w:rsidP="00EC24A9">
      <w:pPr>
        <w:numPr>
          <w:ilvl w:val="0"/>
          <w:numId w:val="16"/>
        </w:numPr>
        <w:jc w:val="both"/>
      </w:pPr>
      <w:r w:rsidRPr="00EC24A9">
        <w:t>Exequibilidade das hipóteses;</w:t>
      </w:r>
    </w:p>
    <w:p w14:paraId="11011821" w14:textId="06DA6DCC" w:rsidR="008F2142" w:rsidRDefault="0020760B" w:rsidP="0020760B">
      <w:pPr>
        <w:jc w:val="both"/>
      </w:pPr>
      <w:r>
        <w:t xml:space="preserve">Art. 15 - A nota final do aluno na disciplina </w:t>
      </w:r>
      <w:r w:rsidR="009849FF">
        <w:t xml:space="preserve">de </w:t>
      </w:r>
      <w:r>
        <w:t>TCC 1 será composta por</w:t>
      </w:r>
      <w:r w:rsidR="007B6BBC">
        <w:t>:</w:t>
      </w:r>
    </w:p>
    <w:p w14:paraId="75B87A7E" w14:textId="58513ECD" w:rsidR="007B6BBC" w:rsidRDefault="008F2142" w:rsidP="0035170D">
      <w:pPr>
        <w:pStyle w:val="PargrafodaLista"/>
        <w:numPr>
          <w:ilvl w:val="0"/>
          <w:numId w:val="24"/>
        </w:numPr>
        <w:ind w:left="1134" w:hanging="850"/>
        <w:jc w:val="both"/>
      </w:pPr>
      <w:r>
        <w:lastRenderedPageBreak/>
        <w:t xml:space="preserve">70% dela </w:t>
      </w:r>
      <w:r w:rsidR="007B6BBC">
        <w:t xml:space="preserve">dada </w:t>
      </w:r>
      <w:r w:rsidR="0020760B">
        <w:t xml:space="preserve">pelo Professor Responsável pelo TCC </w:t>
      </w:r>
      <w:r w:rsidR="00E11A9A">
        <w:t xml:space="preserve">individualmente </w:t>
      </w:r>
      <w:r w:rsidR="007B6BBC">
        <w:t>ao</w:t>
      </w:r>
      <w:r w:rsidR="00E11A9A">
        <w:t xml:space="preserve"> aluno, devido ao desenvolvimento de suas atividades no seu plano de trabalho</w:t>
      </w:r>
      <w:r w:rsidR="007B6BBC">
        <w:t xml:space="preserve"> e em equipe;</w:t>
      </w:r>
    </w:p>
    <w:p w14:paraId="3C10967C" w14:textId="659DF669" w:rsidR="0020760B" w:rsidRDefault="007B6BBC" w:rsidP="0035170D">
      <w:pPr>
        <w:pStyle w:val="PargrafodaLista"/>
        <w:numPr>
          <w:ilvl w:val="0"/>
          <w:numId w:val="24"/>
        </w:numPr>
        <w:ind w:left="1134" w:hanging="850"/>
        <w:jc w:val="both"/>
      </w:pPr>
      <w:r>
        <w:t>30% dela dada pela banca avaliadora pela defesa do trabalho.</w:t>
      </w:r>
    </w:p>
    <w:p w14:paraId="707B201A" w14:textId="04B2CF74" w:rsidR="0020760B" w:rsidRDefault="0020760B" w:rsidP="0020760B">
      <w:pPr>
        <w:jc w:val="both"/>
      </w:pPr>
      <w:r>
        <w:t xml:space="preserve">Art. </w:t>
      </w:r>
      <w:r w:rsidR="00152AEB">
        <w:t>1</w:t>
      </w:r>
      <w:r w:rsidR="00704962">
        <w:t>6</w:t>
      </w:r>
      <w:r>
        <w:t xml:space="preserve"> - Caso o aluno não obtenha nota mínima de 6,0 no TCC</w:t>
      </w:r>
      <w:r w:rsidR="00704962">
        <w:t xml:space="preserve"> </w:t>
      </w:r>
      <w:r>
        <w:t>1, ele deverá se matricular novamente</w:t>
      </w:r>
      <w:r w:rsidR="00390075">
        <w:t xml:space="preserve"> na disciplina</w:t>
      </w:r>
      <w:r>
        <w:t>.</w:t>
      </w:r>
    </w:p>
    <w:p w14:paraId="5EDF6932" w14:textId="5ACD4C49" w:rsidR="003B1878" w:rsidRDefault="003B1878" w:rsidP="003B1878">
      <w:pPr>
        <w:jc w:val="both"/>
      </w:pPr>
      <w:r>
        <w:t xml:space="preserve">Art. </w:t>
      </w:r>
      <w:r w:rsidR="00152AEB">
        <w:t>1</w:t>
      </w:r>
      <w:r w:rsidR="00704962">
        <w:t>7</w:t>
      </w:r>
      <w:r>
        <w:t xml:space="preserve"> - Para solicitar adiantamento de matrícula em TCC</w:t>
      </w:r>
      <w:r w:rsidR="00704962">
        <w:t xml:space="preserve"> </w:t>
      </w:r>
      <w:r>
        <w:t xml:space="preserve">1, o aluno deve </w:t>
      </w:r>
      <w:r w:rsidR="007B6BBC">
        <w:t>estar no mínimo no 7º período</w:t>
      </w:r>
      <w:r w:rsidR="00210ADF">
        <w:t xml:space="preserve"> e </w:t>
      </w:r>
      <w:r>
        <w:t xml:space="preserve">preencher e entregar o </w:t>
      </w:r>
      <w:r w:rsidRPr="00D479EA">
        <w:rPr>
          <w:b/>
          <w:bCs/>
        </w:rPr>
        <w:t xml:space="preserve">Formulário </w:t>
      </w:r>
      <w:r w:rsidR="007B6BBC">
        <w:rPr>
          <w:b/>
          <w:bCs/>
        </w:rPr>
        <w:t>A</w:t>
      </w:r>
      <w:r w:rsidR="00390075">
        <w:rPr>
          <w:b/>
          <w:bCs/>
        </w:rPr>
        <w:t xml:space="preserve"> </w:t>
      </w:r>
      <w:r>
        <w:t>ao responsável pelo TCC com no mínimo 60 dias de antecedência da data da matrícula. Todos os casos de solicitação de adiantamento de TCC serão avaliados pelo Colegiado do Curso.</w:t>
      </w:r>
    </w:p>
    <w:p w14:paraId="39886858" w14:textId="10F480BD" w:rsidR="00A075A2" w:rsidRDefault="00A075A2" w:rsidP="00A075A2">
      <w:pPr>
        <w:jc w:val="both"/>
      </w:pPr>
      <w:r>
        <w:t xml:space="preserve">Art. 18 - O TCC 1 constitui-se </w:t>
      </w:r>
      <w:r w:rsidR="009849FF">
        <w:t xml:space="preserve">uma </w:t>
      </w:r>
      <w:r>
        <w:t xml:space="preserve">atividade e condição obrigatória para a matrícula </w:t>
      </w:r>
      <w:r w:rsidR="009849FF">
        <w:t>na disciplina de</w:t>
      </w:r>
      <w:r>
        <w:t xml:space="preserve"> TCC 2, sendo desenvolvido e defendido no prazo máximo de um período letivo.</w:t>
      </w:r>
    </w:p>
    <w:p w14:paraId="251F36DC" w14:textId="77777777" w:rsidR="00A075A2" w:rsidRDefault="00A075A2" w:rsidP="003B1878">
      <w:pPr>
        <w:jc w:val="both"/>
      </w:pPr>
    </w:p>
    <w:p w14:paraId="05D1DDCF" w14:textId="656E0C75" w:rsidR="00390075" w:rsidRPr="00F06920" w:rsidRDefault="00390075" w:rsidP="00942E2D">
      <w:pPr>
        <w:pStyle w:val="PargrafodaLista"/>
        <w:ind w:left="0"/>
        <w:jc w:val="center"/>
        <w:rPr>
          <w:b/>
          <w:sz w:val="28"/>
          <w:szCs w:val="28"/>
        </w:rPr>
      </w:pPr>
      <w:r w:rsidRPr="00F06920">
        <w:rPr>
          <w:b/>
          <w:sz w:val="28"/>
          <w:szCs w:val="28"/>
        </w:rPr>
        <w:t xml:space="preserve">CAPÍTULO </w:t>
      </w:r>
      <w:r>
        <w:rPr>
          <w:b/>
          <w:sz w:val="28"/>
          <w:szCs w:val="28"/>
        </w:rPr>
        <w:t>III</w:t>
      </w:r>
      <w:r w:rsidR="00942E2D">
        <w:rPr>
          <w:b/>
          <w:sz w:val="28"/>
          <w:szCs w:val="28"/>
        </w:rPr>
        <w:t xml:space="preserve"> –</w:t>
      </w:r>
      <w:r w:rsidRPr="00F06920">
        <w:rPr>
          <w:b/>
          <w:sz w:val="28"/>
          <w:szCs w:val="28"/>
        </w:rPr>
        <w:t xml:space="preserve"> TCC</w:t>
      </w:r>
      <w:r w:rsidR="00942E2D">
        <w:rPr>
          <w:b/>
          <w:sz w:val="28"/>
          <w:szCs w:val="28"/>
        </w:rPr>
        <w:t xml:space="preserve"> </w:t>
      </w:r>
      <w:r w:rsidRPr="00F06920">
        <w:rPr>
          <w:b/>
          <w:sz w:val="28"/>
          <w:szCs w:val="28"/>
        </w:rPr>
        <w:t>2</w:t>
      </w:r>
    </w:p>
    <w:p w14:paraId="5EFFBC39" w14:textId="0EFB7B93" w:rsidR="00390075" w:rsidRDefault="00390075" w:rsidP="00390075">
      <w:pPr>
        <w:jc w:val="both"/>
      </w:pPr>
      <w:r>
        <w:t xml:space="preserve">Art. </w:t>
      </w:r>
      <w:r w:rsidR="00A075A2">
        <w:t>19</w:t>
      </w:r>
      <w:r>
        <w:t xml:space="preserve"> - Após aprovado na disciplina de TCC</w:t>
      </w:r>
      <w:r w:rsidR="00A075A2">
        <w:t xml:space="preserve"> </w:t>
      </w:r>
      <w:r>
        <w:t>1 o aluno pode matricular-se na disciplina de TCC</w:t>
      </w:r>
      <w:r w:rsidR="00DD6E62">
        <w:t xml:space="preserve"> </w:t>
      </w:r>
      <w:r>
        <w:t>2, via sistema acadêmico.</w:t>
      </w:r>
    </w:p>
    <w:p w14:paraId="13E4B040" w14:textId="4B354AF3" w:rsidR="00390075" w:rsidRDefault="00390075" w:rsidP="00390075">
      <w:pPr>
        <w:jc w:val="both"/>
      </w:pPr>
      <w:r w:rsidRPr="00080852">
        <w:rPr>
          <w:bCs/>
        </w:rPr>
        <w:t>Parágrafo único</w:t>
      </w:r>
      <w:r>
        <w:t xml:space="preserve"> - O aluno não é obrigado a matricular-se no TCC 2 no semestre exatamente subsequente à sua aprovação em TCC 1, sendo facultado ao aluno aguardar para continuar seu TCC em um semestre futuro para que possa dedicar-se às outras disciplinas do curso.</w:t>
      </w:r>
    </w:p>
    <w:p w14:paraId="7EA24F51" w14:textId="60C0709F" w:rsidR="00D1482B" w:rsidRDefault="00D1482B" w:rsidP="00D1482B">
      <w:pPr>
        <w:jc w:val="both"/>
      </w:pPr>
      <w:r>
        <w:t>Art. 2</w:t>
      </w:r>
      <w:r w:rsidR="00A075A2">
        <w:t>0</w:t>
      </w:r>
      <w:r>
        <w:t xml:space="preserve"> - Conforme projeto pedagógico do curso, o TCC 2 não deve ser realizado adiantadamente ao período em que está disposto, exceto para os casos:</w:t>
      </w:r>
    </w:p>
    <w:p w14:paraId="33C9DD86" w14:textId="09486C49" w:rsidR="00D1482B" w:rsidRDefault="00210ADF" w:rsidP="00433DAF">
      <w:pPr>
        <w:pStyle w:val="PargrafodaLista"/>
        <w:numPr>
          <w:ilvl w:val="0"/>
          <w:numId w:val="19"/>
        </w:numPr>
        <w:jc w:val="both"/>
      </w:pPr>
      <w:r>
        <w:t xml:space="preserve">De adiantamento </w:t>
      </w:r>
      <w:r w:rsidR="003163D0">
        <w:t>de</w:t>
      </w:r>
      <w:r w:rsidR="00D1482B">
        <w:t xml:space="preserve"> estágio obrigatório </w:t>
      </w:r>
      <w:r w:rsidR="003163D0">
        <w:t>sendo</w:t>
      </w:r>
      <w:r w:rsidR="00D1482B">
        <w:t xml:space="preserve"> o TCC desenvolvido na mesma indústria ao</w:t>
      </w:r>
      <w:r w:rsidR="00440100">
        <w:t xml:space="preserve"> qual será realizado o estágio;</w:t>
      </w:r>
    </w:p>
    <w:p w14:paraId="62442456" w14:textId="779426F9" w:rsidR="00D1482B" w:rsidRDefault="003163D0" w:rsidP="00433DAF">
      <w:pPr>
        <w:pStyle w:val="PargrafodaLista"/>
        <w:numPr>
          <w:ilvl w:val="0"/>
          <w:numId w:val="19"/>
        </w:numPr>
        <w:jc w:val="both"/>
      </w:pPr>
      <w:r>
        <w:t xml:space="preserve">De solicitação do orientador, apresentando </w:t>
      </w:r>
      <w:r w:rsidR="00D1482B">
        <w:t xml:space="preserve">fatos que comprovem haver melhora explicita na qualidade do TCC a ser desenvolvido em virtude do adiantamento da execução da disciplina </w:t>
      </w:r>
      <w:r w:rsidR="00440100">
        <w:t xml:space="preserve">de </w:t>
      </w:r>
      <w:r w:rsidR="00D1482B">
        <w:t>TCC 2.</w:t>
      </w:r>
    </w:p>
    <w:p w14:paraId="5597464B" w14:textId="51AD62C5" w:rsidR="006C7501" w:rsidRPr="003A23A8" w:rsidRDefault="00390075" w:rsidP="006C7501">
      <w:pPr>
        <w:jc w:val="both"/>
      </w:pPr>
      <w:r>
        <w:t>Art. 2</w:t>
      </w:r>
      <w:r w:rsidR="00A075A2">
        <w:t>1</w:t>
      </w:r>
      <w:r>
        <w:t xml:space="preserve"> - </w:t>
      </w:r>
      <w:r w:rsidRPr="00210ADF">
        <w:t xml:space="preserve">O TCC 2 </w:t>
      </w:r>
      <w:r w:rsidR="006C7501">
        <w:t>deve</w:t>
      </w:r>
      <w:r w:rsidR="006C7501" w:rsidRPr="003A23A8">
        <w:t xml:space="preserve"> ser desenvolvido </w:t>
      </w:r>
      <w:r w:rsidR="006C7501">
        <w:t xml:space="preserve">individualmente e </w:t>
      </w:r>
      <w:r w:rsidR="00440100">
        <w:t>consiste na execução do projeto</w:t>
      </w:r>
      <w:r w:rsidRPr="00210ADF">
        <w:t xml:space="preserve"> utilizando</w:t>
      </w:r>
      <w:r w:rsidR="00440100">
        <w:t>-se</w:t>
      </w:r>
      <w:r w:rsidRPr="00210ADF">
        <w:t xml:space="preserve"> das ferramentas desenvolvidas</w:t>
      </w:r>
      <w:r w:rsidR="006C7501">
        <w:t xml:space="preserve"> no TCC 1.</w:t>
      </w:r>
      <w:r w:rsidR="006C7501" w:rsidRPr="003A23A8">
        <w:t xml:space="preserve"> </w:t>
      </w:r>
    </w:p>
    <w:p w14:paraId="4158BD56" w14:textId="0B2E9E44" w:rsidR="00A075A2" w:rsidRDefault="00A075A2" w:rsidP="00A075A2">
      <w:pPr>
        <w:jc w:val="both"/>
      </w:pPr>
      <w:r>
        <w:t>Art. 2</w:t>
      </w:r>
      <w:r w:rsidR="006C7501">
        <w:t>2</w:t>
      </w:r>
      <w:r>
        <w:t xml:space="preserve"> - O aluno deverá na primeira semana de aula entregar o termo de compromisso </w:t>
      </w:r>
      <w:r w:rsidR="00530221">
        <w:t>de orientação do TCC, preenchido pelo</w:t>
      </w:r>
      <w:r>
        <w:t xml:space="preserve"> professor orientador (</w:t>
      </w:r>
      <w:r w:rsidRPr="003D3813">
        <w:rPr>
          <w:b/>
          <w:bCs/>
        </w:rPr>
        <w:t xml:space="preserve">Formulário </w:t>
      </w:r>
      <w:r w:rsidR="00530221">
        <w:rPr>
          <w:b/>
          <w:bCs/>
        </w:rPr>
        <w:t>6</w:t>
      </w:r>
      <w:r>
        <w:t>) para o responsável pelo TCC.</w:t>
      </w:r>
    </w:p>
    <w:p w14:paraId="046471D9" w14:textId="64E10F62" w:rsidR="00A075A2" w:rsidRDefault="00A075A2" w:rsidP="00A075A2">
      <w:pPr>
        <w:jc w:val="both"/>
      </w:pPr>
      <w:r>
        <w:t>Art. 2</w:t>
      </w:r>
      <w:r w:rsidR="006C7501">
        <w:t>3</w:t>
      </w:r>
      <w:r>
        <w:t xml:space="preserve"> - </w:t>
      </w:r>
      <w:r w:rsidR="006C7501">
        <w:t xml:space="preserve">Em data estabelecida pelo responsável pelo TCC, deve ser entregue a </w:t>
      </w:r>
      <w:r>
        <w:t xml:space="preserve">autorização de campo para conduzir sua pesquisa (tais como autorização para coleta de dados em empresas) </w:t>
      </w:r>
      <w:r w:rsidRPr="003D3813">
        <w:rPr>
          <w:b/>
          <w:bCs/>
        </w:rPr>
        <w:t xml:space="preserve">(Formulário </w:t>
      </w:r>
      <w:r w:rsidR="008543C0">
        <w:rPr>
          <w:b/>
          <w:bCs/>
        </w:rPr>
        <w:t>7</w:t>
      </w:r>
      <w:r w:rsidRPr="003D3813">
        <w:rPr>
          <w:b/>
          <w:bCs/>
        </w:rPr>
        <w:t>),</w:t>
      </w:r>
      <w:r>
        <w:t xml:space="preserve"> o qual deve ser entregue uma cópia: </w:t>
      </w:r>
    </w:p>
    <w:p w14:paraId="1C705100" w14:textId="6E70B0F8" w:rsidR="00A075A2" w:rsidRDefault="00A075A2" w:rsidP="00AB1A2D">
      <w:pPr>
        <w:pStyle w:val="PargrafodaLista"/>
        <w:numPr>
          <w:ilvl w:val="0"/>
          <w:numId w:val="3"/>
        </w:numPr>
        <w:ind w:left="1134" w:hanging="850"/>
        <w:jc w:val="both"/>
      </w:pPr>
      <w:r>
        <w:t>Ao Professor Responsável pelo TCC;</w:t>
      </w:r>
    </w:p>
    <w:p w14:paraId="1BE02533" w14:textId="7D36D9C6" w:rsidR="00A075A2" w:rsidRDefault="00207176" w:rsidP="00AB1A2D">
      <w:pPr>
        <w:pStyle w:val="PargrafodaLista"/>
        <w:numPr>
          <w:ilvl w:val="0"/>
          <w:numId w:val="3"/>
        </w:numPr>
        <w:ind w:left="1134" w:hanging="850"/>
        <w:jc w:val="both"/>
      </w:pPr>
      <w:r>
        <w:t>À</w:t>
      </w:r>
      <w:r w:rsidR="00A075A2">
        <w:t xml:space="preserve"> instituição externa;</w:t>
      </w:r>
    </w:p>
    <w:p w14:paraId="00FFD1D9" w14:textId="036E1F88" w:rsidR="00A075A2" w:rsidRDefault="00A075A2" w:rsidP="00AB1A2D">
      <w:pPr>
        <w:pStyle w:val="PargrafodaLista"/>
        <w:numPr>
          <w:ilvl w:val="0"/>
          <w:numId w:val="3"/>
        </w:numPr>
        <w:ind w:left="1134" w:hanging="850"/>
        <w:jc w:val="both"/>
      </w:pPr>
      <w:r>
        <w:t>Ao orientador e</w:t>
      </w:r>
      <w:r w:rsidR="00207176">
        <w:t>;</w:t>
      </w:r>
      <w:r>
        <w:t xml:space="preserve"> </w:t>
      </w:r>
    </w:p>
    <w:p w14:paraId="71222DC6" w14:textId="77777777" w:rsidR="00A075A2" w:rsidRDefault="00A075A2" w:rsidP="00AB1A2D">
      <w:pPr>
        <w:pStyle w:val="PargrafodaLista"/>
        <w:numPr>
          <w:ilvl w:val="0"/>
          <w:numId w:val="3"/>
        </w:numPr>
        <w:ind w:left="1134" w:hanging="850"/>
        <w:jc w:val="both"/>
      </w:pPr>
      <w:r>
        <w:t>Ao coorientador caso possua.</w:t>
      </w:r>
    </w:p>
    <w:p w14:paraId="4742EAC2" w14:textId="1E5881A6" w:rsidR="00A075A2" w:rsidRDefault="00A075A2" w:rsidP="00A075A2">
      <w:pPr>
        <w:jc w:val="both"/>
      </w:pPr>
      <w:r>
        <w:lastRenderedPageBreak/>
        <w:t>Art. 2</w:t>
      </w:r>
      <w:r w:rsidR="006C7501">
        <w:t>4</w:t>
      </w:r>
      <w:r>
        <w:t xml:space="preserve"> - Em data estabelecida, o aluno deve entregar ao responsável pelo TCC</w:t>
      </w:r>
      <w:r w:rsidR="008543C0">
        <w:t xml:space="preserve">, o </w:t>
      </w:r>
      <w:r w:rsidR="008543C0" w:rsidRPr="008543C0">
        <w:t xml:space="preserve">relatório de acompanhamento de orientação de </w:t>
      </w:r>
      <w:r w:rsidR="008543C0">
        <w:t>TCC (</w:t>
      </w:r>
      <w:r w:rsidR="008543C0">
        <w:rPr>
          <w:b/>
        </w:rPr>
        <w:t>F</w:t>
      </w:r>
      <w:r w:rsidR="008543C0" w:rsidRPr="00607B62">
        <w:rPr>
          <w:b/>
        </w:rPr>
        <w:t xml:space="preserve">ormulário </w:t>
      </w:r>
      <w:r w:rsidR="00E044F5">
        <w:rPr>
          <w:b/>
        </w:rPr>
        <w:t>8</w:t>
      </w:r>
      <w:r w:rsidR="008543C0">
        <w:rPr>
          <w:b/>
        </w:rPr>
        <w:t>)</w:t>
      </w:r>
      <w:r w:rsidR="008543C0">
        <w:t>, devidamente preenchido</w:t>
      </w:r>
      <w:r w:rsidR="00D926BF">
        <w:t xml:space="preserve"> </w:t>
      </w:r>
      <w:r>
        <w:t>com as datas das reuniões realizadas com orientador e coorientador, caso possua.</w:t>
      </w:r>
    </w:p>
    <w:p w14:paraId="6D34F428" w14:textId="7A26033B" w:rsidR="00A075A2" w:rsidRDefault="00A075A2" w:rsidP="00A075A2">
      <w:pPr>
        <w:jc w:val="both"/>
      </w:pPr>
      <w:r>
        <w:t>Parágrafo único - Caso o aluno possua orientador e coorientador, este d</w:t>
      </w:r>
      <w:r w:rsidR="00D926BF">
        <w:t>eve entregar</w:t>
      </w:r>
      <w:r>
        <w:t xml:space="preserve"> um</w:t>
      </w:r>
      <w:r w:rsidR="00D926BF">
        <w:t>a cópia preenchida do</w:t>
      </w:r>
      <w:r>
        <w:t xml:space="preserve"> </w:t>
      </w:r>
      <w:r w:rsidRPr="00607B62">
        <w:rPr>
          <w:b/>
        </w:rPr>
        <w:t xml:space="preserve">Formulário </w:t>
      </w:r>
      <w:r w:rsidR="00E044F5">
        <w:rPr>
          <w:b/>
        </w:rPr>
        <w:t>8</w:t>
      </w:r>
      <w:r>
        <w:t xml:space="preserve"> para cada um dos orientadores.</w:t>
      </w:r>
    </w:p>
    <w:p w14:paraId="2538BAF2" w14:textId="4920BBE3" w:rsidR="00A075A2" w:rsidRDefault="00A075A2" w:rsidP="00A075A2">
      <w:pPr>
        <w:jc w:val="both"/>
      </w:pPr>
      <w:r>
        <w:t>Art. 2</w:t>
      </w:r>
      <w:r w:rsidR="006C7501">
        <w:t>5</w:t>
      </w:r>
      <w:r>
        <w:t xml:space="preserve"> - No início de cada semestre, o professor responsável pelo TCC divulgará por e-mail aos alunos, aos orientadores e aos professores do COENQ</w:t>
      </w:r>
      <w:r w:rsidR="00561F28">
        <w:t>,</w:t>
      </w:r>
      <w:r>
        <w:t xml:space="preserve"> o prazo máximo da data de entrega da documentação para que a nota referente ao TCC</w:t>
      </w:r>
      <w:r w:rsidR="00AF3482">
        <w:t xml:space="preserve"> </w:t>
      </w:r>
      <w:r>
        <w:t>2 seja validada no mesmo semestre.</w:t>
      </w:r>
    </w:p>
    <w:p w14:paraId="0C689B00" w14:textId="665B25F5" w:rsidR="00A075A2" w:rsidRDefault="00A075A2" w:rsidP="00A075A2">
      <w:pPr>
        <w:jc w:val="both"/>
      </w:pPr>
      <w:r w:rsidRPr="00A445E0">
        <w:rPr>
          <w:bCs/>
        </w:rPr>
        <w:t>Parágrafo único</w:t>
      </w:r>
      <w:r>
        <w:t xml:space="preserve"> - </w:t>
      </w:r>
      <w:r w:rsidR="00143C8F">
        <w:t>O</w:t>
      </w:r>
      <w:r>
        <w:t>s membros titulares e suplentes da banca deve</w:t>
      </w:r>
      <w:r w:rsidR="00AF3482">
        <w:t>m</w:t>
      </w:r>
      <w:r>
        <w:t xml:space="preserve"> ser informados ao professor responsável pelo TCC, pelo </w:t>
      </w:r>
      <w:r w:rsidRPr="004C0076">
        <w:rPr>
          <w:b/>
          <w:bCs/>
        </w:rPr>
        <w:t xml:space="preserve">Formulário </w:t>
      </w:r>
      <w:r w:rsidR="00E044F5">
        <w:rPr>
          <w:b/>
          <w:bCs/>
        </w:rPr>
        <w:t>9</w:t>
      </w:r>
      <w:r>
        <w:t xml:space="preserve">, até 15 (quinze) dias </w:t>
      </w:r>
      <w:r w:rsidR="006C7501">
        <w:t>antes</w:t>
      </w:r>
      <w:r>
        <w:t xml:space="preserve"> data de apresentação.</w:t>
      </w:r>
    </w:p>
    <w:p w14:paraId="1647A985" w14:textId="07D4BD20" w:rsidR="00D1482B" w:rsidRDefault="00D1482B" w:rsidP="00D1482B">
      <w:pPr>
        <w:jc w:val="both"/>
      </w:pPr>
      <w:r>
        <w:t>Art. 2</w:t>
      </w:r>
      <w:r w:rsidR="006C7501">
        <w:t>6</w:t>
      </w:r>
      <w:r>
        <w:t xml:space="preserve"> - </w:t>
      </w:r>
      <w:r w:rsidR="004D6B93">
        <w:t>São c</w:t>
      </w:r>
      <w:r>
        <w:t>ondições necessárias para a aprovação em TCC</w:t>
      </w:r>
      <w:r w:rsidR="006C7501">
        <w:t xml:space="preserve"> </w:t>
      </w:r>
      <w:r w:rsidR="004D6B93">
        <w:t>2:</w:t>
      </w:r>
    </w:p>
    <w:p w14:paraId="1E8C32D6" w14:textId="7364E5B8" w:rsidR="003C2849" w:rsidRDefault="003C2849" w:rsidP="0035170D">
      <w:pPr>
        <w:pStyle w:val="PargrafodaLista"/>
        <w:numPr>
          <w:ilvl w:val="0"/>
          <w:numId w:val="23"/>
        </w:numPr>
        <w:ind w:left="1134" w:hanging="850"/>
        <w:jc w:val="both"/>
      </w:pPr>
      <w:r>
        <w:t xml:space="preserve">Entrega do </w:t>
      </w:r>
      <w:r w:rsidRPr="00A075A2">
        <w:rPr>
          <w:b/>
          <w:bCs/>
        </w:rPr>
        <w:t xml:space="preserve">Formulário </w:t>
      </w:r>
      <w:r w:rsidR="00E044F5">
        <w:rPr>
          <w:b/>
          <w:bCs/>
        </w:rPr>
        <w:t>9</w:t>
      </w:r>
      <w:r>
        <w:rPr>
          <w:b/>
          <w:bCs/>
        </w:rPr>
        <w:t xml:space="preserve"> </w:t>
      </w:r>
      <w:r w:rsidRPr="00AF3482">
        <w:t>(</w:t>
      </w:r>
      <w:r w:rsidR="00B03916">
        <w:t>D</w:t>
      </w:r>
      <w:r w:rsidRPr="00AF3482">
        <w:t>esignação da Banca Examinadora</w:t>
      </w:r>
      <w:r>
        <w:t>) ao Professor Responsável pelo TCC com no mínimo 15 (quinze) dias de antecedência</w:t>
      </w:r>
      <w:r w:rsidR="004D6B93">
        <w:t xml:space="preserve"> a data de realização do evento;</w:t>
      </w:r>
    </w:p>
    <w:p w14:paraId="486FB903" w14:textId="57196217" w:rsidR="00143C8F" w:rsidRDefault="00143C8F" w:rsidP="0035170D">
      <w:pPr>
        <w:pStyle w:val="PargrafodaLista"/>
        <w:numPr>
          <w:ilvl w:val="0"/>
          <w:numId w:val="23"/>
        </w:numPr>
        <w:ind w:left="1134" w:hanging="850"/>
        <w:jc w:val="both"/>
      </w:pPr>
      <w:r>
        <w:t xml:space="preserve">Entrega do </w:t>
      </w:r>
      <w:r w:rsidRPr="003F2729">
        <w:rPr>
          <w:b/>
          <w:bCs/>
        </w:rPr>
        <w:t xml:space="preserve">Formulário </w:t>
      </w:r>
      <w:r w:rsidR="00B03916">
        <w:rPr>
          <w:b/>
          <w:bCs/>
        </w:rPr>
        <w:t>10</w:t>
      </w:r>
      <w:r>
        <w:t xml:space="preserve"> (</w:t>
      </w:r>
      <w:r w:rsidR="00B03916">
        <w:t>Formulário</w:t>
      </w:r>
      <w:r>
        <w:t xml:space="preserve"> de avaliação </w:t>
      </w:r>
      <w:r w:rsidR="00B03916">
        <w:t xml:space="preserve">para </w:t>
      </w:r>
      <w:r>
        <w:t>o orientador) ao professor responsável pelo TCC em data estabelecida;</w:t>
      </w:r>
    </w:p>
    <w:p w14:paraId="4F4FB93D" w14:textId="20E2AB20" w:rsidR="00D1482B" w:rsidRDefault="00D1482B" w:rsidP="0035170D">
      <w:pPr>
        <w:pStyle w:val="PargrafodaLista"/>
        <w:numPr>
          <w:ilvl w:val="0"/>
          <w:numId w:val="23"/>
        </w:numPr>
        <w:ind w:left="1134" w:hanging="850"/>
        <w:jc w:val="both"/>
      </w:pPr>
      <w:r>
        <w:t>Envio da monografia</w:t>
      </w:r>
      <w:r w:rsidR="000154F2">
        <w:t>,</w:t>
      </w:r>
      <w:r>
        <w:t xml:space="preserve"> em formato digital</w:t>
      </w:r>
      <w:r w:rsidR="000154F2">
        <w:t>,</w:t>
      </w:r>
      <w:r>
        <w:t xml:space="preserve"> para todos os membros da banca examinadora com no mínimo 10 dias d</w:t>
      </w:r>
      <w:r w:rsidR="004D6B93">
        <w:t>e antecedência a data da defesa;</w:t>
      </w:r>
    </w:p>
    <w:p w14:paraId="40823ED7" w14:textId="2789C60D" w:rsidR="00D1482B" w:rsidRDefault="00D1482B" w:rsidP="0035170D">
      <w:pPr>
        <w:pStyle w:val="PargrafodaLista"/>
        <w:numPr>
          <w:ilvl w:val="0"/>
          <w:numId w:val="23"/>
        </w:numPr>
        <w:ind w:left="1134" w:hanging="850"/>
        <w:jc w:val="both"/>
      </w:pPr>
      <w:r>
        <w:t xml:space="preserve">Apresentação e aprovação pela banca examinadora do trabalho realizado, em evento público, denominado Seminário de </w:t>
      </w:r>
      <w:r w:rsidR="00E044F5">
        <w:t>Apresentação</w:t>
      </w:r>
      <w:r>
        <w:t xml:space="preserve"> do TCC 2 da Engenharia Química;</w:t>
      </w:r>
    </w:p>
    <w:p w14:paraId="5FB1843D" w14:textId="4F8E5FBF" w:rsidR="00D1482B" w:rsidRDefault="00D1482B" w:rsidP="0035170D">
      <w:pPr>
        <w:pStyle w:val="PargrafodaLista"/>
        <w:numPr>
          <w:ilvl w:val="0"/>
          <w:numId w:val="23"/>
        </w:numPr>
        <w:ind w:left="1134" w:hanging="850"/>
        <w:jc w:val="both"/>
      </w:pPr>
      <w:r>
        <w:t>Entrega do trabalho final, com todas as correções exigidas pela banca exami</w:t>
      </w:r>
      <w:r w:rsidR="004D6B93">
        <w:t>nadora, ao Repositório da UTFPR;</w:t>
      </w:r>
    </w:p>
    <w:p w14:paraId="382AF299" w14:textId="6FD0EA5D" w:rsidR="00D1482B" w:rsidRPr="002B6751" w:rsidRDefault="006C7501" w:rsidP="0035170D">
      <w:pPr>
        <w:pStyle w:val="PargrafodaLista"/>
        <w:numPr>
          <w:ilvl w:val="0"/>
          <w:numId w:val="23"/>
        </w:numPr>
        <w:ind w:left="1134" w:hanging="850"/>
        <w:jc w:val="both"/>
      </w:pPr>
      <w:r w:rsidRPr="004D6B93">
        <w:rPr>
          <w:bCs/>
        </w:rPr>
        <w:t>Entrega</w:t>
      </w:r>
      <w:r w:rsidR="00D1482B" w:rsidRPr="004D6B93">
        <w:rPr>
          <w:bCs/>
        </w:rPr>
        <w:t xml:space="preserve"> </w:t>
      </w:r>
      <w:r w:rsidR="00ED3D74">
        <w:rPr>
          <w:bCs/>
        </w:rPr>
        <w:t xml:space="preserve">pelo presidente da banca </w:t>
      </w:r>
      <w:r w:rsidR="00D1482B" w:rsidRPr="004D6B93">
        <w:rPr>
          <w:bCs/>
        </w:rPr>
        <w:t xml:space="preserve">do </w:t>
      </w:r>
      <w:r w:rsidR="00D1482B" w:rsidRPr="004D6B93">
        <w:rPr>
          <w:b/>
        </w:rPr>
        <w:t xml:space="preserve">Formulário </w:t>
      </w:r>
      <w:r w:rsidR="00B03916">
        <w:rPr>
          <w:b/>
        </w:rPr>
        <w:t>11</w:t>
      </w:r>
      <w:r w:rsidR="00D1482B" w:rsidRPr="004D6B93">
        <w:rPr>
          <w:bCs/>
        </w:rPr>
        <w:t xml:space="preserve"> </w:t>
      </w:r>
      <w:r w:rsidR="00C31446" w:rsidRPr="004D6B93">
        <w:rPr>
          <w:bCs/>
        </w:rPr>
        <w:t>(</w:t>
      </w:r>
      <w:r w:rsidR="00C31446">
        <w:t>F</w:t>
      </w:r>
      <w:r w:rsidR="00B03916">
        <w:t xml:space="preserve">ormulário de </w:t>
      </w:r>
      <w:r w:rsidR="00C31446">
        <w:t xml:space="preserve">avaliação </w:t>
      </w:r>
      <w:r w:rsidR="000A58A1">
        <w:t>por cada</w:t>
      </w:r>
      <w:r w:rsidR="00C31446">
        <w:t xml:space="preserve"> membro da Banca) </w:t>
      </w:r>
      <w:r w:rsidR="00D1482B" w:rsidRPr="004D6B93">
        <w:rPr>
          <w:bCs/>
        </w:rPr>
        <w:t xml:space="preserve">e </w:t>
      </w:r>
      <w:r w:rsidR="00C31446" w:rsidRPr="004D6B93">
        <w:rPr>
          <w:b/>
        </w:rPr>
        <w:t xml:space="preserve">Formulário </w:t>
      </w:r>
      <w:r w:rsidR="000A58A1">
        <w:rPr>
          <w:b/>
        </w:rPr>
        <w:t>12</w:t>
      </w:r>
      <w:r w:rsidR="00D1482B" w:rsidRPr="004D6B93">
        <w:rPr>
          <w:bCs/>
        </w:rPr>
        <w:t xml:space="preserve"> </w:t>
      </w:r>
      <w:r w:rsidR="00C31446" w:rsidRPr="004D6B93">
        <w:rPr>
          <w:bCs/>
        </w:rPr>
        <w:t>(</w:t>
      </w:r>
      <w:r w:rsidR="000A58A1">
        <w:t>Síntese</w:t>
      </w:r>
      <w:r w:rsidR="00C31446">
        <w:t xml:space="preserve"> de </w:t>
      </w:r>
      <w:r w:rsidR="000A58A1">
        <w:t>A</w:t>
      </w:r>
      <w:r w:rsidR="00C31446">
        <w:t xml:space="preserve">valiação) e </w:t>
      </w:r>
      <w:r w:rsidR="00C31446" w:rsidRPr="004D6B93">
        <w:rPr>
          <w:b/>
        </w:rPr>
        <w:t>Formulário</w:t>
      </w:r>
      <w:r w:rsidR="00C31446" w:rsidRPr="004D6B93">
        <w:rPr>
          <w:b/>
          <w:bCs/>
        </w:rPr>
        <w:t xml:space="preserve"> 1</w:t>
      </w:r>
      <w:r w:rsidR="000A58A1">
        <w:rPr>
          <w:b/>
          <w:bCs/>
        </w:rPr>
        <w:t>3</w:t>
      </w:r>
      <w:r w:rsidR="00C31446">
        <w:t xml:space="preserve"> (Ata de defesa)</w:t>
      </w:r>
      <w:r w:rsidR="004D6B93">
        <w:t>.</w:t>
      </w:r>
      <w:r w:rsidR="00D926BF">
        <w:t xml:space="preserve"> </w:t>
      </w:r>
    </w:p>
    <w:p w14:paraId="62A9BAA3" w14:textId="20942CD5" w:rsidR="00D1482B" w:rsidRDefault="00D1482B" w:rsidP="00D1482B">
      <w:pPr>
        <w:jc w:val="both"/>
      </w:pPr>
      <w:r>
        <w:t xml:space="preserve">Art. </w:t>
      </w:r>
      <w:r w:rsidR="00C31446">
        <w:t>2</w:t>
      </w:r>
      <w:r w:rsidR="00AD06CE">
        <w:t>7</w:t>
      </w:r>
      <w:r>
        <w:t xml:space="preserve"> </w:t>
      </w:r>
      <w:r w:rsidR="00CF31D1">
        <w:t>–</w:t>
      </w:r>
      <w:r>
        <w:t xml:space="preserve"> </w:t>
      </w:r>
      <w:r w:rsidR="00CF31D1">
        <w:t>A participação no</w:t>
      </w:r>
      <w:r>
        <w:t xml:space="preserve"> Seminário de </w:t>
      </w:r>
      <w:r w:rsidR="00CF31D1">
        <w:t>Apresentação</w:t>
      </w:r>
      <w:r>
        <w:t xml:space="preserve"> de TCC</w:t>
      </w:r>
      <w:r w:rsidR="004D6B93">
        <w:t xml:space="preserve"> </w:t>
      </w:r>
      <w:r>
        <w:t xml:space="preserve">2 da Engenharia Química consiste em </w:t>
      </w:r>
      <w:r w:rsidR="00CF31D1">
        <w:t xml:space="preserve">realizar uma </w:t>
      </w:r>
      <w:r>
        <w:t>apresentação oral da monografia</w:t>
      </w:r>
      <w:r w:rsidR="00CF31D1">
        <w:t xml:space="preserve"> escrita</w:t>
      </w:r>
      <w:r>
        <w:t xml:space="preserve">, em sessão pública, seguida de arguição pelos membros da banca. </w:t>
      </w:r>
    </w:p>
    <w:p w14:paraId="6F88AA83" w14:textId="66ED6325" w:rsidR="00CF31D1" w:rsidRDefault="00CF31D1" w:rsidP="00D1482B">
      <w:pPr>
        <w:jc w:val="both"/>
      </w:pPr>
      <w:r>
        <w:t>§ 1º - O Seminário de Apresentação de TCC2 acontecerá na mesma data e horário da apresentação de Estágio. E a apresentação do TCC e sequente a apresentação de estágio.</w:t>
      </w:r>
    </w:p>
    <w:p w14:paraId="2469DE00" w14:textId="14CF7D10" w:rsidR="00D1482B" w:rsidRDefault="00D1482B" w:rsidP="00D1482B">
      <w:pPr>
        <w:jc w:val="both"/>
      </w:pPr>
      <w:r>
        <w:t xml:space="preserve">§ </w:t>
      </w:r>
      <w:r w:rsidR="00CF31D1">
        <w:t>2</w:t>
      </w:r>
      <w:r>
        <w:t xml:space="preserve">º - A banca será presidida pelo professor orientador, </w:t>
      </w:r>
      <w:r w:rsidR="00C4635C">
        <w:t>o qual</w:t>
      </w:r>
      <w:r>
        <w:t xml:space="preserve"> deverá conduzir o processo de defesa e controlar o tempo de apresentação e arguição.</w:t>
      </w:r>
    </w:p>
    <w:p w14:paraId="7A1E2B71" w14:textId="698C43FC" w:rsidR="0045221B" w:rsidRDefault="0045221B" w:rsidP="0045221B">
      <w:pPr>
        <w:jc w:val="both"/>
      </w:pPr>
      <w:r>
        <w:t xml:space="preserve">§ </w:t>
      </w:r>
      <w:r w:rsidR="00CF31D1">
        <w:t>3</w:t>
      </w:r>
      <w:r>
        <w:t xml:space="preserve">º </w:t>
      </w:r>
      <w:r w:rsidRPr="0045221B">
        <w:t xml:space="preserve">– A banca avaliadora </w:t>
      </w:r>
      <w:r>
        <w:t xml:space="preserve">deverá </w:t>
      </w:r>
      <w:r w:rsidRPr="0045221B">
        <w:t xml:space="preserve">será </w:t>
      </w:r>
      <w:r>
        <w:t xml:space="preserve">a mesma banca da apresentação de estágio, </w:t>
      </w:r>
      <w:r w:rsidRPr="0045221B">
        <w:t xml:space="preserve">composta </w:t>
      </w:r>
      <w:r>
        <w:t>professor orientador/coorientador e mais 2 (dois) membros titulares, sendo que um deles, deve ser o supervisor de estágio.</w:t>
      </w:r>
    </w:p>
    <w:p w14:paraId="0FD44824" w14:textId="13B965E9" w:rsidR="0045221B" w:rsidRPr="0045221B" w:rsidRDefault="00CF31D1" w:rsidP="0045221B">
      <w:pPr>
        <w:jc w:val="both"/>
      </w:pPr>
      <w:r>
        <w:t xml:space="preserve">§ 4º </w:t>
      </w:r>
      <w:r w:rsidR="0045221B">
        <w:t xml:space="preserve">- </w:t>
      </w:r>
      <w:r w:rsidR="00F1123B">
        <w:t>É aconselhável que se indique ao menos um membro suplente, para c</w:t>
      </w:r>
      <w:r w:rsidR="0045221B" w:rsidRPr="0045221B">
        <w:t xml:space="preserve">aso </w:t>
      </w:r>
      <w:r w:rsidR="00F1123B">
        <w:t>alguns dos titulares não possam comparecer.</w:t>
      </w:r>
    </w:p>
    <w:p w14:paraId="0C76773A" w14:textId="42695BA7" w:rsidR="00D1482B" w:rsidRDefault="00D1482B" w:rsidP="00D1482B">
      <w:pPr>
        <w:jc w:val="both"/>
      </w:pPr>
      <w:r>
        <w:t xml:space="preserve">§ </w:t>
      </w:r>
      <w:r w:rsidR="00CF31D1">
        <w:t>5</w:t>
      </w:r>
      <w:r>
        <w:t xml:space="preserve">º - O aluno terá 20 (vinte) minutos para a apresentação da monografia e, na sequência, cada membro da banca terá até 20 (vinte) minutos para realizar a arguição. </w:t>
      </w:r>
    </w:p>
    <w:p w14:paraId="26081642" w14:textId="2111E4B6" w:rsidR="00D1482B" w:rsidRDefault="00D1482B" w:rsidP="00D1482B">
      <w:pPr>
        <w:jc w:val="both"/>
      </w:pPr>
      <w:bookmarkStart w:id="1" w:name="_Hlk33029274"/>
      <w:r>
        <w:lastRenderedPageBreak/>
        <w:t xml:space="preserve">§ </w:t>
      </w:r>
      <w:r w:rsidR="00CF31D1">
        <w:t>6</w:t>
      </w:r>
      <w:r>
        <w:t>º - O Presidente da Banca Examinadora deverá orientar os membros da banca no preenchimento dos formulários listados a seguir, sendo de sua responsabilidade a entrega de</w:t>
      </w:r>
      <w:r w:rsidR="00CC0785">
        <w:t xml:space="preserve"> tais</w:t>
      </w:r>
      <w:r>
        <w:t xml:space="preserve"> documentos ao Professor Responsável pelo TCC:</w:t>
      </w:r>
    </w:p>
    <w:p w14:paraId="1F4AAB7C" w14:textId="6BAF8076" w:rsidR="00D1482B" w:rsidRDefault="00CF31D1" w:rsidP="0035170D">
      <w:pPr>
        <w:pStyle w:val="PargrafodaLista"/>
        <w:numPr>
          <w:ilvl w:val="0"/>
          <w:numId w:val="12"/>
        </w:numPr>
        <w:ind w:left="1134" w:hanging="850"/>
        <w:jc w:val="both"/>
      </w:pPr>
      <w:r>
        <w:t xml:space="preserve">Formulário de avaliação por cada membro da Banca de </w:t>
      </w:r>
      <w:r w:rsidR="00D1482B">
        <w:t>TCC 2 (</w:t>
      </w:r>
      <w:r w:rsidR="00D1482B" w:rsidRPr="006D4718">
        <w:rPr>
          <w:b/>
          <w:bCs/>
        </w:rPr>
        <w:t xml:space="preserve">Formulário </w:t>
      </w:r>
      <w:r>
        <w:rPr>
          <w:b/>
          <w:bCs/>
        </w:rPr>
        <w:t>11</w:t>
      </w:r>
      <w:r w:rsidR="00D1482B">
        <w:t>)</w:t>
      </w:r>
    </w:p>
    <w:p w14:paraId="0EA16ECB" w14:textId="40569ECC" w:rsidR="00D1482B" w:rsidRDefault="00CF31D1" w:rsidP="0035170D">
      <w:pPr>
        <w:pStyle w:val="PargrafodaLista"/>
        <w:numPr>
          <w:ilvl w:val="0"/>
          <w:numId w:val="12"/>
        </w:numPr>
        <w:ind w:left="1134" w:hanging="850"/>
        <w:jc w:val="both"/>
      </w:pPr>
      <w:r>
        <w:t>Síntese de Avaliação</w:t>
      </w:r>
      <w:r w:rsidR="00D1482B">
        <w:t xml:space="preserve"> (</w:t>
      </w:r>
      <w:r w:rsidR="00D1482B" w:rsidRPr="003F2729">
        <w:rPr>
          <w:b/>
          <w:bCs/>
        </w:rPr>
        <w:t xml:space="preserve">Formulário </w:t>
      </w:r>
      <w:r>
        <w:rPr>
          <w:b/>
          <w:bCs/>
        </w:rPr>
        <w:t>12</w:t>
      </w:r>
      <w:r w:rsidR="00D1482B">
        <w:t>)</w:t>
      </w:r>
    </w:p>
    <w:p w14:paraId="622424CE" w14:textId="5AF9E789" w:rsidR="00D1482B" w:rsidRDefault="00D1482B" w:rsidP="0035170D">
      <w:pPr>
        <w:pStyle w:val="PargrafodaLista"/>
        <w:numPr>
          <w:ilvl w:val="0"/>
          <w:numId w:val="12"/>
        </w:numPr>
        <w:ind w:left="1134" w:hanging="850"/>
        <w:jc w:val="both"/>
      </w:pPr>
      <w:r>
        <w:t>Ata de defesa (</w:t>
      </w:r>
      <w:r w:rsidRPr="003F2729">
        <w:rPr>
          <w:b/>
          <w:bCs/>
        </w:rPr>
        <w:t>Formulário 1</w:t>
      </w:r>
      <w:r w:rsidR="00CF31D1">
        <w:rPr>
          <w:b/>
          <w:bCs/>
        </w:rPr>
        <w:t>3</w:t>
      </w:r>
      <w:r>
        <w:t>)</w:t>
      </w:r>
    </w:p>
    <w:bookmarkEnd w:id="1"/>
    <w:p w14:paraId="1FA4E27B" w14:textId="3F44FCBC" w:rsidR="00D1482B" w:rsidRDefault="00D1482B" w:rsidP="00D1482B">
      <w:pPr>
        <w:jc w:val="both"/>
      </w:pPr>
      <w:r>
        <w:t xml:space="preserve">Art. </w:t>
      </w:r>
      <w:r w:rsidR="00C31446">
        <w:t>2</w:t>
      </w:r>
      <w:r w:rsidR="00AD06CE">
        <w:t>8</w:t>
      </w:r>
      <w:r>
        <w:t xml:space="preserve"> - Os membros da banca examinadora </w:t>
      </w:r>
      <w:r w:rsidR="00CC0785">
        <w:t>devem avaliar</w:t>
      </w:r>
      <w:r>
        <w:t xml:space="preserve"> a monografia entregue e a apresentação feita pelo aluno conforme os seguintes critérios:</w:t>
      </w:r>
    </w:p>
    <w:p w14:paraId="139154E4" w14:textId="1EFF0E20" w:rsidR="00D1482B" w:rsidRDefault="00D1482B" w:rsidP="0035170D">
      <w:pPr>
        <w:pStyle w:val="PargrafodaLista"/>
        <w:numPr>
          <w:ilvl w:val="0"/>
          <w:numId w:val="10"/>
        </w:numPr>
        <w:ind w:left="1134" w:hanging="850"/>
        <w:jc w:val="both"/>
      </w:pPr>
      <w:r>
        <w:t>Relevância e pertinência com as áreas do curso</w:t>
      </w:r>
      <w:r w:rsidR="00CC0785">
        <w:t>;</w:t>
      </w:r>
    </w:p>
    <w:p w14:paraId="497257E3" w14:textId="77777777" w:rsidR="00D1482B" w:rsidRDefault="00D1482B" w:rsidP="0035170D">
      <w:pPr>
        <w:pStyle w:val="PargrafodaLista"/>
        <w:numPr>
          <w:ilvl w:val="0"/>
          <w:numId w:val="10"/>
        </w:numPr>
        <w:ind w:left="1134" w:hanging="850"/>
        <w:jc w:val="both"/>
      </w:pPr>
      <w:r>
        <w:t>Efetividade na execução do cronograma do projeto;</w:t>
      </w:r>
    </w:p>
    <w:p w14:paraId="42A28DFC" w14:textId="77777777" w:rsidR="00D1482B" w:rsidRDefault="00D1482B" w:rsidP="0035170D">
      <w:pPr>
        <w:pStyle w:val="PargrafodaLista"/>
        <w:numPr>
          <w:ilvl w:val="0"/>
          <w:numId w:val="10"/>
        </w:numPr>
        <w:ind w:left="1134" w:hanging="850"/>
        <w:jc w:val="both"/>
      </w:pPr>
      <w:r>
        <w:t>Capacidade de apresentação e discussão dos resultados;</w:t>
      </w:r>
    </w:p>
    <w:p w14:paraId="712DD350" w14:textId="77777777" w:rsidR="00D1482B" w:rsidRDefault="00D1482B" w:rsidP="0035170D">
      <w:pPr>
        <w:pStyle w:val="PargrafodaLista"/>
        <w:numPr>
          <w:ilvl w:val="0"/>
          <w:numId w:val="10"/>
        </w:numPr>
        <w:ind w:left="1134" w:hanging="850"/>
        <w:jc w:val="both"/>
      </w:pPr>
      <w:r>
        <w:t>Forma e conteúdo da monografia e da apresentação;</w:t>
      </w:r>
    </w:p>
    <w:p w14:paraId="06108AF1" w14:textId="4E350F6E" w:rsidR="00D1482B" w:rsidRDefault="00D1482B" w:rsidP="0035170D">
      <w:pPr>
        <w:pStyle w:val="PargrafodaLista"/>
        <w:numPr>
          <w:ilvl w:val="0"/>
          <w:numId w:val="10"/>
        </w:numPr>
        <w:ind w:left="1134" w:hanging="850"/>
        <w:jc w:val="both"/>
      </w:pPr>
      <w:r>
        <w:t>Qualidade das respostas dadas durante a arguição do TCC</w:t>
      </w:r>
      <w:r w:rsidR="00CE14F2">
        <w:t>;</w:t>
      </w:r>
    </w:p>
    <w:p w14:paraId="43AF022A" w14:textId="596B4DF9" w:rsidR="00D1482B" w:rsidRDefault="00CC0785" w:rsidP="0035170D">
      <w:pPr>
        <w:pStyle w:val="PargrafodaLista"/>
        <w:numPr>
          <w:ilvl w:val="0"/>
          <w:numId w:val="10"/>
        </w:numPr>
        <w:ind w:left="1134" w:hanging="850"/>
        <w:jc w:val="both"/>
      </w:pPr>
      <w:r>
        <w:t>Caráter inovador do projeto.</w:t>
      </w:r>
    </w:p>
    <w:p w14:paraId="2BF2CB18" w14:textId="54A08253" w:rsidR="00D1482B" w:rsidRDefault="00D1482B" w:rsidP="00D1482B">
      <w:pPr>
        <w:jc w:val="both"/>
      </w:pPr>
      <w:r>
        <w:t xml:space="preserve">Art. </w:t>
      </w:r>
      <w:r w:rsidR="00AD06CE">
        <w:t>29</w:t>
      </w:r>
      <w:r>
        <w:t xml:space="preserve"> </w:t>
      </w:r>
      <w:r w:rsidR="00836D4F">
        <w:t xml:space="preserve">- </w:t>
      </w:r>
      <w:r>
        <w:t>O aluno est</w:t>
      </w:r>
      <w:r w:rsidR="001A1C35">
        <w:t>ará</w:t>
      </w:r>
      <w:r>
        <w:t xml:space="preserve"> reprovado em TCC 2 se:</w:t>
      </w:r>
    </w:p>
    <w:p w14:paraId="1C661649" w14:textId="722AEC13" w:rsidR="00D1482B" w:rsidRDefault="00D1482B" w:rsidP="00433DAF">
      <w:pPr>
        <w:pStyle w:val="PargrafodaLista"/>
        <w:numPr>
          <w:ilvl w:val="0"/>
          <w:numId w:val="11"/>
        </w:numPr>
        <w:jc w:val="both"/>
      </w:pPr>
      <w:r>
        <w:t xml:space="preserve">Não entregar as correções solicitadas pela banca na data prevista </w:t>
      </w:r>
      <w:r w:rsidR="001A1C35">
        <w:t xml:space="preserve">com </w:t>
      </w:r>
      <w:r>
        <w:t>o orientador;</w:t>
      </w:r>
    </w:p>
    <w:p w14:paraId="1371BBB3" w14:textId="0074F9E1" w:rsidR="00D1482B" w:rsidRDefault="00D1482B" w:rsidP="00433DAF">
      <w:pPr>
        <w:pStyle w:val="PargrafodaLista"/>
        <w:numPr>
          <w:ilvl w:val="0"/>
          <w:numId w:val="11"/>
        </w:numPr>
        <w:jc w:val="both"/>
      </w:pPr>
      <w:r>
        <w:t>Não entregar o trabalho de conclusão do curso no período determinado, ou não se apresentar para a sua defesa oral, sem motivo justificado;</w:t>
      </w:r>
    </w:p>
    <w:p w14:paraId="0D3A78F4" w14:textId="5F2B7893" w:rsidR="00D1482B" w:rsidRDefault="00D1482B" w:rsidP="00433DAF">
      <w:pPr>
        <w:pStyle w:val="PargrafodaLista"/>
        <w:numPr>
          <w:ilvl w:val="0"/>
          <w:numId w:val="11"/>
        </w:numPr>
        <w:jc w:val="both"/>
      </w:pPr>
      <w:r>
        <w:t>Não alcançar nota</w:t>
      </w:r>
      <w:r w:rsidR="001A1C35">
        <w:t xml:space="preserve"> mínima de</w:t>
      </w:r>
      <w:r>
        <w:t xml:space="preserve"> 6,0 </w:t>
      </w:r>
      <w:r w:rsidR="007F73C1">
        <w:t xml:space="preserve">(seis) pontos </w:t>
      </w:r>
      <w:r>
        <w:t>no trabalho</w:t>
      </w:r>
      <w:r w:rsidR="00CE14F2">
        <w:t xml:space="preserve"> final</w:t>
      </w:r>
      <w:r>
        <w:t>.</w:t>
      </w:r>
    </w:p>
    <w:p w14:paraId="173EE197" w14:textId="2CB495AD" w:rsidR="00D1482B" w:rsidRDefault="00D1482B" w:rsidP="00D1482B">
      <w:pPr>
        <w:jc w:val="both"/>
      </w:pPr>
      <w:r>
        <w:t xml:space="preserve">Art. </w:t>
      </w:r>
      <w:r w:rsidR="00C31446">
        <w:t>3</w:t>
      </w:r>
      <w:r w:rsidR="00AD06CE">
        <w:t>0</w:t>
      </w:r>
      <w:r w:rsidR="001A1C35">
        <w:t xml:space="preserve"> </w:t>
      </w:r>
      <w:r w:rsidR="00836D4F">
        <w:t xml:space="preserve">- </w:t>
      </w:r>
      <w:r>
        <w:t xml:space="preserve">A nota da disciplina de TCC 2 </w:t>
      </w:r>
      <w:r w:rsidR="001A1C35">
        <w:t>será</w:t>
      </w:r>
      <w:r>
        <w:t xml:space="preserve"> a média aritmética da</w:t>
      </w:r>
      <w:r w:rsidR="003C1E51">
        <w:t>s</w:t>
      </w:r>
      <w:r>
        <w:t xml:space="preserve"> nota</w:t>
      </w:r>
      <w:r w:rsidR="003C1E51">
        <w:t>s</w:t>
      </w:r>
      <w:r>
        <w:t xml:space="preserve"> </w:t>
      </w:r>
      <w:r w:rsidR="003C1E51">
        <w:t>do</w:t>
      </w:r>
      <w:r>
        <w:t xml:space="preserve"> orientador</w:t>
      </w:r>
      <w:r w:rsidR="003C1E51">
        <w:t>/</w:t>
      </w:r>
      <w:r w:rsidR="001A1C35">
        <w:t>c</w:t>
      </w:r>
      <w:r>
        <w:t xml:space="preserve">oorientador </w:t>
      </w:r>
      <w:r w:rsidR="003C1E51">
        <w:t xml:space="preserve">e da </w:t>
      </w:r>
      <w:r>
        <w:t xml:space="preserve">banca </w:t>
      </w:r>
      <w:r w:rsidR="001A1C35">
        <w:t xml:space="preserve">examinadora </w:t>
      </w:r>
      <w:r>
        <w:t>na apresentação em seminário público.</w:t>
      </w:r>
    </w:p>
    <w:p w14:paraId="62611321" w14:textId="6A46B589" w:rsidR="00D1482B" w:rsidRDefault="00D1482B" w:rsidP="00D1482B">
      <w:pPr>
        <w:jc w:val="both"/>
      </w:pPr>
      <w:r>
        <w:t>§ 1º - Caso a nota final do aluno seja igual ou superior a 6,0 (seis) pontos, o aluno será considerado aprovado pela banca examinadora. Esta nota só será validada pelo orientador após a entrega do texto corrigido.</w:t>
      </w:r>
    </w:p>
    <w:p w14:paraId="705425A5" w14:textId="77777777" w:rsidR="00F0580F" w:rsidRDefault="00F0580F" w:rsidP="00967AAA">
      <w:pPr>
        <w:ind w:left="360"/>
        <w:jc w:val="center"/>
        <w:rPr>
          <w:b/>
          <w:sz w:val="28"/>
          <w:szCs w:val="28"/>
        </w:rPr>
      </w:pPr>
    </w:p>
    <w:p w14:paraId="40C358EC" w14:textId="3D9001D1" w:rsidR="00967AAA" w:rsidRDefault="00967AAA" w:rsidP="00C96117">
      <w:pPr>
        <w:jc w:val="center"/>
        <w:rPr>
          <w:b/>
          <w:sz w:val="28"/>
          <w:szCs w:val="28"/>
        </w:rPr>
      </w:pPr>
      <w:r w:rsidRPr="00217F61">
        <w:rPr>
          <w:b/>
          <w:sz w:val="28"/>
          <w:szCs w:val="28"/>
        </w:rPr>
        <w:t>CAPÍTULO I</w:t>
      </w:r>
      <w:r w:rsidR="00E554C4">
        <w:rPr>
          <w:b/>
          <w:sz w:val="28"/>
          <w:szCs w:val="28"/>
        </w:rPr>
        <w:t>V</w:t>
      </w:r>
      <w:r w:rsidRPr="00217F6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ATRIBUIÇÕES E RESPONSABILIDADES</w:t>
      </w:r>
    </w:p>
    <w:p w14:paraId="47BFE9C8" w14:textId="157FE9E8" w:rsidR="00967AAA" w:rsidRPr="00967AAA" w:rsidRDefault="00967AAA" w:rsidP="00433DAF">
      <w:pPr>
        <w:pStyle w:val="PargrafodaLista"/>
        <w:numPr>
          <w:ilvl w:val="0"/>
          <w:numId w:val="15"/>
        </w:numPr>
        <w:ind w:hanging="1080"/>
        <w:rPr>
          <w:b/>
          <w:sz w:val="28"/>
          <w:szCs w:val="28"/>
        </w:rPr>
      </w:pPr>
      <w:r w:rsidRPr="00967AAA">
        <w:rPr>
          <w:b/>
          <w:sz w:val="28"/>
          <w:szCs w:val="28"/>
        </w:rPr>
        <w:t xml:space="preserve">Coordenador do curso: </w:t>
      </w:r>
    </w:p>
    <w:p w14:paraId="11CC3CAB" w14:textId="26DEDA6D" w:rsidR="00644452" w:rsidRDefault="007111CA" w:rsidP="00F17BE0">
      <w:pPr>
        <w:ind w:left="360" w:hanging="360"/>
        <w:jc w:val="both"/>
      </w:pPr>
      <w:r>
        <w:t>Art</w:t>
      </w:r>
      <w:r w:rsidR="007F73C1">
        <w:t>.</w:t>
      </w:r>
      <w:r>
        <w:t xml:space="preserve"> </w:t>
      </w:r>
      <w:r w:rsidR="00C31446">
        <w:t>3</w:t>
      </w:r>
      <w:r w:rsidR="00AD06CE">
        <w:t>1</w:t>
      </w:r>
      <w:r w:rsidR="00836D4F">
        <w:t xml:space="preserve"> </w:t>
      </w:r>
      <w:r>
        <w:t>- Compete ao Coordenador do Curso</w:t>
      </w:r>
      <w:r w:rsidR="00644452">
        <w:t>:</w:t>
      </w:r>
    </w:p>
    <w:p w14:paraId="462AE9C4" w14:textId="59B3190E" w:rsidR="001B0AB7" w:rsidRDefault="001B0AB7" w:rsidP="00303D8C">
      <w:pPr>
        <w:pStyle w:val="PargrafodaLista"/>
        <w:numPr>
          <w:ilvl w:val="0"/>
          <w:numId w:val="14"/>
        </w:numPr>
        <w:ind w:left="1134" w:hanging="850"/>
        <w:jc w:val="both"/>
      </w:pPr>
      <w:r>
        <w:t>Nomear o</w:t>
      </w:r>
      <w:r w:rsidR="007F73C1">
        <w:t xml:space="preserve"> professor responsável pelo TCC;</w:t>
      </w:r>
    </w:p>
    <w:p w14:paraId="63C5ABA8" w14:textId="6FB3978F" w:rsidR="007111CA" w:rsidRDefault="00644452" w:rsidP="00303D8C">
      <w:pPr>
        <w:pStyle w:val="PargrafodaLista"/>
        <w:numPr>
          <w:ilvl w:val="0"/>
          <w:numId w:val="14"/>
        </w:numPr>
        <w:ind w:left="1134" w:hanging="850"/>
        <w:jc w:val="both"/>
      </w:pPr>
      <w:r>
        <w:t>J</w:t>
      </w:r>
      <w:r w:rsidR="007111CA">
        <w:t xml:space="preserve">ulgar as solicitações de convalidação ou consignação de créditos do TCC. No entanto, a demanda e a divulgação dos resultados </w:t>
      </w:r>
      <w:r>
        <w:t>são</w:t>
      </w:r>
      <w:r w:rsidR="007111CA">
        <w:t xml:space="preserve"> de </w:t>
      </w:r>
      <w:r w:rsidR="00091E3D">
        <w:t>competência</w:t>
      </w:r>
      <w:r w:rsidR="007111CA">
        <w:t xml:space="preserve"> do professor responsável pelo TCC.</w:t>
      </w:r>
    </w:p>
    <w:p w14:paraId="5C20F51C" w14:textId="77777777" w:rsidR="00967AAA" w:rsidRDefault="00967AAA" w:rsidP="00967AAA">
      <w:pPr>
        <w:pStyle w:val="PargrafodaLista"/>
        <w:ind w:left="851"/>
        <w:jc w:val="both"/>
      </w:pPr>
    </w:p>
    <w:p w14:paraId="626CE5FC" w14:textId="1AC06770" w:rsidR="00967AAA" w:rsidRPr="00967AAA" w:rsidRDefault="00967AAA" w:rsidP="00433DAF">
      <w:pPr>
        <w:pStyle w:val="PargrafodaLista"/>
        <w:numPr>
          <w:ilvl w:val="0"/>
          <w:numId w:val="15"/>
        </w:numPr>
        <w:ind w:hanging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Professor </w:t>
      </w:r>
      <w:r w:rsidRPr="00967AAA">
        <w:rPr>
          <w:b/>
          <w:bCs/>
          <w:sz w:val="28"/>
          <w:szCs w:val="28"/>
        </w:rPr>
        <w:t>Responsável pelo TCC</w:t>
      </w:r>
    </w:p>
    <w:p w14:paraId="1682C488" w14:textId="4E6E5380" w:rsidR="00CF55D1" w:rsidRDefault="00C056E0" w:rsidP="00CE5945">
      <w:pPr>
        <w:ind w:left="360" w:hanging="360"/>
        <w:jc w:val="both"/>
      </w:pPr>
      <w:r>
        <w:t xml:space="preserve">Art. </w:t>
      </w:r>
      <w:r w:rsidR="00C31446">
        <w:t>3</w:t>
      </w:r>
      <w:r w:rsidR="00AD06CE">
        <w:t>2</w:t>
      </w:r>
      <w:r>
        <w:t xml:space="preserve"> - </w:t>
      </w:r>
      <w:r w:rsidR="00CF55D1">
        <w:t xml:space="preserve">Compete ao </w:t>
      </w:r>
      <w:r>
        <w:t>Professor Responsável pelo TCC</w:t>
      </w:r>
      <w:r w:rsidR="00CF55D1">
        <w:t>:</w:t>
      </w:r>
    </w:p>
    <w:p w14:paraId="4D5AB49A" w14:textId="77777777" w:rsidR="00CF55D1" w:rsidRDefault="00CF55D1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Apoiar a Coordenação de Curso no desenvolvimento das atividades relativas ao TCC;</w:t>
      </w:r>
    </w:p>
    <w:p w14:paraId="1709B3B6" w14:textId="71BA5F7E" w:rsidR="006578B8" w:rsidRDefault="006578B8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 xml:space="preserve">Promover a integração com a Pós-Graduação, empresas e organizações, de forma a identificar possíveis temas de trabalhos e fontes </w:t>
      </w:r>
      <w:r w:rsidR="007F73C1">
        <w:t>de financiamento;</w:t>
      </w:r>
    </w:p>
    <w:p w14:paraId="7A3BE556" w14:textId="5D1347FF" w:rsidR="006578B8" w:rsidRDefault="007F73C1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lastRenderedPageBreak/>
        <w:t xml:space="preserve">Ministrar a disciplina de TCC </w:t>
      </w:r>
      <w:r w:rsidR="006578B8">
        <w:t>1 para que possa promover orientação e acompanhamento dos alunos que estão desenvolvendo o TCC</w:t>
      </w:r>
      <w:r w:rsidR="00DB469E">
        <w:t>;</w:t>
      </w:r>
    </w:p>
    <w:p w14:paraId="4F14E477" w14:textId="77777777" w:rsidR="00CF55D1" w:rsidRDefault="00CF55D1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Efetuar a divulgação e o lançamento das avaliações referentes ao TCC;</w:t>
      </w:r>
    </w:p>
    <w:p w14:paraId="2118702A" w14:textId="787C858B" w:rsidR="00CF55D1" w:rsidRDefault="00CF55D1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 xml:space="preserve">Definir as datas das atividades de avaliação do TCC </w:t>
      </w:r>
      <w:r w:rsidR="00DB469E">
        <w:t>1 e TCC 2</w:t>
      </w:r>
      <w:r>
        <w:t>;</w:t>
      </w:r>
    </w:p>
    <w:p w14:paraId="67252DD3" w14:textId="405E4A56" w:rsidR="00CF55D1" w:rsidRDefault="00CF55D1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Viabilizar</w:t>
      </w:r>
      <w:r w:rsidR="006578B8">
        <w:t xml:space="preserve">, organizar e operacionalizar </w:t>
      </w:r>
      <w:r>
        <w:t xml:space="preserve">a apresentação dos </w:t>
      </w:r>
      <w:proofErr w:type="spellStart"/>
      <w:r>
        <w:t>TCC´s</w:t>
      </w:r>
      <w:proofErr w:type="spellEnd"/>
      <w:r>
        <w:t xml:space="preserve"> em evento público, organizando local, divulgando datas</w:t>
      </w:r>
      <w:r w:rsidR="007111CA">
        <w:t xml:space="preserve"> e horários</w:t>
      </w:r>
      <w:r w:rsidR="00644452">
        <w:t>;</w:t>
      </w:r>
    </w:p>
    <w:p w14:paraId="7A567F4A" w14:textId="0BFA23A2" w:rsidR="007111CA" w:rsidRDefault="007111CA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Auxiliar os orientadores na formação de bancas</w:t>
      </w:r>
      <w:r w:rsidR="00644452">
        <w:t>;</w:t>
      </w:r>
    </w:p>
    <w:p w14:paraId="1F832473" w14:textId="1013F527" w:rsidR="002008AF" w:rsidRDefault="00DB469E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 xml:space="preserve">Divulgar </w:t>
      </w:r>
      <w:r w:rsidR="007111CA">
        <w:t>resultado de convalidação da</w:t>
      </w:r>
      <w:r>
        <w:t>s</w:t>
      </w:r>
      <w:r w:rsidR="007111CA">
        <w:t xml:space="preserve"> disciplina</w:t>
      </w:r>
      <w:r>
        <w:t>s</w:t>
      </w:r>
      <w:r w:rsidR="007111CA">
        <w:t xml:space="preserve"> de TCC</w:t>
      </w:r>
      <w:r>
        <w:t xml:space="preserve"> 1 e ou TCC 2, avaliado pelo coordenador do curso,</w:t>
      </w:r>
      <w:r w:rsidR="007111CA">
        <w:t xml:space="preserve"> em edital interno ao curso, em no máximo 30 dias após a solicitação pelo aluno</w:t>
      </w:r>
      <w:r>
        <w:t>;</w:t>
      </w:r>
    </w:p>
    <w:p w14:paraId="769F0B17" w14:textId="0DE6099C" w:rsidR="002008AF" w:rsidRDefault="002008AF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 xml:space="preserve">Em situações especiais realizar a </w:t>
      </w:r>
      <w:r w:rsidR="0059483F">
        <w:t>matrícula</w:t>
      </w:r>
      <w:r>
        <w:t xml:space="preserve"> de alunos em TCC</w:t>
      </w:r>
      <w:r w:rsidR="00DB469E">
        <w:t xml:space="preserve"> </w:t>
      </w:r>
      <w:r>
        <w:t>2 e lançar notas dos alunos matriculados em TCC</w:t>
      </w:r>
      <w:r w:rsidR="00DB469E">
        <w:t xml:space="preserve"> </w:t>
      </w:r>
      <w:r w:rsidR="004A0BA0">
        <w:t>2</w:t>
      </w:r>
      <w:r w:rsidR="007F73C1">
        <w:t>;</w:t>
      </w:r>
    </w:p>
    <w:p w14:paraId="01DB609A" w14:textId="2D32B421" w:rsidR="00967AAA" w:rsidRDefault="00967AAA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Intermediar e auxiliar na busca de nova orientação quando o orientador ou aluno</w:t>
      </w:r>
      <w:r w:rsidR="007F73C1">
        <w:t xml:space="preserve"> abandonarem o projeto anterior;</w:t>
      </w:r>
    </w:p>
    <w:p w14:paraId="2717EE24" w14:textId="289D9525" w:rsidR="00DB469E" w:rsidRDefault="00DB469E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Enviar semestralmente ao Colegiado do Curso:</w:t>
      </w:r>
    </w:p>
    <w:p w14:paraId="52B5AA65" w14:textId="63316780" w:rsidR="00DB469E" w:rsidRDefault="00DB469E" w:rsidP="00297393">
      <w:pPr>
        <w:pStyle w:val="PargrafodaLista"/>
        <w:numPr>
          <w:ilvl w:val="0"/>
          <w:numId w:val="21"/>
        </w:numPr>
        <w:ind w:left="1134" w:firstLine="0"/>
        <w:jc w:val="both"/>
      </w:pPr>
      <w:r>
        <w:t xml:space="preserve">A lista dos temas dos trabalhos que serão desenvolvidos na disciplina TCC </w:t>
      </w:r>
      <w:r w:rsidR="0025586B">
        <w:t>2</w:t>
      </w:r>
      <w:r>
        <w:t>;</w:t>
      </w:r>
    </w:p>
    <w:p w14:paraId="08233D8E" w14:textId="7E5247B3" w:rsidR="00DB469E" w:rsidRDefault="00DB469E" w:rsidP="00297393">
      <w:pPr>
        <w:pStyle w:val="PargrafodaLista"/>
        <w:numPr>
          <w:ilvl w:val="0"/>
          <w:numId w:val="21"/>
        </w:numPr>
        <w:ind w:left="1134" w:firstLine="0"/>
        <w:jc w:val="both"/>
      </w:pPr>
      <w:r>
        <w:t>As solicitações de substitui</w:t>
      </w:r>
      <w:r w:rsidR="007F73C1">
        <w:t>ção de orientação.</w:t>
      </w:r>
    </w:p>
    <w:p w14:paraId="62097626" w14:textId="54A76AD8" w:rsidR="006F3F77" w:rsidRDefault="006F3F77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 xml:space="preserve">Enviar ao Colegiado do Curso, solicitações de realização de TCC fora do </w:t>
      </w:r>
      <w:r w:rsidR="00B40B34">
        <w:t>campus</w:t>
      </w:r>
      <w:r w:rsidR="00515331">
        <w:t>;</w:t>
      </w:r>
    </w:p>
    <w:p w14:paraId="4A1B8E84" w14:textId="68D052EE" w:rsidR="00515331" w:rsidRDefault="00515331" w:rsidP="00836D4F">
      <w:pPr>
        <w:pStyle w:val="PargrafodaLista"/>
        <w:numPr>
          <w:ilvl w:val="0"/>
          <w:numId w:val="13"/>
        </w:numPr>
        <w:ind w:left="1134" w:hanging="850"/>
        <w:jc w:val="both"/>
      </w:pPr>
      <w:r>
        <w:t>Criar arquivo eletrônico a ser entregue na biblioteca;</w:t>
      </w:r>
    </w:p>
    <w:p w14:paraId="1B0A6D3F" w14:textId="77777777" w:rsidR="00515331" w:rsidRDefault="00515331" w:rsidP="00FA1993">
      <w:pPr>
        <w:pStyle w:val="PargrafodaLista"/>
        <w:ind w:left="1080"/>
        <w:jc w:val="both"/>
      </w:pPr>
    </w:p>
    <w:p w14:paraId="00D10AF0" w14:textId="124B5E8E" w:rsidR="00CE5945" w:rsidRPr="00967AAA" w:rsidRDefault="00967AAA" w:rsidP="00433DAF">
      <w:pPr>
        <w:pStyle w:val="PargrafodaLista"/>
        <w:numPr>
          <w:ilvl w:val="0"/>
          <w:numId w:val="15"/>
        </w:numPr>
        <w:ind w:hanging="1080"/>
        <w:jc w:val="both"/>
        <w:rPr>
          <w:b/>
          <w:bCs/>
        </w:rPr>
      </w:pPr>
      <w:r w:rsidRPr="00967AAA">
        <w:rPr>
          <w:b/>
          <w:bCs/>
          <w:sz w:val="28"/>
          <w:szCs w:val="28"/>
        </w:rPr>
        <w:t>Professor orientador</w:t>
      </w:r>
      <w:r w:rsidR="00836D4F">
        <w:rPr>
          <w:b/>
          <w:bCs/>
          <w:sz w:val="28"/>
          <w:szCs w:val="28"/>
        </w:rPr>
        <w:t xml:space="preserve"> e co</w:t>
      </w:r>
      <w:r>
        <w:rPr>
          <w:b/>
          <w:bCs/>
          <w:sz w:val="28"/>
          <w:szCs w:val="28"/>
        </w:rPr>
        <w:t>orientador</w:t>
      </w:r>
    </w:p>
    <w:p w14:paraId="5506733D" w14:textId="79862F69" w:rsidR="00967AAA" w:rsidRDefault="00967AAA" w:rsidP="00967AAA">
      <w:pPr>
        <w:jc w:val="both"/>
      </w:pPr>
      <w:r w:rsidRPr="00F0580F">
        <w:t xml:space="preserve">Art. </w:t>
      </w:r>
      <w:r w:rsidR="00C31446">
        <w:t>3</w:t>
      </w:r>
      <w:r w:rsidR="00AD06CE">
        <w:t>3</w:t>
      </w:r>
      <w:r w:rsidRPr="00F0580F">
        <w:t xml:space="preserve"> - </w:t>
      </w:r>
      <w:r w:rsidR="00F0580F">
        <w:t>São de</w:t>
      </w:r>
      <w:r w:rsidRPr="00F0580F">
        <w:t xml:space="preserve"> responsabilidades do Professor Orientador:</w:t>
      </w:r>
    </w:p>
    <w:p w14:paraId="610BDAC5" w14:textId="3CC44427" w:rsidR="00F34FFE" w:rsidRDefault="00F34FFE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Preencher, juntamente com aluno e coorientador quando for o caso, o </w:t>
      </w:r>
      <w:r w:rsidRPr="00F34FFE">
        <w:rPr>
          <w:b/>
          <w:bCs/>
        </w:rPr>
        <w:t xml:space="preserve">Formulário </w:t>
      </w:r>
      <w:r w:rsidR="00D27F3E">
        <w:rPr>
          <w:b/>
          <w:bCs/>
        </w:rPr>
        <w:t>6</w:t>
      </w:r>
      <w:r>
        <w:t>, aceitando a orientação do projeto;</w:t>
      </w:r>
    </w:p>
    <w:p w14:paraId="737FDEC6" w14:textId="092DE94E" w:rsidR="00967AAA" w:rsidRDefault="00967AAA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Orientar </w:t>
      </w:r>
      <w:r w:rsidR="0011562F">
        <w:t xml:space="preserve">e acompanhar </w:t>
      </w:r>
      <w:r>
        <w:t xml:space="preserve">o(s) aluno(s) na elaboração do TCC </w:t>
      </w:r>
      <w:r w:rsidR="0025586B">
        <w:t xml:space="preserve">2 </w:t>
      </w:r>
      <w:r>
        <w:t>em todas as suas fases;</w:t>
      </w:r>
    </w:p>
    <w:p w14:paraId="59D24537" w14:textId="77777777" w:rsidR="00DE0F9D" w:rsidRDefault="00DE0F9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Respeitar as datas definidas com os orientados para a realização das atividades;</w:t>
      </w:r>
    </w:p>
    <w:p w14:paraId="0335846A" w14:textId="61C3C1D9" w:rsidR="00967AAA" w:rsidRDefault="00967AAA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Efetuar parceria com empresas para realização de p</w:t>
      </w:r>
      <w:r w:rsidR="007F73C1">
        <w:t>rojetos de pesquisa tecnológica;</w:t>
      </w:r>
    </w:p>
    <w:p w14:paraId="37259A18" w14:textId="02214CDE" w:rsidR="00967AAA" w:rsidRDefault="00967AAA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Acompanhar as atividades de TCC</w:t>
      </w:r>
      <w:r w:rsidR="0025586B">
        <w:t xml:space="preserve"> 2</w:t>
      </w:r>
      <w:r>
        <w:t xml:space="preserve"> quer sejam desenvolvidas interna ou externamente à UTFPR;</w:t>
      </w:r>
    </w:p>
    <w:p w14:paraId="08DA43D6" w14:textId="0EA856E1" w:rsidR="00A2685D" w:rsidRDefault="00A2685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Preencher o Termo de compromisso para realização de trabalho de curso com a empresa parceira para DIREC e enviar cópia para responsável de TCC, na data estabelecida na disciplina de TCC (</w:t>
      </w:r>
      <w:r w:rsidRPr="00681AAD">
        <w:rPr>
          <w:b/>
          <w:bCs/>
        </w:rPr>
        <w:t xml:space="preserve">Formulário </w:t>
      </w:r>
      <w:r w:rsidR="00D27F3E">
        <w:rPr>
          <w:b/>
          <w:bCs/>
        </w:rPr>
        <w:t>7</w:t>
      </w:r>
      <w:r>
        <w:t>)</w:t>
      </w:r>
      <w:r w:rsidR="007F73C1">
        <w:t>;</w:t>
      </w:r>
    </w:p>
    <w:p w14:paraId="56A8CE4D" w14:textId="679D3914" w:rsidR="00DE0F9D" w:rsidRDefault="00DE0F9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Definir em que espaço físico atenderá seu(s) orientado(s)</w:t>
      </w:r>
      <w:r w:rsidR="007F73C1">
        <w:t>,</w:t>
      </w:r>
      <w:r>
        <w:t xml:space="preserve"> comunicando-os com antecedência via e-mail;</w:t>
      </w:r>
    </w:p>
    <w:p w14:paraId="38955E6B" w14:textId="50B46937" w:rsidR="00967AAA" w:rsidRDefault="00967AAA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Realizar reuniões periódicas de orientação com os alunos (ao menos 5 reuniões semestrais presenciais ou virtuais, quando o trabalho </w:t>
      </w:r>
      <w:r w:rsidR="00E52981">
        <w:t>for</w:t>
      </w:r>
      <w:r>
        <w:t xml:space="preserve"> desenvolvido em outra localidade) e informar o andamento do trabalho ao Professor Responsável pelo TCC </w:t>
      </w:r>
      <w:r w:rsidRPr="00681AAD">
        <w:t>(</w:t>
      </w:r>
      <w:r>
        <w:t>p</w:t>
      </w:r>
      <w:r w:rsidRPr="00681AAD">
        <w:t>reenchimento do</w:t>
      </w:r>
      <w:r w:rsidRPr="00F075C7">
        <w:rPr>
          <w:b/>
        </w:rPr>
        <w:t xml:space="preserve"> Formulário </w:t>
      </w:r>
      <w:r w:rsidR="00D27F3E">
        <w:rPr>
          <w:b/>
        </w:rPr>
        <w:t>8</w:t>
      </w:r>
      <w:r>
        <w:t>) em data prevista</w:t>
      </w:r>
      <w:r w:rsidR="00DE0F9D">
        <w:t>;</w:t>
      </w:r>
    </w:p>
    <w:p w14:paraId="742698D4" w14:textId="38193F4C" w:rsidR="00DE0F9D" w:rsidRDefault="00DE0F9D" w:rsidP="00836D4F">
      <w:pPr>
        <w:pStyle w:val="PargrafodaLista"/>
        <w:numPr>
          <w:ilvl w:val="0"/>
          <w:numId w:val="4"/>
        </w:numPr>
        <w:tabs>
          <w:tab w:val="left" w:pos="360"/>
        </w:tabs>
        <w:ind w:left="1134" w:hanging="850"/>
        <w:jc w:val="both"/>
      </w:pPr>
      <w:r>
        <w:t>Advertir seus alunos orientados por escrito quando estes não estiverem de acordo com as atividades propostas ou em desacordo com as regulamentações do TCC;</w:t>
      </w:r>
    </w:p>
    <w:p w14:paraId="39337146" w14:textId="1AD3EDAF" w:rsidR="00DE0F9D" w:rsidRDefault="00DE0F9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Avisar o responsável pelo TCC caso aluno não apareça nos encontros estabelecidos sem justificativa ou não esteja cumprindo quaisquer outras regras de trabalho;</w:t>
      </w:r>
    </w:p>
    <w:p w14:paraId="10F3A16B" w14:textId="133F157B" w:rsidR="00967AAA" w:rsidRDefault="00967AAA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Orientar o aluno na aplicação de conteúdos e normas técnicas para a elaboração do TCC, conforme metodologia adequada e, quando necessário, realizar submissão do projeto ao Comitê de Ética (</w:t>
      </w:r>
      <w:r w:rsidRPr="001D08D3">
        <w:rPr>
          <w:b/>
        </w:rPr>
        <w:t xml:space="preserve">Formulário </w:t>
      </w:r>
      <w:r w:rsidR="007326F3">
        <w:rPr>
          <w:b/>
        </w:rPr>
        <w:t>B</w:t>
      </w:r>
      <w:r>
        <w:t>);</w:t>
      </w:r>
    </w:p>
    <w:p w14:paraId="067952B3" w14:textId="79D2914D" w:rsidR="00A2685D" w:rsidRDefault="00A2685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Enviar em data estabelecida a composição da banca avaliadora (</w:t>
      </w:r>
      <w:r w:rsidRPr="00A2685D">
        <w:rPr>
          <w:b/>
          <w:bCs/>
        </w:rPr>
        <w:t xml:space="preserve">Formulário </w:t>
      </w:r>
      <w:r w:rsidR="00D27F3E">
        <w:rPr>
          <w:b/>
          <w:bCs/>
        </w:rPr>
        <w:t>9</w:t>
      </w:r>
      <w:r>
        <w:t>)</w:t>
      </w:r>
      <w:r w:rsidR="007E7E1B">
        <w:t>;</w:t>
      </w:r>
    </w:p>
    <w:p w14:paraId="74F1A448" w14:textId="4D249D4C" w:rsidR="00A2685D" w:rsidRDefault="002E19F2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lastRenderedPageBreak/>
        <w:t>Avaliar o trabalho e o aluno após ter cumprido etapas de elaboração de TCC</w:t>
      </w:r>
      <w:r w:rsidR="0025586B">
        <w:t xml:space="preserve"> 2</w:t>
      </w:r>
      <w:r>
        <w:t xml:space="preserve"> (preenchimento do </w:t>
      </w:r>
      <w:r w:rsidRPr="00A2685D">
        <w:rPr>
          <w:b/>
        </w:rPr>
        <w:t xml:space="preserve">Formulário </w:t>
      </w:r>
      <w:r w:rsidR="00D27F3E">
        <w:rPr>
          <w:b/>
        </w:rPr>
        <w:t>10</w:t>
      </w:r>
      <w:r>
        <w:t>) e enviar em prazo estabelecido ao responsável por TCC. Caso haja coorientador</w:t>
      </w:r>
      <w:r w:rsidR="009F2286">
        <w:t>,</w:t>
      </w:r>
      <w:r>
        <w:t xml:space="preserve"> a avaliação deverá ser realizada em conjunto, pois um ún</w:t>
      </w:r>
      <w:r w:rsidR="007E7E1B">
        <w:t>ico documento deve ser entregue;</w:t>
      </w:r>
    </w:p>
    <w:p w14:paraId="11DD1E75" w14:textId="49C1EE84" w:rsidR="00A2685D" w:rsidRDefault="002E19F2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Caso aluno não esteja apto a defesa, enviar ao professor responsável pelo TCC o </w:t>
      </w:r>
      <w:r w:rsidR="007F73C1" w:rsidRPr="00A2685D">
        <w:rPr>
          <w:b/>
          <w:bCs/>
        </w:rPr>
        <w:t>Formulário</w:t>
      </w:r>
      <w:r w:rsidRPr="00A2685D">
        <w:rPr>
          <w:b/>
          <w:bCs/>
        </w:rPr>
        <w:t xml:space="preserve"> </w:t>
      </w:r>
      <w:r w:rsidR="00D27F3E">
        <w:rPr>
          <w:b/>
          <w:bCs/>
        </w:rPr>
        <w:t>C</w:t>
      </w:r>
      <w:r>
        <w:t xml:space="preserve"> em data prevista</w:t>
      </w:r>
      <w:r w:rsidR="00A2685D">
        <w:t>;</w:t>
      </w:r>
    </w:p>
    <w:p w14:paraId="79809F63" w14:textId="3658AC0D" w:rsidR="00A2685D" w:rsidRDefault="009F2286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Presidir </w:t>
      </w:r>
      <w:r w:rsidR="00967AAA">
        <w:t>a banca de avaliação de TCC</w:t>
      </w:r>
      <w:r w:rsidR="00DD6E62">
        <w:t xml:space="preserve"> </w:t>
      </w:r>
      <w:r w:rsidR="00967AAA">
        <w:t xml:space="preserve">2 </w:t>
      </w:r>
      <w:r w:rsidR="00DE0F9D">
        <w:t xml:space="preserve">dos trabalhos sob sua responsabilidade </w:t>
      </w:r>
      <w:r w:rsidR="00967AAA">
        <w:t xml:space="preserve">e auxiliar o preenchimento do </w:t>
      </w:r>
      <w:r w:rsidR="00967AAA" w:rsidRPr="00A2685D">
        <w:rPr>
          <w:b/>
        </w:rPr>
        <w:t xml:space="preserve">Formulário </w:t>
      </w:r>
      <w:r w:rsidR="00D27F3E">
        <w:rPr>
          <w:b/>
        </w:rPr>
        <w:t>11</w:t>
      </w:r>
      <w:r w:rsidRPr="009F2286">
        <w:t>,</w:t>
      </w:r>
      <w:r w:rsidR="0011562F" w:rsidRPr="00A2685D">
        <w:rPr>
          <w:b/>
        </w:rPr>
        <w:t xml:space="preserve"> </w:t>
      </w:r>
      <w:r w:rsidR="00D27F3E">
        <w:rPr>
          <w:b/>
        </w:rPr>
        <w:t>12</w:t>
      </w:r>
      <w:r w:rsidR="00DE0F9D" w:rsidRPr="00A2685D">
        <w:rPr>
          <w:b/>
        </w:rPr>
        <w:t xml:space="preserve"> </w:t>
      </w:r>
      <w:r w:rsidR="00DE0F9D" w:rsidRPr="009F2286">
        <w:t>e</w:t>
      </w:r>
      <w:r w:rsidR="00DE0F9D" w:rsidRPr="00DE0F9D">
        <w:t xml:space="preserve"> </w:t>
      </w:r>
      <w:r w:rsidR="00A2685D" w:rsidRPr="00A2685D">
        <w:rPr>
          <w:b/>
          <w:bCs/>
        </w:rPr>
        <w:t>1</w:t>
      </w:r>
      <w:r w:rsidR="00D27F3E">
        <w:rPr>
          <w:b/>
          <w:bCs/>
        </w:rPr>
        <w:t>3</w:t>
      </w:r>
      <w:r>
        <w:rPr>
          <w:b/>
          <w:bCs/>
        </w:rPr>
        <w:t>,</w:t>
      </w:r>
      <w:r w:rsidR="00DE0F9D">
        <w:t xml:space="preserve"> encaminha</w:t>
      </w:r>
      <w:r>
        <w:t>ndo-os de imediato ao p</w:t>
      </w:r>
      <w:r w:rsidR="00DE0F9D">
        <w:t xml:space="preserve">rofessor </w:t>
      </w:r>
      <w:r>
        <w:t>r</w:t>
      </w:r>
      <w:r w:rsidR="00DE0F9D">
        <w:t>esponsável pelo TCC;</w:t>
      </w:r>
    </w:p>
    <w:p w14:paraId="1EB54AC2" w14:textId="16A80208" w:rsidR="00A2685D" w:rsidRDefault="00AD0B32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Preencher </w:t>
      </w:r>
      <w:r w:rsidR="00E52981" w:rsidRPr="00A2685D">
        <w:rPr>
          <w:b/>
          <w:bCs/>
        </w:rPr>
        <w:t>F</w:t>
      </w:r>
      <w:r w:rsidRPr="00A2685D">
        <w:rPr>
          <w:b/>
          <w:bCs/>
        </w:rPr>
        <w:t xml:space="preserve">ormulário </w:t>
      </w:r>
      <w:r w:rsidR="00A2685D" w:rsidRPr="00A2685D">
        <w:rPr>
          <w:b/>
          <w:bCs/>
        </w:rPr>
        <w:t>1</w:t>
      </w:r>
      <w:r w:rsidR="00D27F3E">
        <w:rPr>
          <w:b/>
          <w:bCs/>
        </w:rPr>
        <w:t>4</w:t>
      </w:r>
      <w:r w:rsidRPr="00A2685D">
        <w:rPr>
          <w:b/>
          <w:bCs/>
        </w:rPr>
        <w:t>,</w:t>
      </w:r>
      <w:r>
        <w:t xml:space="preserve"> após realizada todas as correções necessárias no trabalho</w:t>
      </w:r>
      <w:r w:rsidR="00A2685D">
        <w:t>;</w:t>
      </w:r>
    </w:p>
    <w:p w14:paraId="6A89824F" w14:textId="14979C6E" w:rsidR="00A2685D" w:rsidRDefault="00DE0F9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>Participar como membro de banca examinadora para as quais for</w:t>
      </w:r>
      <w:r w:rsidR="009F2286">
        <w:t xml:space="preserve"> convidado e/ou designado pelo p</w:t>
      </w:r>
      <w:r>
        <w:t xml:space="preserve">rofessor </w:t>
      </w:r>
      <w:r w:rsidR="009F2286">
        <w:t>r</w:t>
      </w:r>
      <w:r>
        <w:t>esponsável pelo TCC;</w:t>
      </w:r>
    </w:p>
    <w:p w14:paraId="3FC1F88B" w14:textId="36E5BC77" w:rsidR="00DE0F9D" w:rsidRDefault="00DE0F9D" w:rsidP="00836D4F">
      <w:pPr>
        <w:pStyle w:val="PargrafodaLista"/>
        <w:numPr>
          <w:ilvl w:val="0"/>
          <w:numId w:val="4"/>
        </w:numPr>
        <w:ind w:left="1134" w:hanging="850"/>
        <w:jc w:val="both"/>
      </w:pPr>
      <w:r>
        <w:t xml:space="preserve">Orientar seus alunos nas correções sugeridas pela banca examinadora e </w:t>
      </w:r>
      <w:r w:rsidR="007F73C1">
        <w:t xml:space="preserve">firmar </w:t>
      </w:r>
      <w:r>
        <w:t>as</w:t>
      </w:r>
      <w:r w:rsidR="007F73C1">
        <w:t xml:space="preserve"> datas de entrega do material.</w:t>
      </w:r>
    </w:p>
    <w:p w14:paraId="074C05BA" w14:textId="77777777" w:rsidR="00DE0F9D" w:rsidRDefault="00DE0F9D" w:rsidP="00DE0F9D">
      <w:pPr>
        <w:pStyle w:val="PargrafodaLista"/>
        <w:ind w:left="1080"/>
        <w:jc w:val="both"/>
      </w:pPr>
    </w:p>
    <w:p w14:paraId="0A846ED7" w14:textId="2BD5CE26" w:rsidR="00DE0F9D" w:rsidRDefault="00DE0F9D" w:rsidP="00DE0F9D">
      <w:pPr>
        <w:jc w:val="both"/>
      </w:pPr>
      <w:r>
        <w:t xml:space="preserve">Art. </w:t>
      </w:r>
      <w:r w:rsidR="00C31446">
        <w:t>3</w:t>
      </w:r>
      <w:r w:rsidR="00AD06CE">
        <w:t>4</w:t>
      </w:r>
      <w:r>
        <w:t xml:space="preserve"> - São responsabilidades do Professor Coorientador:</w:t>
      </w:r>
    </w:p>
    <w:p w14:paraId="32D5B2B1" w14:textId="545BADFC" w:rsidR="00F34FFE" w:rsidRDefault="00F34FFE" w:rsidP="007F73C1">
      <w:pPr>
        <w:pStyle w:val="PargrafodaLista"/>
        <w:numPr>
          <w:ilvl w:val="0"/>
          <w:numId w:val="5"/>
        </w:numPr>
        <w:ind w:left="1134" w:hanging="850"/>
        <w:jc w:val="both"/>
      </w:pPr>
      <w:r>
        <w:t xml:space="preserve">Preencher, juntamente com aluno e orientador, o </w:t>
      </w:r>
      <w:r w:rsidRPr="00F34FFE">
        <w:rPr>
          <w:b/>
          <w:bCs/>
        </w:rPr>
        <w:t xml:space="preserve">Formulário </w:t>
      </w:r>
      <w:r w:rsidR="00D27F3E">
        <w:rPr>
          <w:b/>
          <w:bCs/>
        </w:rPr>
        <w:t>6</w:t>
      </w:r>
      <w:r>
        <w:t>, aceitando a coorientação do projeto</w:t>
      </w:r>
      <w:r w:rsidR="007F73C1">
        <w:t>;</w:t>
      </w:r>
    </w:p>
    <w:p w14:paraId="7A6594A8" w14:textId="01185C42" w:rsidR="002E19F2" w:rsidRDefault="00F34FFE" w:rsidP="007F73C1">
      <w:pPr>
        <w:pStyle w:val="PargrafodaLista"/>
        <w:numPr>
          <w:ilvl w:val="0"/>
          <w:numId w:val="5"/>
        </w:numPr>
        <w:ind w:left="1134" w:hanging="850"/>
        <w:jc w:val="both"/>
      </w:pPr>
      <w:r>
        <w:t>Participar das reuniões periódicas de orientação com os alunos ou estabelecer outras datas de orientação (ao menos 3 reuniões semestrais presenciais ou virtuais, quando o trabalho é desenvolvido em outra localidade) e preencher</w:t>
      </w:r>
      <w:r w:rsidR="00CE2C7C">
        <w:t xml:space="preserve"> o</w:t>
      </w:r>
      <w:r>
        <w:t xml:space="preserve"> </w:t>
      </w:r>
      <w:r w:rsidRPr="00F34FFE">
        <w:rPr>
          <w:b/>
          <w:bCs/>
        </w:rPr>
        <w:t xml:space="preserve">Formulário </w:t>
      </w:r>
      <w:r w:rsidR="00D27F3E">
        <w:rPr>
          <w:b/>
          <w:bCs/>
        </w:rPr>
        <w:t>8</w:t>
      </w:r>
      <w:r>
        <w:t xml:space="preserve"> em data prevista;</w:t>
      </w:r>
    </w:p>
    <w:p w14:paraId="5A3FA7A2" w14:textId="0A6B64CF" w:rsidR="00E13AE4" w:rsidRPr="00E26BEF" w:rsidRDefault="002E19F2" w:rsidP="007F73C1">
      <w:pPr>
        <w:pStyle w:val="PargrafodaLista"/>
        <w:numPr>
          <w:ilvl w:val="0"/>
          <w:numId w:val="5"/>
        </w:numPr>
        <w:ind w:left="1134" w:hanging="850"/>
        <w:jc w:val="both"/>
      </w:pPr>
      <w:r w:rsidRPr="00E26BEF">
        <w:t xml:space="preserve">Avaliar, juntamente ao orientador, </w:t>
      </w:r>
      <w:r w:rsidR="00E13AE4" w:rsidRPr="00E26BEF">
        <w:t>os documentos e componentes do TCC, e quando de acordo com a qualidade do material, autorizar o aluno a fazer a apresentações prevista</w:t>
      </w:r>
      <w:r w:rsidR="0060049D" w:rsidRPr="00E26BEF">
        <w:t>s</w:t>
      </w:r>
      <w:r w:rsidR="00E13AE4" w:rsidRPr="00E26BEF">
        <w:t xml:space="preserve"> e a entrega de toda a documentação solicitada (</w:t>
      </w:r>
      <w:r w:rsidR="00E13AE4" w:rsidRPr="00E26BEF">
        <w:rPr>
          <w:b/>
        </w:rPr>
        <w:t xml:space="preserve">Formulário </w:t>
      </w:r>
      <w:r w:rsidR="00E26BEF" w:rsidRPr="00E26BEF">
        <w:rPr>
          <w:b/>
        </w:rPr>
        <w:t>8</w:t>
      </w:r>
      <w:r w:rsidR="007F73C1" w:rsidRPr="00E26BEF">
        <w:t>);</w:t>
      </w:r>
    </w:p>
    <w:p w14:paraId="59BDAD08" w14:textId="2F17DDA2" w:rsidR="00DE0F9D" w:rsidRDefault="00DE0F9D" w:rsidP="007F73C1">
      <w:pPr>
        <w:pStyle w:val="PargrafodaLista"/>
        <w:numPr>
          <w:ilvl w:val="0"/>
          <w:numId w:val="5"/>
        </w:numPr>
        <w:ind w:left="1134" w:hanging="850"/>
        <w:jc w:val="both"/>
      </w:pPr>
      <w:r>
        <w:t xml:space="preserve">Auxiliar o orientador </w:t>
      </w:r>
      <w:r w:rsidR="00CE2C7C">
        <w:t>n</w:t>
      </w:r>
      <w:r>
        <w:t>as atividades de TCC</w:t>
      </w:r>
      <w:r w:rsidR="00782BEF">
        <w:t>,</w:t>
      </w:r>
      <w:r>
        <w:t xml:space="preserve"> quer sejam desenvolvidas interna ou externamente à UTFPR;</w:t>
      </w:r>
    </w:p>
    <w:p w14:paraId="018AD9C1" w14:textId="0161965F" w:rsidR="00DE0F9D" w:rsidRDefault="00DE0F9D" w:rsidP="007F73C1">
      <w:pPr>
        <w:pStyle w:val="PargrafodaLista"/>
        <w:numPr>
          <w:ilvl w:val="0"/>
          <w:numId w:val="5"/>
        </w:numPr>
        <w:ind w:left="1134" w:hanging="850"/>
        <w:jc w:val="both"/>
      </w:pPr>
      <w:r>
        <w:t xml:space="preserve">Participar da banca </w:t>
      </w:r>
      <w:r w:rsidR="007F73C1">
        <w:t>de avaliação de seu coorientado;</w:t>
      </w:r>
    </w:p>
    <w:p w14:paraId="191306A5" w14:textId="17D26719" w:rsidR="00DE0F9D" w:rsidRDefault="00DE0F9D" w:rsidP="007F73C1">
      <w:pPr>
        <w:pStyle w:val="PargrafodaLista"/>
        <w:numPr>
          <w:ilvl w:val="0"/>
          <w:numId w:val="5"/>
        </w:numPr>
        <w:ind w:left="1134" w:hanging="850"/>
        <w:jc w:val="both"/>
      </w:pPr>
      <w:r>
        <w:t>No caso de impossibilidade comprovada do orientador, presidir a banca de avaliação de TCC 2</w:t>
      </w:r>
      <w:r w:rsidR="007F73C1">
        <w:t>;</w:t>
      </w:r>
    </w:p>
    <w:p w14:paraId="284CB6B0" w14:textId="090A7327" w:rsidR="00DE0F9D" w:rsidRDefault="00DE0F9D" w:rsidP="007F73C1">
      <w:pPr>
        <w:pStyle w:val="PargrafodaLista"/>
        <w:numPr>
          <w:ilvl w:val="0"/>
          <w:numId w:val="5"/>
        </w:numPr>
        <w:ind w:left="1134" w:hanging="850"/>
        <w:jc w:val="both"/>
      </w:pPr>
      <w:r>
        <w:t>Participar como membro de banca examinadora para as quais for convidado e/ou designado pelo</w:t>
      </w:r>
      <w:r w:rsidR="007F73C1">
        <w:t xml:space="preserve"> Professor Responsável pelo TCC.</w:t>
      </w:r>
    </w:p>
    <w:p w14:paraId="58098628" w14:textId="2ADB36E6" w:rsidR="00967AAA" w:rsidRDefault="00967AAA" w:rsidP="00967AAA">
      <w:pPr>
        <w:jc w:val="both"/>
      </w:pPr>
      <w:r>
        <w:t>Art</w:t>
      </w:r>
      <w:r w:rsidR="007F73C1">
        <w:t>.</w:t>
      </w:r>
      <w:r>
        <w:t xml:space="preserve"> </w:t>
      </w:r>
      <w:r w:rsidR="00C31446">
        <w:t>3</w:t>
      </w:r>
      <w:r w:rsidR="00AD06CE">
        <w:t>5</w:t>
      </w:r>
      <w:r>
        <w:t xml:space="preserve"> - O orientador </w:t>
      </w:r>
      <w:r w:rsidR="00DE0F9D">
        <w:t xml:space="preserve">ou o coorientador </w:t>
      </w:r>
      <w:r>
        <w:t>pode</w:t>
      </w:r>
      <w:r w:rsidR="00DE0F9D">
        <w:t>m</w:t>
      </w:r>
      <w:r>
        <w:t xml:space="preserve"> solicitar o abandono do cargo de orientação</w:t>
      </w:r>
      <w:r w:rsidR="00E26BEF">
        <w:t xml:space="preserve"> </w:t>
      </w:r>
      <w:r>
        <w:t>para o docente responsável pelo TCC, nos casos:</w:t>
      </w:r>
    </w:p>
    <w:p w14:paraId="006C9F2D" w14:textId="77777777" w:rsidR="00967AAA" w:rsidRDefault="00967AAA" w:rsidP="007F73C1">
      <w:pPr>
        <w:pStyle w:val="PargrafodaLista"/>
        <w:numPr>
          <w:ilvl w:val="0"/>
          <w:numId w:val="7"/>
        </w:numPr>
        <w:ind w:left="1134" w:hanging="850"/>
        <w:jc w:val="both"/>
      </w:pPr>
      <w:r>
        <w:t>Não atendimento as suas solicitações por parte do aluno;</w:t>
      </w:r>
    </w:p>
    <w:p w14:paraId="1178CF8D" w14:textId="26CC5060" w:rsidR="00B22FF5" w:rsidRDefault="007F73C1" w:rsidP="007F73C1">
      <w:pPr>
        <w:pStyle w:val="PargrafodaLista"/>
        <w:numPr>
          <w:ilvl w:val="0"/>
          <w:numId w:val="7"/>
        </w:numPr>
        <w:ind w:left="1134" w:hanging="850"/>
        <w:jc w:val="both"/>
      </w:pPr>
      <w:r>
        <w:t xml:space="preserve">Incompatibilidade de </w:t>
      </w:r>
      <w:r w:rsidRPr="00DD6E62">
        <w:t>gênios.</w:t>
      </w:r>
      <w:r w:rsidR="00836D4F" w:rsidRPr="00DD6E62">
        <w:t xml:space="preserve"> </w:t>
      </w:r>
    </w:p>
    <w:p w14:paraId="36001737" w14:textId="77777777" w:rsidR="007F73C1" w:rsidRDefault="007F73C1" w:rsidP="007F73C1">
      <w:pPr>
        <w:pStyle w:val="PargrafodaLista"/>
        <w:ind w:left="1080"/>
        <w:jc w:val="both"/>
      </w:pPr>
    </w:p>
    <w:p w14:paraId="2844224B" w14:textId="39059F46" w:rsidR="00AD0B32" w:rsidRDefault="00AD0B32" w:rsidP="0035170D">
      <w:pPr>
        <w:pStyle w:val="PargrafodaLista"/>
        <w:ind w:left="0"/>
        <w:jc w:val="both"/>
      </w:pPr>
      <w:r>
        <w:t xml:space="preserve">Parágrafo único - para que seja desligado como orientador é necessário o preenchimento do </w:t>
      </w:r>
      <w:r w:rsidRPr="00AD0B32">
        <w:rPr>
          <w:b/>
          <w:bCs/>
        </w:rPr>
        <w:t xml:space="preserve">Formulário </w:t>
      </w:r>
      <w:r w:rsidR="007326F3">
        <w:rPr>
          <w:b/>
          <w:bCs/>
        </w:rPr>
        <w:t>D</w:t>
      </w:r>
      <w:r w:rsidR="00836D4F">
        <w:rPr>
          <w:bCs/>
        </w:rPr>
        <w:t xml:space="preserve"> e sua entrega ao docente responsável pelo TCC</w:t>
      </w:r>
      <w:r w:rsidR="005D0F1A">
        <w:rPr>
          <w:b/>
          <w:bCs/>
        </w:rPr>
        <w:t>.</w:t>
      </w:r>
    </w:p>
    <w:p w14:paraId="4676C8CE" w14:textId="77777777" w:rsidR="00FA1993" w:rsidRDefault="00FA1993" w:rsidP="00AD0B32">
      <w:pPr>
        <w:pStyle w:val="PargrafodaLista"/>
        <w:ind w:left="1080"/>
        <w:jc w:val="both"/>
      </w:pPr>
    </w:p>
    <w:p w14:paraId="16692140" w14:textId="6D93449E" w:rsidR="00B22FF5" w:rsidRPr="00B22FF5" w:rsidRDefault="00B22FF5" w:rsidP="00433DAF">
      <w:pPr>
        <w:pStyle w:val="PargrafodaLista"/>
        <w:numPr>
          <w:ilvl w:val="0"/>
          <w:numId w:val="15"/>
        </w:numPr>
        <w:ind w:hanging="1080"/>
        <w:jc w:val="both"/>
        <w:rPr>
          <w:b/>
          <w:bCs/>
          <w:sz w:val="28"/>
          <w:szCs w:val="28"/>
        </w:rPr>
      </w:pPr>
      <w:r w:rsidRPr="00B22FF5">
        <w:rPr>
          <w:b/>
          <w:bCs/>
          <w:sz w:val="28"/>
          <w:szCs w:val="28"/>
        </w:rPr>
        <w:t>Colegiado</w:t>
      </w:r>
      <w:r>
        <w:rPr>
          <w:b/>
          <w:bCs/>
          <w:sz w:val="28"/>
          <w:szCs w:val="28"/>
        </w:rPr>
        <w:t>:</w:t>
      </w:r>
    </w:p>
    <w:p w14:paraId="19C032BB" w14:textId="073436FD" w:rsidR="00B22FF5" w:rsidRDefault="00B22FF5" w:rsidP="00B22FF5">
      <w:pPr>
        <w:jc w:val="both"/>
      </w:pPr>
      <w:r>
        <w:t>Art.</w:t>
      </w:r>
      <w:r w:rsidR="00836D4F">
        <w:t xml:space="preserve"> </w:t>
      </w:r>
      <w:r w:rsidR="00C31446">
        <w:t>3</w:t>
      </w:r>
      <w:r w:rsidR="00AD06CE">
        <w:t>6</w:t>
      </w:r>
      <w:r w:rsidR="00514FE2">
        <w:t xml:space="preserve"> </w:t>
      </w:r>
      <w:r w:rsidR="00836D4F">
        <w:t xml:space="preserve">- </w:t>
      </w:r>
      <w:r w:rsidR="00514FE2">
        <w:t>São responsabilidades do Colegiado do curso:</w:t>
      </w:r>
    </w:p>
    <w:p w14:paraId="29C69DAD" w14:textId="709DB2C5" w:rsidR="00514FE2" w:rsidRDefault="00514FE2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lastRenderedPageBreak/>
        <w:t xml:space="preserve">Avaliar </w:t>
      </w:r>
      <w:r w:rsidR="00782BEF">
        <w:t xml:space="preserve">a </w:t>
      </w:r>
      <w:r>
        <w:t>solicitação de convalidação de TCC s</w:t>
      </w:r>
      <w:r w:rsidRPr="00F925E4">
        <w:t>empre que o trabalho de conclusão de curso não tenha sido feito em uma instituição conveniada</w:t>
      </w:r>
      <w:r>
        <w:t xml:space="preserve"> e que tenha respeitado o artigo </w:t>
      </w:r>
      <w:r w:rsidR="005D0F1A">
        <w:t>9</w:t>
      </w:r>
      <w:r>
        <w:t>º deste documento</w:t>
      </w:r>
      <w:r w:rsidR="00836D4F">
        <w:t>;</w:t>
      </w:r>
    </w:p>
    <w:p w14:paraId="0DD06A7B" w14:textId="698C3567" w:rsidR="00514FE2" w:rsidRDefault="00514FE2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t>Avaliar, quando por motivos de força maior, for solicitado a realização de monografia em formato não estabelecido neste documento</w:t>
      </w:r>
      <w:r w:rsidR="005D0F1A">
        <w:t xml:space="preserve"> (artigo 5º deste documento);</w:t>
      </w:r>
    </w:p>
    <w:p w14:paraId="51F7D9B0" w14:textId="77777777" w:rsidR="00DB469E" w:rsidRDefault="00DB469E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t xml:space="preserve">A cada semestre, em posse da lista de projetos apresentada pelo responsável pelo TCC, verificar se os temas dos </w:t>
      </w:r>
      <w:proofErr w:type="spellStart"/>
      <w:r>
        <w:t>TCC´s</w:t>
      </w:r>
      <w:proofErr w:type="spellEnd"/>
      <w:r>
        <w:t xml:space="preserve"> estão enquadrados em alguma das áreas de atuação do Engenheiro Químico;</w:t>
      </w:r>
    </w:p>
    <w:p w14:paraId="38C35D0F" w14:textId="77777777" w:rsidR="00DB469E" w:rsidRDefault="00DB469E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t>Avaliar os casos de solicitação de substituição de orientação;</w:t>
      </w:r>
    </w:p>
    <w:p w14:paraId="03C40827" w14:textId="3ADE0503" w:rsidR="00DB469E" w:rsidRDefault="00DB469E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t xml:space="preserve">Deliberar a respeito de solicitações de realização de TCC fora do </w:t>
      </w:r>
      <w:r w:rsidR="00782BEF">
        <w:t>campus</w:t>
      </w:r>
      <w:r>
        <w:t>, nos casos previstos no art</w:t>
      </w:r>
      <w:r w:rsidR="0035170D">
        <w:t>igo</w:t>
      </w:r>
      <w:r>
        <w:t xml:space="preserve"> 13º do </w:t>
      </w:r>
      <w:r w:rsidR="00782BEF">
        <w:t>r</w:t>
      </w:r>
      <w:r>
        <w:t>egulamento geral, ou em motivos de força maior</w:t>
      </w:r>
      <w:r w:rsidR="009A37F1">
        <w:t>;</w:t>
      </w:r>
    </w:p>
    <w:p w14:paraId="0DDF00F3" w14:textId="42284979" w:rsidR="009A37F1" w:rsidRDefault="009A37F1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t xml:space="preserve">Auxiliar </w:t>
      </w:r>
      <w:r w:rsidR="00782BEF">
        <w:t xml:space="preserve">o </w:t>
      </w:r>
      <w:r>
        <w:t>coordenador e responsável pelo TCC no julgamento de casos omissos que possam aparecer</w:t>
      </w:r>
      <w:r w:rsidR="00836D4F">
        <w:t>;</w:t>
      </w:r>
    </w:p>
    <w:p w14:paraId="32E069B3" w14:textId="36D5D804" w:rsidR="00515331" w:rsidRDefault="00515331" w:rsidP="00836D4F">
      <w:pPr>
        <w:pStyle w:val="PargrafodaLista"/>
        <w:numPr>
          <w:ilvl w:val="0"/>
          <w:numId w:val="20"/>
        </w:numPr>
        <w:ind w:left="1134" w:hanging="850"/>
        <w:jc w:val="both"/>
      </w:pPr>
      <w:r>
        <w:t>Avaliar casos de ausência do al</w:t>
      </w:r>
      <w:r w:rsidR="00836D4F">
        <w:t>uno na apresentação de trabalho.</w:t>
      </w:r>
    </w:p>
    <w:p w14:paraId="44CCEFB7" w14:textId="77777777" w:rsidR="00E26BEF" w:rsidRDefault="00E26BEF" w:rsidP="00E26BEF">
      <w:pPr>
        <w:pStyle w:val="PargrafodaLista"/>
        <w:ind w:left="1134"/>
        <w:jc w:val="both"/>
      </w:pPr>
    </w:p>
    <w:p w14:paraId="37552489" w14:textId="37B824E4" w:rsidR="00967AAA" w:rsidRPr="00967AAA" w:rsidRDefault="00967AAA" w:rsidP="00433DAF">
      <w:pPr>
        <w:pStyle w:val="PargrafodaLista"/>
        <w:numPr>
          <w:ilvl w:val="0"/>
          <w:numId w:val="15"/>
        </w:numPr>
        <w:ind w:hanging="1080"/>
        <w:jc w:val="both"/>
        <w:rPr>
          <w:b/>
          <w:bCs/>
          <w:sz w:val="28"/>
          <w:szCs w:val="28"/>
        </w:rPr>
      </w:pPr>
      <w:r w:rsidRPr="00967AAA">
        <w:rPr>
          <w:b/>
          <w:bCs/>
          <w:sz w:val="28"/>
          <w:szCs w:val="28"/>
        </w:rPr>
        <w:t>Alunos</w:t>
      </w:r>
      <w:r>
        <w:rPr>
          <w:b/>
          <w:bCs/>
          <w:sz w:val="28"/>
          <w:szCs w:val="28"/>
        </w:rPr>
        <w:t>:</w:t>
      </w:r>
    </w:p>
    <w:p w14:paraId="490E54AC" w14:textId="792E3FA7" w:rsidR="00967AAA" w:rsidRDefault="00967AAA" w:rsidP="00967AAA">
      <w:pPr>
        <w:jc w:val="both"/>
      </w:pPr>
      <w:r>
        <w:t>Art.</w:t>
      </w:r>
      <w:r w:rsidR="00836D4F">
        <w:t xml:space="preserve"> </w:t>
      </w:r>
      <w:r w:rsidR="00C31446">
        <w:t>3</w:t>
      </w:r>
      <w:r w:rsidR="00AD06CE">
        <w:t>7</w:t>
      </w:r>
      <w:r>
        <w:t xml:space="preserve"> </w:t>
      </w:r>
      <w:r w:rsidR="00836D4F">
        <w:t xml:space="preserve">- </w:t>
      </w:r>
      <w:r>
        <w:t>Em conformidade com o Art. 11º Resolução nº 18/2018</w:t>
      </w:r>
      <w:r w:rsidR="00303D8C">
        <w:t xml:space="preserve"> </w:t>
      </w:r>
      <w:r>
        <w:t>- COGEP são obrigações dos alunos:</w:t>
      </w:r>
    </w:p>
    <w:p w14:paraId="45D3363B" w14:textId="0A2B3A89" w:rsidR="00967AAA" w:rsidRDefault="00967AAA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Elaborar e apresentar o TCC em conformidade a este documento;</w:t>
      </w:r>
    </w:p>
    <w:p w14:paraId="52D456EA" w14:textId="7283966A" w:rsidR="00967AAA" w:rsidRDefault="00967AAA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Requerer sua matrícula, em TCC</w:t>
      </w:r>
      <w:r w:rsidR="0035170D">
        <w:t xml:space="preserve"> </w:t>
      </w:r>
      <w:r>
        <w:t xml:space="preserve">1 e </w:t>
      </w:r>
      <w:r w:rsidR="0011562F">
        <w:t xml:space="preserve">em </w:t>
      </w:r>
      <w:r>
        <w:t>TCC</w:t>
      </w:r>
      <w:r w:rsidR="0035170D">
        <w:t xml:space="preserve"> </w:t>
      </w:r>
      <w:r>
        <w:t xml:space="preserve">2, nos períodos de matrícula estabelecidos pelo calendário letivo do </w:t>
      </w:r>
      <w:r w:rsidR="0011562F">
        <w:t>campus</w:t>
      </w:r>
      <w:r>
        <w:t>;</w:t>
      </w:r>
    </w:p>
    <w:p w14:paraId="371734E9" w14:textId="31B0E97E" w:rsidR="00967AAA" w:rsidRDefault="00967AAA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Apresentar toda a documentação solicitada pelo professor responsável de TCC e pelo professor orientador;</w:t>
      </w:r>
    </w:p>
    <w:p w14:paraId="1055A9B0" w14:textId="77777777" w:rsidR="00967AAA" w:rsidRDefault="00967AAA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Participar das reuniões de orientação com o professor orientador e coorientador, quando houver;</w:t>
      </w:r>
    </w:p>
    <w:p w14:paraId="00183B69" w14:textId="77777777" w:rsidR="0011562F" w:rsidRDefault="0011562F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Participar das reuniões com o professor responsável pelo TCC, quando houver;</w:t>
      </w:r>
    </w:p>
    <w:p w14:paraId="415B6CA6" w14:textId="77777777" w:rsidR="00967AAA" w:rsidRDefault="00967AAA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Seguir as recomendações do professor orientador concernentes ao TCC;</w:t>
      </w:r>
    </w:p>
    <w:p w14:paraId="17F0A293" w14:textId="77777777" w:rsidR="0011562F" w:rsidRDefault="0011562F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Tomar ciência e cumprir os prazos estabelecidos para o TCC;</w:t>
      </w:r>
    </w:p>
    <w:p w14:paraId="76736943" w14:textId="288EC1ED" w:rsidR="00967AAA" w:rsidRDefault="00967AAA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Entregar ao professor responsável pelo TCC a versão final do trabalho corrigido de acordo com as rec</w:t>
      </w:r>
      <w:r w:rsidR="00DD6E62">
        <w:t>omendações da banca examinadora;</w:t>
      </w:r>
    </w:p>
    <w:p w14:paraId="6B102E61" w14:textId="0AB3FD18" w:rsidR="00967AAA" w:rsidRDefault="00DD6E62" w:rsidP="00DD6E62">
      <w:pPr>
        <w:pStyle w:val="PargrafodaLista"/>
        <w:numPr>
          <w:ilvl w:val="0"/>
          <w:numId w:val="6"/>
        </w:numPr>
        <w:ind w:left="1134" w:hanging="850"/>
        <w:jc w:val="both"/>
      </w:pPr>
      <w:r>
        <w:t>Respeitar direitos autorais</w:t>
      </w:r>
      <w:r w:rsidR="00D043D2">
        <w:t xml:space="preserve"> na descrição do trabalho</w:t>
      </w:r>
      <w:r>
        <w:t>.</w:t>
      </w:r>
    </w:p>
    <w:p w14:paraId="66D01EB2" w14:textId="7E4CEF43" w:rsidR="00967AAA" w:rsidRDefault="00967AAA" w:rsidP="00967AAA">
      <w:pPr>
        <w:jc w:val="both"/>
      </w:pPr>
      <w:r>
        <w:t xml:space="preserve">Art. </w:t>
      </w:r>
      <w:r w:rsidR="00C31446">
        <w:t>3</w:t>
      </w:r>
      <w:r w:rsidR="00AD06CE">
        <w:t>8</w:t>
      </w:r>
      <w:r>
        <w:t xml:space="preserve"> - É também de responsabilidade do aluno(a) a busca pelo professor orientador, podendo essa busca ser auxiliada pelo Professor Responsável pelo TCC.</w:t>
      </w:r>
    </w:p>
    <w:p w14:paraId="59367C63" w14:textId="49403AD0" w:rsidR="00967AAA" w:rsidRDefault="00967AAA" w:rsidP="00967AAA">
      <w:pPr>
        <w:pStyle w:val="PargrafodaLista"/>
        <w:ind w:left="0"/>
        <w:jc w:val="both"/>
      </w:pPr>
      <w:r>
        <w:t>Parágrafo único</w:t>
      </w:r>
      <w:r w:rsidR="00D043D2">
        <w:t xml:space="preserve"> </w:t>
      </w:r>
      <w:r>
        <w:t xml:space="preserve">- Caso o aluno não consiga encontrar um orientador, poderá solicitar ao </w:t>
      </w:r>
      <w:r w:rsidR="00D043D2">
        <w:t>p</w:t>
      </w:r>
      <w:r>
        <w:t xml:space="preserve">rofessor </w:t>
      </w:r>
      <w:r w:rsidR="00D043D2">
        <w:t>r</w:t>
      </w:r>
      <w:r>
        <w:t xml:space="preserve">esponsável pelo TCC a designação de um professor orientador, </w:t>
      </w:r>
      <w:r w:rsidR="00D043D2">
        <w:t xml:space="preserve">o </w:t>
      </w:r>
      <w:r w:rsidR="0011562F">
        <w:t>qual escolher</w:t>
      </w:r>
      <w:r w:rsidR="00D043D2">
        <w:t>á</w:t>
      </w:r>
      <w:r w:rsidR="0011562F">
        <w:t xml:space="preserve"> </w:t>
      </w:r>
      <w:r>
        <w:t xml:space="preserve">conforme disponibilidade dos professores. </w:t>
      </w:r>
    </w:p>
    <w:p w14:paraId="189A8B6C" w14:textId="6883D872" w:rsidR="00967AAA" w:rsidRDefault="00967AAA" w:rsidP="00967AAA">
      <w:pPr>
        <w:jc w:val="both"/>
      </w:pPr>
      <w:r>
        <w:t xml:space="preserve">Art. </w:t>
      </w:r>
      <w:r w:rsidR="00AD06CE">
        <w:t>39</w:t>
      </w:r>
      <w:r>
        <w:t xml:space="preserve"> - O aluno que não mantiver contatos regulares com o </w:t>
      </w:r>
      <w:r w:rsidR="00DE0F9D">
        <w:t>p</w:t>
      </w:r>
      <w:r>
        <w:t xml:space="preserve">rofessor </w:t>
      </w:r>
      <w:r w:rsidR="00DE0F9D">
        <w:t>o</w:t>
      </w:r>
      <w:r>
        <w:t>rientador, sem justificativa por escrito, protocolada e encaminhada ao orientador, será advertido por escrito pelo orientado</w:t>
      </w:r>
      <w:r w:rsidR="003E3BCA">
        <w:t>r em cópia responsável pelo TCC</w:t>
      </w:r>
      <w:r>
        <w:t xml:space="preserve"> e</w:t>
      </w:r>
      <w:r w:rsidR="003E3BCA">
        <w:t>,</w:t>
      </w:r>
      <w:r>
        <w:t xml:space="preserve"> em caso de reincidência, será reprovado na disciplina.</w:t>
      </w:r>
    </w:p>
    <w:p w14:paraId="4E878D1B" w14:textId="2513780A" w:rsidR="00967AAA" w:rsidRDefault="00967AAA" w:rsidP="00967AAA">
      <w:pPr>
        <w:jc w:val="both"/>
      </w:pPr>
      <w:r>
        <w:t xml:space="preserve">Art. </w:t>
      </w:r>
      <w:r w:rsidR="00C31446">
        <w:t>4</w:t>
      </w:r>
      <w:r w:rsidR="00AD06CE">
        <w:t>0</w:t>
      </w:r>
      <w:r>
        <w:t xml:space="preserve"> - O aluno pode solicitar </w:t>
      </w:r>
      <w:r w:rsidR="0011562F">
        <w:t>a escolha de um novo orientador</w:t>
      </w:r>
      <w:r>
        <w:t xml:space="preserve"> para o docente responsável pelo TCC, nos casos</w:t>
      </w:r>
      <w:r w:rsidR="003E3BCA">
        <w:t xml:space="preserve"> de</w:t>
      </w:r>
      <w:r>
        <w:t>:</w:t>
      </w:r>
    </w:p>
    <w:p w14:paraId="413D253E" w14:textId="77777777" w:rsidR="00967AAA" w:rsidRDefault="00967AAA" w:rsidP="00433DAF">
      <w:pPr>
        <w:pStyle w:val="PargrafodaLista"/>
        <w:numPr>
          <w:ilvl w:val="0"/>
          <w:numId w:val="8"/>
        </w:numPr>
        <w:jc w:val="both"/>
      </w:pPr>
      <w:r>
        <w:t>Que o orientador não esteja cumprindo suas responsabilidades;</w:t>
      </w:r>
    </w:p>
    <w:p w14:paraId="61CA8C98" w14:textId="1167436C" w:rsidR="00967AAA" w:rsidRDefault="00DD6E62" w:rsidP="00433DAF">
      <w:pPr>
        <w:pStyle w:val="PargrafodaLista"/>
        <w:numPr>
          <w:ilvl w:val="0"/>
          <w:numId w:val="8"/>
        </w:numPr>
        <w:jc w:val="both"/>
      </w:pPr>
      <w:r>
        <w:lastRenderedPageBreak/>
        <w:t>Incompatibilidade de gênios</w:t>
      </w:r>
      <w:r w:rsidR="008921B6">
        <w:t>.</w:t>
      </w:r>
    </w:p>
    <w:p w14:paraId="6310AE81" w14:textId="2A96AE80" w:rsidR="00367C35" w:rsidRDefault="00967AAA" w:rsidP="00967AAA">
      <w:pPr>
        <w:jc w:val="both"/>
      </w:pPr>
      <w:r>
        <w:t xml:space="preserve">Art. </w:t>
      </w:r>
      <w:r w:rsidR="00C31446">
        <w:t>4</w:t>
      </w:r>
      <w:r w:rsidR="00AD06CE">
        <w:t>1</w:t>
      </w:r>
      <w:r>
        <w:t xml:space="preserve"> - Para que seja realizada a alteração de orientação, seja </w:t>
      </w:r>
      <w:r w:rsidR="00367C35">
        <w:t>devido a aplicação do</w:t>
      </w:r>
      <w:r>
        <w:t xml:space="preserve"> art. </w:t>
      </w:r>
      <w:r w:rsidR="005D0F1A">
        <w:t>3</w:t>
      </w:r>
      <w:r w:rsidR="00AD06CE">
        <w:t>5</w:t>
      </w:r>
      <w:r>
        <w:t xml:space="preserve">º ou </w:t>
      </w:r>
      <w:r w:rsidR="005D0F1A">
        <w:t>4</w:t>
      </w:r>
      <w:r w:rsidR="00AD06CE">
        <w:t>0</w:t>
      </w:r>
      <w:r>
        <w:t>º, o aluno deverá, juntamente a solicitação de desligamento do antigo orientador</w:t>
      </w:r>
      <w:r w:rsidR="00E52981">
        <w:t xml:space="preserve"> </w:t>
      </w:r>
      <w:r w:rsidR="00367C35">
        <w:t>(</w:t>
      </w:r>
      <w:r w:rsidR="00367C35" w:rsidRPr="00367C35">
        <w:rPr>
          <w:b/>
          <w:bCs/>
        </w:rPr>
        <w:t xml:space="preserve">Formulário </w:t>
      </w:r>
      <w:r w:rsidR="005D0F1A">
        <w:rPr>
          <w:b/>
          <w:bCs/>
        </w:rPr>
        <w:t>E</w:t>
      </w:r>
      <w:r w:rsidR="00367C35">
        <w:t>)</w:t>
      </w:r>
      <w:r>
        <w:t xml:space="preserve">, </w:t>
      </w:r>
      <w:r w:rsidR="00367C35">
        <w:t xml:space="preserve">entregar novamente o </w:t>
      </w:r>
      <w:r w:rsidR="00367C35" w:rsidRPr="00367C35">
        <w:rPr>
          <w:b/>
          <w:bCs/>
        </w:rPr>
        <w:t xml:space="preserve">Formulário </w:t>
      </w:r>
      <w:r w:rsidR="005F28EB">
        <w:rPr>
          <w:b/>
          <w:bCs/>
        </w:rPr>
        <w:t>6</w:t>
      </w:r>
      <w:r w:rsidR="00367C35">
        <w:t xml:space="preserve">, para </w:t>
      </w:r>
      <w:r>
        <w:t>comprova</w:t>
      </w:r>
      <w:r w:rsidR="00367C35">
        <w:t xml:space="preserve">r </w:t>
      </w:r>
      <w:r>
        <w:t>a anuência</w:t>
      </w:r>
      <w:r w:rsidR="00367C35">
        <w:t xml:space="preserve"> do novo orientador</w:t>
      </w:r>
      <w:r>
        <w:t xml:space="preserve">. </w:t>
      </w:r>
    </w:p>
    <w:p w14:paraId="114EC98C" w14:textId="57899AD3" w:rsidR="00967AAA" w:rsidRDefault="00967AAA" w:rsidP="00967AAA">
      <w:pPr>
        <w:jc w:val="both"/>
      </w:pPr>
      <w:r>
        <w:t xml:space="preserve">Art. </w:t>
      </w:r>
      <w:r w:rsidR="00C31446">
        <w:t>4</w:t>
      </w:r>
      <w:r w:rsidR="00AD06CE">
        <w:t>2</w:t>
      </w:r>
      <w:r>
        <w:t xml:space="preserve"> - Os alunos que pretendam desenvolver o TCC em outro campus da UTFPR</w:t>
      </w:r>
      <w:r w:rsidR="003E3BCA">
        <w:t>,</w:t>
      </w:r>
      <w:r>
        <w:t xml:space="preserve"> em instituições conveniadas ou mesmo no exterior, dentro dos programas de intercâmbio institucional, deverão previamente a sua ida, data mínima de 30 dias, entregar ao responsável por TCC uma proposta do trabalho a ser desenvolvido, para que possa ser aprovado pelo colegiado.</w:t>
      </w:r>
    </w:p>
    <w:p w14:paraId="433EB5CC" w14:textId="58A28E9C" w:rsidR="00C056E0" w:rsidRPr="00C056E0" w:rsidRDefault="00217F61" w:rsidP="00C96117">
      <w:pPr>
        <w:pStyle w:val="PargrafodaLista"/>
        <w:ind w:left="0"/>
        <w:jc w:val="center"/>
        <w:rPr>
          <w:b/>
          <w:sz w:val="28"/>
          <w:szCs w:val="28"/>
        </w:rPr>
      </w:pPr>
      <w:r w:rsidRPr="00C056E0">
        <w:rPr>
          <w:b/>
          <w:sz w:val="28"/>
          <w:szCs w:val="28"/>
        </w:rPr>
        <w:t xml:space="preserve">CAPÍTULO </w:t>
      </w:r>
      <w:r w:rsidR="00967AAA">
        <w:rPr>
          <w:b/>
          <w:sz w:val="28"/>
          <w:szCs w:val="28"/>
        </w:rPr>
        <w:t>V</w:t>
      </w:r>
      <w:r w:rsidR="00C056E0">
        <w:rPr>
          <w:b/>
          <w:sz w:val="28"/>
          <w:szCs w:val="28"/>
        </w:rPr>
        <w:t xml:space="preserve">- </w:t>
      </w:r>
      <w:r w:rsidRPr="00C056E0">
        <w:rPr>
          <w:b/>
          <w:sz w:val="28"/>
          <w:szCs w:val="28"/>
        </w:rPr>
        <w:t>DA ORIENTAÇÃO DO TCC</w:t>
      </w:r>
    </w:p>
    <w:p w14:paraId="0FCD0B68" w14:textId="55058504" w:rsidR="00C056E0" w:rsidRDefault="00217F61" w:rsidP="00C056E0">
      <w:pPr>
        <w:jc w:val="both"/>
      </w:pPr>
      <w:r>
        <w:t xml:space="preserve">Art. </w:t>
      </w:r>
      <w:r w:rsidR="00C31446">
        <w:t>4</w:t>
      </w:r>
      <w:r w:rsidR="00AD06CE">
        <w:t>3</w:t>
      </w:r>
      <w:r>
        <w:t xml:space="preserve"> - </w:t>
      </w:r>
      <w:r w:rsidR="00AE6FB6">
        <w:t>A pesquisa realizada no TCC deve estar em congruência a área de conhe</w:t>
      </w:r>
      <w:r w:rsidR="003E3BCA">
        <w:t>cimento do professor orientador.</w:t>
      </w:r>
    </w:p>
    <w:p w14:paraId="7C2DAF43" w14:textId="4FCCD60D" w:rsidR="00967AAA" w:rsidRDefault="00967AAA" w:rsidP="00C056E0">
      <w:pPr>
        <w:jc w:val="both"/>
      </w:pPr>
      <w:r>
        <w:t xml:space="preserve">Art. </w:t>
      </w:r>
      <w:r w:rsidR="00C31446">
        <w:t>4</w:t>
      </w:r>
      <w:r w:rsidR="00AD06CE">
        <w:t>4</w:t>
      </w:r>
      <w:r>
        <w:t xml:space="preserve"> - Cada orientador deverá orientar, no m</w:t>
      </w:r>
      <w:r w:rsidR="003E3BCA">
        <w:t>áximo, 3 alunos simultaneamente, porém:</w:t>
      </w:r>
    </w:p>
    <w:p w14:paraId="0A2060AB" w14:textId="6EEDE949" w:rsidR="00967AAA" w:rsidRDefault="00967AAA" w:rsidP="00DD6E62">
      <w:pPr>
        <w:pStyle w:val="PargrafodaLista"/>
        <w:numPr>
          <w:ilvl w:val="0"/>
          <w:numId w:val="18"/>
        </w:numPr>
        <w:ind w:left="1134" w:hanging="850"/>
        <w:jc w:val="both"/>
      </w:pPr>
      <w:r>
        <w:t xml:space="preserve">Em caso do número de alunos </w:t>
      </w:r>
      <w:r w:rsidR="00E52981">
        <w:t xml:space="preserve">matriculados em TCC </w:t>
      </w:r>
      <w:r w:rsidR="00B22FF5">
        <w:t>ser</w:t>
      </w:r>
      <w:r>
        <w:t xml:space="preserve"> superior a três vezes o </w:t>
      </w:r>
      <w:r w:rsidR="00B22FF5">
        <w:t>número</w:t>
      </w:r>
      <w:r>
        <w:t xml:space="preserve"> </w:t>
      </w:r>
      <w:r w:rsidR="003B1C41">
        <w:t xml:space="preserve">de </w:t>
      </w:r>
      <w:r w:rsidR="00E52981">
        <w:t>docentes da coordenação de Engenharia Química (COENQ) aptos a orientação</w:t>
      </w:r>
      <w:r>
        <w:t>, será utilizada a equação abaixo p</w:t>
      </w:r>
      <w:r w:rsidR="003E3BCA">
        <w:t>ara distribuição de orientações:</w:t>
      </w:r>
    </w:p>
    <w:p w14:paraId="3AF6D562" w14:textId="581B91AB" w:rsidR="00967AAA" w:rsidRPr="00967AAA" w:rsidRDefault="00E11C0A" w:rsidP="00DD6E62">
      <w:pPr>
        <w:ind w:left="1134" w:hanging="850"/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(TCC2)</m:t>
              </m:r>
            </m:num>
            <m:den>
              <m:r>
                <w:rPr>
                  <w:rFonts w:ascii="Cambria Math" w:hAnsi="Cambria Math"/>
                </w:rPr>
                <m:t>DEQ</m:t>
              </m:r>
            </m:den>
          </m:f>
        </m:oMath>
      </m:oMathPara>
    </w:p>
    <w:p w14:paraId="1D1980F7" w14:textId="1091827A" w:rsidR="00967AAA" w:rsidRDefault="003E3BCA" w:rsidP="00DD6E62">
      <w:pPr>
        <w:ind w:left="1134" w:hanging="850"/>
        <w:jc w:val="both"/>
        <w:rPr>
          <w:rFonts w:eastAsiaTheme="minorEastAsia"/>
        </w:rPr>
      </w:pPr>
      <w:r>
        <w:rPr>
          <w:rFonts w:eastAsiaTheme="minorEastAsia"/>
        </w:rPr>
        <w:t>n</w:t>
      </w:r>
      <w:r w:rsidR="003C1E51">
        <w:rPr>
          <w:rFonts w:eastAsiaTheme="minorEastAsia"/>
        </w:rPr>
        <w:t>a qual</w:t>
      </w:r>
      <w:r w:rsidR="00967AAA">
        <w:rPr>
          <w:rFonts w:eastAsiaTheme="minorEastAsia"/>
        </w:rPr>
        <w:t xml:space="preserve">: </w:t>
      </w:r>
    </w:p>
    <w:p w14:paraId="429A503C" w14:textId="67E439BB" w:rsidR="00967AAA" w:rsidRDefault="00E11C0A" w:rsidP="00DD6E62">
      <w:pPr>
        <w:ind w:left="1134" w:hanging="850"/>
        <w:jc w:val="both"/>
        <w:rPr>
          <w:rFonts w:eastAsiaTheme="minorEastAsia"/>
        </w:rPr>
      </w:pPr>
      <w:r>
        <w:rPr>
          <w:rFonts w:eastAsiaTheme="minorEastAsia"/>
        </w:rPr>
        <w:t>N</w:t>
      </w:r>
      <w:r w:rsidR="00967AAA">
        <w:rPr>
          <w:rFonts w:eastAsiaTheme="minorEastAsia"/>
        </w:rPr>
        <w:t>: número de orientações</w:t>
      </w:r>
      <w:r w:rsidR="00E52981">
        <w:rPr>
          <w:rFonts w:eastAsiaTheme="minorEastAsia"/>
        </w:rPr>
        <w:t xml:space="preserve"> de cada docente da COENQ</w:t>
      </w:r>
      <w:r w:rsidR="00967AAA">
        <w:rPr>
          <w:rFonts w:eastAsiaTheme="minorEastAsia"/>
        </w:rPr>
        <w:t>;</w:t>
      </w:r>
    </w:p>
    <w:p w14:paraId="618EF85C" w14:textId="7970129C" w:rsidR="00967AAA" w:rsidRDefault="00967AAA" w:rsidP="00DD6E62">
      <w:pPr>
        <w:ind w:left="1134" w:hanging="850"/>
        <w:jc w:val="both"/>
        <w:rPr>
          <w:rFonts w:eastAsiaTheme="minorEastAsia"/>
        </w:rPr>
      </w:pPr>
      <w:r>
        <w:rPr>
          <w:rFonts w:eastAsiaTheme="minorEastAsia"/>
        </w:rPr>
        <w:t>TCC</w:t>
      </w:r>
      <w:r w:rsidR="005D0F1A">
        <w:rPr>
          <w:rFonts w:eastAsiaTheme="minorEastAsia"/>
        </w:rPr>
        <w:t xml:space="preserve"> </w:t>
      </w:r>
      <w:r>
        <w:rPr>
          <w:rFonts w:eastAsiaTheme="minorEastAsia"/>
        </w:rPr>
        <w:t>2: quantidade de alunos efetivamente matriculados no TCC</w:t>
      </w:r>
      <w:r w:rsidR="005D0F1A">
        <w:rPr>
          <w:rFonts w:eastAsiaTheme="minorEastAsia"/>
        </w:rPr>
        <w:t xml:space="preserve"> </w:t>
      </w:r>
      <w:r>
        <w:rPr>
          <w:rFonts w:eastAsiaTheme="minorEastAsia"/>
        </w:rPr>
        <w:t>2</w:t>
      </w:r>
      <w:r w:rsidR="00E52981">
        <w:rPr>
          <w:rFonts w:eastAsiaTheme="minorEastAsia"/>
        </w:rPr>
        <w:t>;</w:t>
      </w:r>
    </w:p>
    <w:p w14:paraId="2A873692" w14:textId="2830E9AB" w:rsidR="00967AAA" w:rsidRDefault="00967AAA" w:rsidP="00DD6E62">
      <w:pPr>
        <w:ind w:left="1134" w:hanging="850"/>
        <w:jc w:val="both"/>
      </w:pPr>
      <w:r>
        <w:t>DEQ: quantidade de docentes d</w:t>
      </w:r>
      <w:r w:rsidR="00E52981">
        <w:t>a COENQ.</w:t>
      </w:r>
    </w:p>
    <w:p w14:paraId="0F340DF8" w14:textId="003C8446" w:rsidR="00E72A49" w:rsidRDefault="00E72A49" w:rsidP="00E72A49">
      <w:pPr>
        <w:jc w:val="both"/>
      </w:pPr>
      <w:r>
        <w:t xml:space="preserve">Art. </w:t>
      </w:r>
      <w:r w:rsidR="00C31446">
        <w:t>4</w:t>
      </w:r>
      <w:r w:rsidR="00AD06CE">
        <w:t>5</w:t>
      </w:r>
      <w:r>
        <w:t xml:space="preserve"> -</w:t>
      </w:r>
      <w:r w:rsidR="00AE6FB6" w:rsidRPr="00AE6FB6">
        <w:t xml:space="preserve"> </w:t>
      </w:r>
      <w:r w:rsidR="00AE6FB6">
        <w:t xml:space="preserve">A orientação do TCC </w:t>
      </w:r>
      <w:r w:rsidR="00E52981">
        <w:t xml:space="preserve">pode ser realizada por qualquer </w:t>
      </w:r>
      <w:r w:rsidR="00AE6FB6">
        <w:t xml:space="preserve">docente </w:t>
      </w:r>
      <w:r w:rsidR="00967AAA">
        <w:t xml:space="preserve">do quadro efetivo </w:t>
      </w:r>
      <w:r w:rsidR="00AE6FB6">
        <w:t>da UTFPR</w:t>
      </w:r>
      <w:r w:rsidR="00E52981">
        <w:t xml:space="preserve"> e</w:t>
      </w:r>
      <w:r w:rsidR="00AE6FB6">
        <w:t xml:space="preserve"> podendo e</w:t>
      </w:r>
      <w:r w:rsidR="004C6C0F">
        <w:t xml:space="preserve">m cada projeto haver no máximo </w:t>
      </w:r>
      <w:r w:rsidR="00AE6FB6">
        <w:t>2 coorientadores, com ou sem vínculo com a UTFPR, desde que seja da vontade do orientador.</w:t>
      </w:r>
    </w:p>
    <w:p w14:paraId="635E91C6" w14:textId="2CAB12D9" w:rsidR="00DB28A1" w:rsidRDefault="00DB28A1" w:rsidP="00E72A49">
      <w:pPr>
        <w:jc w:val="both"/>
      </w:pPr>
      <w:r>
        <w:t>Art</w:t>
      </w:r>
      <w:r w:rsidR="003B1C41">
        <w:t>.</w:t>
      </w:r>
      <w:r>
        <w:t xml:space="preserve"> </w:t>
      </w:r>
      <w:r w:rsidR="00C31446">
        <w:t>4</w:t>
      </w:r>
      <w:r w:rsidR="00AD06CE">
        <w:t>6</w:t>
      </w:r>
      <w:r w:rsidR="003B1C41">
        <w:t xml:space="preserve"> - </w:t>
      </w:r>
      <w:r w:rsidR="00AE6FB6">
        <w:t>Sempre que o orientador não for docente da COENQ</w:t>
      </w:r>
      <w:r w:rsidR="004C6C0F">
        <w:t>,</w:t>
      </w:r>
      <w:r w:rsidR="00AE6FB6">
        <w:t xml:space="preserve"> deve haver um coorientador desta coordenação.</w:t>
      </w:r>
    </w:p>
    <w:p w14:paraId="3527B8E6" w14:textId="39FEE91F" w:rsidR="00470B95" w:rsidRDefault="00470B95" w:rsidP="00470B95">
      <w:pPr>
        <w:jc w:val="both"/>
      </w:pPr>
      <w:r>
        <w:t xml:space="preserve">Art. </w:t>
      </w:r>
      <w:r w:rsidR="00C31446">
        <w:t>4</w:t>
      </w:r>
      <w:r w:rsidR="00AD06CE">
        <w:t>7</w:t>
      </w:r>
      <w:r>
        <w:t xml:space="preserve"> - </w:t>
      </w:r>
      <w:r w:rsidR="00AE6FB6">
        <w:t xml:space="preserve">Professores substitutos poderão </w:t>
      </w:r>
      <w:r w:rsidR="00B22FF5">
        <w:t>somente</w:t>
      </w:r>
      <w:r w:rsidR="00AE6FB6">
        <w:t xml:space="preserve"> coorientar o TCC.</w:t>
      </w:r>
    </w:p>
    <w:p w14:paraId="5A57166B" w14:textId="77777777" w:rsidR="007C2F00" w:rsidRDefault="007C2F00" w:rsidP="00B80477">
      <w:pPr>
        <w:pStyle w:val="PargrafodaLista"/>
        <w:ind w:left="1429"/>
        <w:jc w:val="both"/>
      </w:pPr>
    </w:p>
    <w:p w14:paraId="57E4DFC9" w14:textId="76FF7751" w:rsidR="00B80477" w:rsidRPr="00B80477" w:rsidRDefault="000711A6" w:rsidP="00DD6E62">
      <w:pPr>
        <w:pStyle w:val="PargrafodaLista"/>
        <w:ind w:left="0"/>
        <w:jc w:val="center"/>
        <w:rPr>
          <w:b/>
          <w:sz w:val="28"/>
          <w:szCs w:val="28"/>
        </w:rPr>
      </w:pPr>
      <w:r w:rsidRPr="00B80477">
        <w:rPr>
          <w:b/>
          <w:sz w:val="28"/>
          <w:szCs w:val="28"/>
        </w:rPr>
        <w:t xml:space="preserve">CAPÍTULO </w:t>
      </w:r>
      <w:r w:rsidR="00917EA2">
        <w:rPr>
          <w:b/>
          <w:sz w:val="28"/>
          <w:szCs w:val="28"/>
        </w:rPr>
        <w:t>V</w:t>
      </w:r>
      <w:r w:rsidR="00E554C4">
        <w:rPr>
          <w:b/>
          <w:sz w:val="28"/>
          <w:szCs w:val="28"/>
        </w:rPr>
        <w:t>I</w:t>
      </w:r>
      <w:r w:rsidR="00490593">
        <w:rPr>
          <w:b/>
          <w:sz w:val="28"/>
          <w:szCs w:val="28"/>
        </w:rPr>
        <w:t xml:space="preserve"> - </w:t>
      </w:r>
      <w:r w:rsidRPr="00B80477">
        <w:rPr>
          <w:b/>
          <w:sz w:val="28"/>
          <w:szCs w:val="28"/>
        </w:rPr>
        <w:t>ENTREGA DO TRABALHO FINAL</w:t>
      </w:r>
    </w:p>
    <w:p w14:paraId="7A377BBE" w14:textId="3EFC2FDE" w:rsidR="00515331" w:rsidRDefault="006D4718" w:rsidP="00F735ED">
      <w:pPr>
        <w:jc w:val="both"/>
      </w:pPr>
      <w:r>
        <w:t xml:space="preserve">Art. </w:t>
      </w:r>
      <w:r w:rsidR="00C31446">
        <w:t>4</w:t>
      </w:r>
      <w:r w:rsidR="00AD06CE">
        <w:t>8</w:t>
      </w:r>
      <w:r>
        <w:t xml:space="preserve"> - Após a defesa, no prazo </w:t>
      </w:r>
      <w:r w:rsidR="003F2729">
        <w:t>estabelecido</w:t>
      </w:r>
      <w:r w:rsidR="00515331">
        <w:t xml:space="preserve">, </w:t>
      </w:r>
      <w:r>
        <w:t>o aluno deverá entregar ao professor responsável pelo TCC a versão final corrigida da monografia por e</w:t>
      </w:r>
      <w:r w:rsidR="00515331">
        <w:t>-</w:t>
      </w:r>
      <w:r>
        <w:t xml:space="preserve">mail em formato PDF. Deverá também entregar pessoalmente o </w:t>
      </w:r>
      <w:r w:rsidR="005F28EB">
        <w:t>F</w:t>
      </w:r>
      <w:r>
        <w:t>ormulário de entrega de versão final do TCC</w:t>
      </w:r>
      <w:r w:rsidR="00DD6E62">
        <w:t xml:space="preserve"> </w:t>
      </w:r>
      <w:r>
        <w:t>2 (</w:t>
      </w:r>
      <w:r w:rsidR="005D0F1A" w:rsidRPr="005D0F1A">
        <w:rPr>
          <w:b/>
          <w:bCs/>
        </w:rPr>
        <w:t>Formulário 1</w:t>
      </w:r>
      <w:r w:rsidR="005F28EB">
        <w:rPr>
          <w:b/>
          <w:bCs/>
        </w:rPr>
        <w:t>4</w:t>
      </w:r>
      <w:r>
        <w:t xml:space="preserve">), devidamente assinado pelo professor orientador e o </w:t>
      </w:r>
      <w:r w:rsidR="007E1CF8">
        <w:t xml:space="preserve">Relatório de acompanhamento de orientação </w:t>
      </w:r>
      <w:r w:rsidR="007E1CF8" w:rsidRPr="007E1CF8">
        <w:rPr>
          <w:b/>
          <w:bCs/>
        </w:rPr>
        <w:t>(Formulário 8)</w:t>
      </w:r>
    </w:p>
    <w:p w14:paraId="12F0AB29" w14:textId="7492B5F2" w:rsidR="00515331" w:rsidRDefault="006D4718" w:rsidP="00F735ED">
      <w:pPr>
        <w:jc w:val="both"/>
      </w:pPr>
      <w:r>
        <w:t>§ 1º – A nota final da disciplina TCC</w:t>
      </w:r>
      <w:r w:rsidR="003B1C41">
        <w:t xml:space="preserve"> </w:t>
      </w:r>
      <w:r>
        <w:t>2 só será registrada no sistema acadêmico após a entrega da versão final corrigida da monografia para ao professor responsável pelo TCC no prazo estabelecido.</w:t>
      </w:r>
    </w:p>
    <w:p w14:paraId="5AB05466" w14:textId="35C62C8E" w:rsidR="00515331" w:rsidRDefault="006D4718" w:rsidP="00F735ED">
      <w:pPr>
        <w:jc w:val="both"/>
      </w:pPr>
      <w:r>
        <w:lastRenderedPageBreak/>
        <w:t xml:space="preserve">§ 2º – Juntamente com a versão final em PDF, o aluno </w:t>
      </w:r>
      <w:r w:rsidR="00303D8C">
        <w:t>(</w:t>
      </w:r>
      <w:r w:rsidR="005D0F1A">
        <w:t>a equipe</w:t>
      </w:r>
      <w:r w:rsidR="00303D8C">
        <w:t>)</w:t>
      </w:r>
      <w:r>
        <w:t xml:space="preserve"> deverá entregar a Declaração de Autoria (</w:t>
      </w:r>
      <w:r w:rsidR="005D0F1A" w:rsidRPr="005D0F1A">
        <w:rPr>
          <w:b/>
          <w:bCs/>
        </w:rPr>
        <w:t>Formulário 1</w:t>
      </w:r>
      <w:r w:rsidR="007E1CF8">
        <w:rPr>
          <w:b/>
          <w:bCs/>
        </w:rPr>
        <w:t>6</w:t>
      </w:r>
      <w:r>
        <w:t>), conforme a Instrução Normativa Conjunta 01/2011, e o Termo de Autorização para Publicação no Portal Institucional de Informação em Acesso Aberto (PIA) e nos Catálogos Eletrônicos do Sistema de Bibliotecas da UTFPR, (</w:t>
      </w:r>
      <w:r w:rsidR="005D0F1A" w:rsidRPr="005D0F1A">
        <w:rPr>
          <w:b/>
          <w:bCs/>
        </w:rPr>
        <w:t>Formulário 1</w:t>
      </w:r>
      <w:r w:rsidR="007E1CF8">
        <w:rPr>
          <w:b/>
          <w:bCs/>
        </w:rPr>
        <w:t>5</w:t>
      </w:r>
      <w:r>
        <w:t>), conforme da Instrução Normativa Conjunta 01/2011.</w:t>
      </w:r>
    </w:p>
    <w:p w14:paraId="546C29EF" w14:textId="594FA65E" w:rsidR="00515331" w:rsidRDefault="006D4718" w:rsidP="00F735ED">
      <w:pPr>
        <w:jc w:val="both"/>
      </w:pPr>
      <w:r>
        <w:t>§ 3º – O professor responsável pelo TCC criará o arquivo eletrônico a ser entregue na biblioteca. Portanto, toda a documentação do TCC</w:t>
      </w:r>
      <w:r w:rsidR="005D0F1A">
        <w:t xml:space="preserve"> </w:t>
      </w:r>
      <w:r>
        <w:t>2 (formulários, notas…) tem que ser original e sem rasuras.</w:t>
      </w:r>
    </w:p>
    <w:p w14:paraId="47FB2DF7" w14:textId="1514839B" w:rsidR="00515331" w:rsidRDefault="006D4718" w:rsidP="00F735ED">
      <w:pPr>
        <w:jc w:val="both"/>
      </w:pPr>
      <w:r>
        <w:t xml:space="preserve">§ 4º – Na </w:t>
      </w:r>
      <w:r w:rsidR="00742D63">
        <w:t>f</w:t>
      </w:r>
      <w:r>
        <w:t xml:space="preserve">olha de </w:t>
      </w:r>
      <w:r w:rsidR="00742D63">
        <w:t>a</w:t>
      </w:r>
      <w:r>
        <w:t>provação</w:t>
      </w:r>
      <w:r w:rsidR="00742D63">
        <w:t>,</w:t>
      </w:r>
      <w:r>
        <w:t xml:space="preserve"> Termo de Aprovação dos </w:t>
      </w:r>
      <w:proofErr w:type="spellStart"/>
      <w:r>
        <w:t>TCC</w:t>
      </w:r>
      <w:r w:rsidR="00515331">
        <w:t>´</w:t>
      </w:r>
      <w:r>
        <w:t>s</w:t>
      </w:r>
      <w:proofErr w:type="spellEnd"/>
      <w:r>
        <w:t xml:space="preserve"> em formato eletrônico, as assinaturas ou rubricas deverão ser suprimidas e na parte inferior da folha deve constar a informação: “A Folha de Aprovação assinada encontra-se na Coordenação do Curso”, conforme o modelo </w:t>
      </w:r>
      <w:r w:rsidR="005D0F1A" w:rsidRPr="005D0F1A">
        <w:rPr>
          <w:b/>
          <w:bCs/>
        </w:rPr>
        <w:t>Formulário 1</w:t>
      </w:r>
      <w:r w:rsidR="00AD482D">
        <w:rPr>
          <w:b/>
          <w:bCs/>
        </w:rPr>
        <w:t>7</w:t>
      </w:r>
      <w:r>
        <w:t>, o qual deve ser inserido no arquivo PDF a ser entregue ao professor responsável pelo TCC. O aluno deverá entregar o Termo de Aprovação com todas as assinaturas, exceto do coordenador(a) do curso que compete ao professor responsável pelo TCC coletar a assinatura do coordenador(a).</w:t>
      </w:r>
    </w:p>
    <w:p w14:paraId="28F6DC98" w14:textId="1CE29A70" w:rsidR="00515331" w:rsidRDefault="006D4718" w:rsidP="00F735ED">
      <w:pPr>
        <w:jc w:val="both"/>
      </w:pPr>
      <w:r>
        <w:t xml:space="preserve">Art. </w:t>
      </w:r>
      <w:r w:rsidR="00AD06CE">
        <w:t>49</w:t>
      </w:r>
      <w:r>
        <w:t xml:space="preserve"> - Em casos de ausência do aluno na defesa ou a entrega da monografia após o prazo estabelecido pelo professor responsável pelo TCC, o aluno deverá formalizar uma justificativa por escrito, apresentando a documentação comprobatória, a qual será analisada pelo Colegiado de curso, </w:t>
      </w:r>
      <w:r w:rsidR="00742D63">
        <w:t>o</w:t>
      </w:r>
      <w:r>
        <w:t xml:space="preserve"> qual poderá aceitar ou não a justificativa.</w:t>
      </w:r>
    </w:p>
    <w:p w14:paraId="13DA36FA" w14:textId="77777777" w:rsidR="00515331" w:rsidRDefault="00515331" w:rsidP="00F735ED">
      <w:pPr>
        <w:jc w:val="center"/>
        <w:rPr>
          <w:b/>
          <w:sz w:val="26"/>
          <w:szCs w:val="26"/>
        </w:rPr>
      </w:pPr>
    </w:p>
    <w:p w14:paraId="1B7BE4B5" w14:textId="4191515E" w:rsidR="008E684B" w:rsidRPr="00F735ED" w:rsidRDefault="000711A6" w:rsidP="00F735ED">
      <w:pPr>
        <w:jc w:val="center"/>
        <w:rPr>
          <w:b/>
          <w:sz w:val="26"/>
          <w:szCs w:val="26"/>
        </w:rPr>
      </w:pPr>
      <w:r w:rsidRPr="00F735ED">
        <w:rPr>
          <w:b/>
          <w:sz w:val="26"/>
          <w:szCs w:val="26"/>
        </w:rPr>
        <w:t xml:space="preserve">CAPÍTULO </w:t>
      </w:r>
      <w:r w:rsidR="00F735ED" w:rsidRPr="00F735ED">
        <w:rPr>
          <w:b/>
          <w:sz w:val="26"/>
          <w:szCs w:val="26"/>
        </w:rPr>
        <w:t>VII-</w:t>
      </w:r>
      <w:r w:rsidRPr="00F735ED">
        <w:rPr>
          <w:b/>
          <w:sz w:val="26"/>
          <w:szCs w:val="26"/>
        </w:rPr>
        <w:t xml:space="preserve"> DISPOSIÇÕES GERAIS E TRANSITÓRIAS</w:t>
      </w:r>
    </w:p>
    <w:p w14:paraId="7B01B16B" w14:textId="3C4B7330" w:rsidR="008E684B" w:rsidRDefault="000711A6" w:rsidP="008E684B">
      <w:pPr>
        <w:jc w:val="both"/>
      </w:pPr>
      <w:r>
        <w:t xml:space="preserve">Art. </w:t>
      </w:r>
      <w:r w:rsidR="00C31446">
        <w:t>5</w:t>
      </w:r>
      <w:r w:rsidR="00AD06CE">
        <w:t>0</w:t>
      </w:r>
      <w:r>
        <w:t xml:space="preserve"> - Os casos omissos serão resolvidos pelo Professor Responsável pelo TCC em conjunto com a Coordenação do Curso de Engenharia </w:t>
      </w:r>
      <w:r w:rsidR="00ED7EA2">
        <w:t>Química</w:t>
      </w:r>
      <w:r>
        <w:t xml:space="preserve">, considerando as demais disposições regimentais da UTFPR. </w:t>
      </w:r>
    </w:p>
    <w:p w14:paraId="0B004285" w14:textId="7EA3C50E" w:rsidR="000711A6" w:rsidRDefault="000711A6" w:rsidP="00F06920">
      <w:pPr>
        <w:jc w:val="both"/>
      </w:pPr>
      <w:r>
        <w:t>§1º - Caso considere necessário, o Coordenador do Curso, em concordância com o Professor Responsável pelo TCC, poderá levar os casos omissos para discussão e deliberação pelo Colegiado do Curso.</w:t>
      </w:r>
    </w:p>
    <w:sectPr w:rsidR="0007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2E90" w14:textId="77777777" w:rsidR="00DD75BD" w:rsidRDefault="00DD75BD" w:rsidP="00B742AF">
      <w:pPr>
        <w:spacing w:after="0" w:line="240" w:lineRule="auto"/>
      </w:pPr>
      <w:r>
        <w:separator/>
      </w:r>
    </w:p>
  </w:endnote>
  <w:endnote w:type="continuationSeparator" w:id="0">
    <w:p w14:paraId="65B589FF" w14:textId="77777777" w:rsidR="00DD75BD" w:rsidRDefault="00DD75BD" w:rsidP="00B7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8DD3C" w14:textId="77777777" w:rsidR="00DD75BD" w:rsidRDefault="00DD75BD" w:rsidP="00B742AF">
      <w:pPr>
        <w:spacing w:after="0" w:line="240" w:lineRule="auto"/>
      </w:pPr>
      <w:r>
        <w:separator/>
      </w:r>
    </w:p>
  </w:footnote>
  <w:footnote w:type="continuationSeparator" w:id="0">
    <w:p w14:paraId="1837615D" w14:textId="77777777" w:rsidR="00DD75BD" w:rsidRDefault="00DD75BD" w:rsidP="00B74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42"/>
    <w:multiLevelType w:val="hybridMultilevel"/>
    <w:tmpl w:val="32901D7A"/>
    <w:lvl w:ilvl="0" w:tplc="A50AE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760"/>
    <w:multiLevelType w:val="hybridMultilevel"/>
    <w:tmpl w:val="CEAAF554"/>
    <w:lvl w:ilvl="0" w:tplc="57D019A8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D20"/>
    <w:multiLevelType w:val="hybridMultilevel"/>
    <w:tmpl w:val="B6740E5A"/>
    <w:lvl w:ilvl="0" w:tplc="BD60B0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DA5E07"/>
    <w:multiLevelType w:val="hybridMultilevel"/>
    <w:tmpl w:val="ED9E71AE"/>
    <w:lvl w:ilvl="0" w:tplc="6C8A6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E5D"/>
    <w:multiLevelType w:val="hybridMultilevel"/>
    <w:tmpl w:val="024EE44A"/>
    <w:lvl w:ilvl="0" w:tplc="973A3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A22A2"/>
    <w:multiLevelType w:val="hybridMultilevel"/>
    <w:tmpl w:val="283851B8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45D2E"/>
    <w:multiLevelType w:val="hybridMultilevel"/>
    <w:tmpl w:val="E8824A9A"/>
    <w:lvl w:ilvl="0" w:tplc="8A4C05A4">
      <w:start w:val="1"/>
      <w:numFmt w:val="upperRoman"/>
      <w:lvlText w:val="%1."/>
      <w:lvlJc w:val="left"/>
      <w:pPr>
        <w:ind w:left="1429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C41390"/>
    <w:multiLevelType w:val="hybridMultilevel"/>
    <w:tmpl w:val="EE527114"/>
    <w:lvl w:ilvl="0" w:tplc="8B8297C2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6A2D"/>
    <w:multiLevelType w:val="hybridMultilevel"/>
    <w:tmpl w:val="9A287862"/>
    <w:lvl w:ilvl="0" w:tplc="C1C2C49E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0F21E34"/>
    <w:multiLevelType w:val="hybridMultilevel"/>
    <w:tmpl w:val="9AC0238A"/>
    <w:lvl w:ilvl="0" w:tplc="FCB08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28D8"/>
    <w:multiLevelType w:val="hybridMultilevel"/>
    <w:tmpl w:val="8D323040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801EC"/>
    <w:multiLevelType w:val="hybridMultilevel"/>
    <w:tmpl w:val="2FCACDC4"/>
    <w:lvl w:ilvl="0" w:tplc="4634A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16B02"/>
    <w:multiLevelType w:val="hybridMultilevel"/>
    <w:tmpl w:val="0F70A7CA"/>
    <w:lvl w:ilvl="0" w:tplc="F9EC9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4530F"/>
    <w:multiLevelType w:val="hybridMultilevel"/>
    <w:tmpl w:val="7ECCBCF0"/>
    <w:lvl w:ilvl="0" w:tplc="64989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9735D"/>
    <w:multiLevelType w:val="hybridMultilevel"/>
    <w:tmpl w:val="834ECD36"/>
    <w:lvl w:ilvl="0" w:tplc="AB3EE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D25B3"/>
    <w:multiLevelType w:val="hybridMultilevel"/>
    <w:tmpl w:val="283851B8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021A"/>
    <w:multiLevelType w:val="hybridMultilevel"/>
    <w:tmpl w:val="7FD6BDEC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81690"/>
    <w:multiLevelType w:val="hybridMultilevel"/>
    <w:tmpl w:val="EEDAE91C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B3D16"/>
    <w:multiLevelType w:val="hybridMultilevel"/>
    <w:tmpl w:val="84564322"/>
    <w:lvl w:ilvl="0" w:tplc="8A4C3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97EDC"/>
    <w:multiLevelType w:val="hybridMultilevel"/>
    <w:tmpl w:val="B360D7F2"/>
    <w:lvl w:ilvl="0" w:tplc="35184E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FD5FD2"/>
    <w:multiLevelType w:val="hybridMultilevel"/>
    <w:tmpl w:val="0D549E6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370EBA"/>
    <w:multiLevelType w:val="hybridMultilevel"/>
    <w:tmpl w:val="5C14E488"/>
    <w:lvl w:ilvl="0" w:tplc="B63A429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182D17"/>
    <w:multiLevelType w:val="hybridMultilevel"/>
    <w:tmpl w:val="9C108DBA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1072C"/>
    <w:multiLevelType w:val="hybridMultilevel"/>
    <w:tmpl w:val="7EE4544E"/>
    <w:lvl w:ilvl="0" w:tplc="61B6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B3D94"/>
    <w:multiLevelType w:val="hybridMultilevel"/>
    <w:tmpl w:val="AF7836E6"/>
    <w:lvl w:ilvl="0" w:tplc="6C8A6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5257F"/>
    <w:multiLevelType w:val="hybridMultilevel"/>
    <w:tmpl w:val="7EE4544E"/>
    <w:lvl w:ilvl="0" w:tplc="61B60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9658C"/>
    <w:multiLevelType w:val="hybridMultilevel"/>
    <w:tmpl w:val="9C108DBA"/>
    <w:lvl w:ilvl="0" w:tplc="986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3"/>
  </w:num>
  <w:num w:numId="5">
    <w:abstractNumId w:val="19"/>
  </w:num>
  <w:num w:numId="6">
    <w:abstractNumId w:val="0"/>
  </w:num>
  <w:num w:numId="7">
    <w:abstractNumId w:val="22"/>
  </w:num>
  <w:num w:numId="8">
    <w:abstractNumId w:val="26"/>
  </w:num>
  <w:num w:numId="9">
    <w:abstractNumId w:val="5"/>
  </w:num>
  <w:num w:numId="10">
    <w:abstractNumId w:val="16"/>
  </w:num>
  <w:num w:numId="11">
    <w:abstractNumId w:val="17"/>
  </w:num>
  <w:num w:numId="12">
    <w:abstractNumId w:val="10"/>
  </w:num>
  <w:num w:numId="13">
    <w:abstractNumId w:val="18"/>
  </w:num>
  <w:num w:numId="14">
    <w:abstractNumId w:val="14"/>
  </w:num>
  <w:num w:numId="15">
    <w:abstractNumId w:val="20"/>
  </w:num>
  <w:num w:numId="16">
    <w:abstractNumId w:val="21"/>
  </w:num>
  <w:num w:numId="17">
    <w:abstractNumId w:val="11"/>
  </w:num>
  <w:num w:numId="18">
    <w:abstractNumId w:val="9"/>
  </w:num>
  <w:num w:numId="19">
    <w:abstractNumId w:val="3"/>
  </w:num>
  <w:num w:numId="20">
    <w:abstractNumId w:val="24"/>
  </w:num>
  <w:num w:numId="21">
    <w:abstractNumId w:val="1"/>
  </w:num>
  <w:num w:numId="22">
    <w:abstractNumId w:val="25"/>
  </w:num>
  <w:num w:numId="23">
    <w:abstractNumId w:val="4"/>
  </w:num>
  <w:num w:numId="24">
    <w:abstractNumId w:val="13"/>
  </w:num>
  <w:num w:numId="25">
    <w:abstractNumId w:val="2"/>
  </w:num>
  <w:num w:numId="26">
    <w:abstractNumId w:val="8"/>
  </w:num>
  <w:num w:numId="2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CB"/>
    <w:rsid w:val="0000699B"/>
    <w:rsid w:val="00006D3A"/>
    <w:rsid w:val="000154F2"/>
    <w:rsid w:val="000358CD"/>
    <w:rsid w:val="000711A6"/>
    <w:rsid w:val="00080852"/>
    <w:rsid w:val="000839D6"/>
    <w:rsid w:val="00085E51"/>
    <w:rsid w:val="00087572"/>
    <w:rsid w:val="00091E3D"/>
    <w:rsid w:val="000A10C6"/>
    <w:rsid w:val="000A3DC1"/>
    <w:rsid w:val="000A58A1"/>
    <w:rsid w:val="000A704A"/>
    <w:rsid w:val="000B1DA7"/>
    <w:rsid w:val="000B344A"/>
    <w:rsid w:val="000D4C9F"/>
    <w:rsid w:val="000F2E3C"/>
    <w:rsid w:val="00107EE3"/>
    <w:rsid w:val="0011562F"/>
    <w:rsid w:val="00124FF3"/>
    <w:rsid w:val="00137665"/>
    <w:rsid w:val="00143C8F"/>
    <w:rsid w:val="00145466"/>
    <w:rsid w:val="0015074A"/>
    <w:rsid w:val="00152AEB"/>
    <w:rsid w:val="00154929"/>
    <w:rsid w:val="00155A7B"/>
    <w:rsid w:val="00161774"/>
    <w:rsid w:val="00184EEF"/>
    <w:rsid w:val="001A1C35"/>
    <w:rsid w:val="001A2FC9"/>
    <w:rsid w:val="001B0AB7"/>
    <w:rsid w:val="001C4A3F"/>
    <w:rsid w:val="001D08D3"/>
    <w:rsid w:val="001E0711"/>
    <w:rsid w:val="001F1B49"/>
    <w:rsid w:val="001F4560"/>
    <w:rsid w:val="002008AF"/>
    <w:rsid w:val="00207176"/>
    <w:rsid w:val="0020760B"/>
    <w:rsid w:val="00210ADF"/>
    <w:rsid w:val="00217F61"/>
    <w:rsid w:val="00232C9B"/>
    <w:rsid w:val="00251F42"/>
    <w:rsid w:val="0025586B"/>
    <w:rsid w:val="00266CAA"/>
    <w:rsid w:val="00270DBE"/>
    <w:rsid w:val="002719E5"/>
    <w:rsid w:val="00297393"/>
    <w:rsid w:val="002A00ED"/>
    <w:rsid w:val="002B04B4"/>
    <w:rsid w:val="002B6751"/>
    <w:rsid w:val="002C2650"/>
    <w:rsid w:val="002E19F2"/>
    <w:rsid w:val="002E1B1A"/>
    <w:rsid w:val="002F4932"/>
    <w:rsid w:val="002F738D"/>
    <w:rsid w:val="00300543"/>
    <w:rsid w:val="00303D8C"/>
    <w:rsid w:val="00314FB5"/>
    <w:rsid w:val="003163D0"/>
    <w:rsid w:val="003179E3"/>
    <w:rsid w:val="00322919"/>
    <w:rsid w:val="00324406"/>
    <w:rsid w:val="0035170D"/>
    <w:rsid w:val="00352CDA"/>
    <w:rsid w:val="00367C35"/>
    <w:rsid w:val="00375446"/>
    <w:rsid w:val="00390075"/>
    <w:rsid w:val="00390D2A"/>
    <w:rsid w:val="003A16BB"/>
    <w:rsid w:val="003A23A8"/>
    <w:rsid w:val="003B1878"/>
    <w:rsid w:val="003B1C41"/>
    <w:rsid w:val="003C1E51"/>
    <w:rsid w:val="003C2849"/>
    <w:rsid w:val="003D373E"/>
    <w:rsid w:val="003D3813"/>
    <w:rsid w:val="003E08FF"/>
    <w:rsid w:val="003E3BCA"/>
    <w:rsid w:val="003F2729"/>
    <w:rsid w:val="00417922"/>
    <w:rsid w:val="00433DAF"/>
    <w:rsid w:val="00434F33"/>
    <w:rsid w:val="00440100"/>
    <w:rsid w:val="0044769F"/>
    <w:rsid w:val="0045221B"/>
    <w:rsid w:val="00470B95"/>
    <w:rsid w:val="00484865"/>
    <w:rsid w:val="00485580"/>
    <w:rsid w:val="00490593"/>
    <w:rsid w:val="0049771F"/>
    <w:rsid w:val="00497B97"/>
    <w:rsid w:val="004A0BA0"/>
    <w:rsid w:val="004A149E"/>
    <w:rsid w:val="004A600B"/>
    <w:rsid w:val="004C0076"/>
    <w:rsid w:val="004C08C6"/>
    <w:rsid w:val="004C6C0F"/>
    <w:rsid w:val="004D6B93"/>
    <w:rsid w:val="004E785E"/>
    <w:rsid w:val="00503F03"/>
    <w:rsid w:val="00514FE2"/>
    <w:rsid w:val="00515331"/>
    <w:rsid w:val="00527F3D"/>
    <w:rsid w:val="00530221"/>
    <w:rsid w:val="005347B8"/>
    <w:rsid w:val="00554F44"/>
    <w:rsid w:val="00561F28"/>
    <w:rsid w:val="00574311"/>
    <w:rsid w:val="0059483F"/>
    <w:rsid w:val="00597C52"/>
    <w:rsid w:val="005B3845"/>
    <w:rsid w:val="005D0F1A"/>
    <w:rsid w:val="005D46DB"/>
    <w:rsid w:val="005D6958"/>
    <w:rsid w:val="005F28EB"/>
    <w:rsid w:val="0060049D"/>
    <w:rsid w:val="00607B62"/>
    <w:rsid w:val="006167C1"/>
    <w:rsid w:val="00633890"/>
    <w:rsid w:val="00633DAE"/>
    <w:rsid w:val="00644452"/>
    <w:rsid w:val="006478CB"/>
    <w:rsid w:val="00656DB1"/>
    <w:rsid w:val="006578B8"/>
    <w:rsid w:val="00681AAD"/>
    <w:rsid w:val="00686751"/>
    <w:rsid w:val="006B7FFC"/>
    <w:rsid w:val="006C7501"/>
    <w:rsid w:val="006D4718"/>
    <w:rsid w:val="006F3F77"/>
    <w:rsid w:val="00701E09"/>
    <w:rsid w:val="00704962"/>
    <w:rsid w:val="00704C05"/>
    <w:rsid w:val="007111CA"/>
    <w:rsid w:val="007123C7"/>
    <w:rsid w:val="007326F3"/>
    <w:rsid w:val="00742D63"/>
    <w:rsid w:val="0074517D"/>
    <w:rsid w:val="00764D0B"/>
    <w:rsid w:val="00770EA8"/>
    <w:rsid w:val="00782BEF"/>
    <w:rsid w:val="007A085B"/>
    <w:rsid w:val="007B6BBC"/>
    <w:rsid w:val="007C2F00"/>
    <w:rsid w:val="007E1CF8"/>
    <w:rsid w:val="007E555E"/>
    <w:rsid w:val="007E7E1B"/>
    <w:rsid w:val="007F1A42"/>
    <w:rsid w:val="007F73C1"/>
    <w:rsid w:val="00807FE5"/>
    <w:rsid w:val="00812D0D"/>
    <w:rsid w:val="00822819"/>
    <w:rsid w:val="00836D4F"/>
    <w:rsid w:val="00853532"/>
    <w:rsid w:val="008543C0"/>
    <w:rsid w:val="00863929"/>
    <w:rsid w:val="00863AF1"/>
    <w:rsid w:val="00881116"/>
    <w:rsid w:val="008921B6"/>
    <w:rsid w:val="008A3BB1"/>
    <w:rsid w:val="008C20FE"/>
    <w:rsid w:val="008C4A25"/>
    <w:rsid w:val="008D31CC"/>
    <w:rsid w:val="008E43A1"/>
    <w:rsid w:val="008E684B"/>
    <w:rsid w:val="008F2142"/>
    <w:rsid w:val="0091218F"/>
    <w:rsid w:val="00915337"/>
    <w:rsid w:val="00917EA2"/>
    <w:rsid w:val="00942E2D"/>
    <w:rsid w:val="00946014"/>
    <w:rsid w:val="00952A13"/>
    <w:rsid w:val="00955326"/>
    <w:rsid w:val="00964CFF"/>
    <w:rsid w:val="00967AAA"/>
    <w:rsid w:val="00972056"/>
    <w:rsid w:val="009849FF"/>
    <w:rsid w:val="00994B67"/>
    <w:rsid w:val="009A37F1"/>
    <w:rsid w:val="009A5CB9"/>
    <w:rsid w:val="009C741D"/>
    <w:rsid w:val="009E00A1"/>
    <w:rsid w:val="009F2286"/>
    <w:rsid w:val="00A075A2"/>
    <w:rsid w:val="00A23B6C"/>
    <w:rsid w:val="00A2685D"/>
    <w:rsid w:val="00A445E0"/>
    <w:rsid w:val="00A5693A"/>
    <w:rsid w:val="00A62326"/>
    <w:rsid w:val="00A722C5"/>
    <w:rsid w:val="00A81830"/>
    <w:rsid w:val="00A85540"/>
    <w:rsid w:val="00A94E49"/>
    <w:rsid w:val="00AB0758"/>
    <w:rsid w:val="00AB1A2D"/>
    <w:rsid w:val="00AB2485"/>
    <w:rsid w:val="00AB7218"/>
    <w:rsid w:val="00AB73EE"/>
    <w:rsid w:val="00AD06CE"/>
    <w:rsid w:val="00AD0B32"/>
    <w:rsid w:val="00AD482D"/>
    <w:rsid w:val="00AE6FB6"/>
    <w:rsid w:val="00AE7F41"/>
    <w:rsid w:val="00AF3482"/>
    <w:rsid w:val="00B03916"/>
    <w:rsid w:val="00B13120"/>
    <w:rsid w:val="00B22FF5"/>
    <w:rsid w:val="00B3274C"/>
    <w:rsid w:val="00B40B34"/>
    <w:rsid w:val="00B40FE4"/>
    <w:rsid w:val="00B44B93"/>
    <w:rsid w:val="00B533AC"/>
    <w:rsid w:val="00B72962"/>
    <w:rsid w:val="00B742AF"/>
    <w:rsid w:val="00B80477"/>
    <w:rsid w:val="00B922D4"/>
    <w:rsid w:val="00BA2724"/>
    <w:rsid w:val="00BB1AC4"/>
    <w:rsid w:val="00BD6DCD"/>
    <w:rsid w:val="00BD72F8"/>
    <w:rsid w:val="00C056E0"/>
    <w:rsid w:val="00C05D72"/>
    <w:rsid w:val="00C22C1A"/>
    <w:rsid w:val="00C31446"/>
    <w:rsid w:val="00C4635C"/>
    <w:rsid w:val="00C50754"/>
    <w:rsid w:val="00C63190"/>
    <w:rsid w:val="00C96117"/>
    <w:rsid w:val="00CA2858"/>
    <w:rsid w:val="00CA3F0C"/>
    <w:rsid w:val="00CC0785"/>
    <w:rsid w:val="00CC35E9"/>
    <w:rsid w:val="00CD0D3D"/>
    <w:rsid w:val="00CE14F2"/>
    <w:rsid w:val="00CE2C7C"/>
    <w:rsid w:val="00CE5945"/>
    <w:rsid w:val="00CF31D1"/>
    <w:rsid w:val="00CF55D1"/>
    <w:rsid w:val="00D013D6"/>
    <w:rsid w:val="00D043D2"/>
    <w:rsid w:val="00D1482B"/>
    <w:rsid w:val="00D216CB"/>
    <w:rsid w:val="00D27F3E"/>
    <w:rsid w:val="00D448D8"/>
    <w:rsid w:val="00D479EA"/>
    <w:rsid w:val="00D57E83"/>
    <w:rsid w:val="00D75C41"/>
    <w:rsid w:val="00D75D45"/>
    <w:rsid w:val="00D86EDE"/>
    <w:rsid w:val="00D926BF"/>
    <w:rsid w:val="00DA2514"/>
    <w:rsid w:val="00DB28A1"/>
    <w:rsid w:val="00DB469E"/>
    <w:rsid w:val="00DC073C"/>
    <w:rsid w:val="00DC4CA2"/>
    <w:rsid w:val="00DD6E62"/>
    <w:rsid w:val="00DD75BD"/>
    <w:rsid w:val="00DE0F9D"/>
    <w:rsid w:val="00DE7ED4"/>
    <w:rsid w:val="00DF5992"/>
    <w:rsid w:val="00DF5C5B"/>
    <w:rsid w:val="00E041EA"/>
    <w:rsid w:val="00E044F5"/>
    <w:rsid w:val="00E04CA6"/>
    <w:rsid w:val="00E11A9A"/>
    <w:rsid w:val="00E11C0A"/>
    <w:rsid w:val="00E13AE4"/>
    <w:rsid w:val="00E14149"/>
    <w:rsid w:val="00E26BEF"/>
    <w:rsid w:val="00E324D2"/>
    <w:rsid w:val="00E46E39"/>
    <w:rsid w:val="00E52981"/>
    <w:rsid w:val="00E554C4"/>
    <w:rsid w:val="00E71F26"/>
    <w:rsid w:val="00E72A49"/>
    <w:rsid w:val="00E84FC7"/>
    <w:rsid w:val="00EA4A5B"/>
    <w:rsid w:val="00EB5717"/>
    <w:rsid w:val="00EC24A9"/>
    <w:rsid w:val="00ED15B1"/>
    <w:rsid w:val="00ED3D74"/>
    <w:rsid w:val="00ED42A6"/>
    <w:rsid w:val="00ED6925"/>
    <w:rsid w:val="00ED7EA2"/>
    <w:rsid w:val="00EF16FB"/>
    <w:rsid w:val="00EF343F"/>
    <w:rsid w:val="00F0580F"/>
    <w:rsid w:val="00F06920"/>
    <w:rsid w:val="00F075C7"/>
    <w:rsid w:val="00F1123B"/>
    <w:rsid w:val="00F17BE0"/>
    <w:rsid w:val="00F24B0A"/>
    <w:rsid w:val="00F34FFE"/>
    <w:rsid w:val="00F60610"/>
    <w:rsid w:val="00F735ED"/>
    <w:rsid w:val="00F925E4"/>
    <w:rsid w:val="00F935BC"/>
    <w:rsid w:val="00F9726A"/>
    <w:rsid w:val="00FA1993"/>
    <w:rsid w:val="00FB3ECD"/>
    <w:rsid w:val="00FC54E3"/>
    <w:rsid w:val="00FE1896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CC89"/>
  <w15:chartTrackingRefBased/>
  <w15:docId w15:val="{C66234D4-B9A8-4799-9878-2D62622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54E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804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04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04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04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047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0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4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74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42AF"/>
  </w:style>
  <w:style w:type="paragraph" w:styleId="Rodap">
    <w:name w:val="footer"/>
    <w:basedOn w:val="Normal"/>
    <w:link w:val="RodapChar"/>
    <w:uiPriority w:val="99"/>
    <w:unhideWhenUsed/>
    <w:rsid w:val="00B74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42AF"/>
  </w:style>
  <w:style w:type="paragraph" w:styleId="NormalWeb">
    <w:name w:val="Normal (Web)"/>
    <w:basedOn w:val="Normal"/>
    <w:uiPriority w:val="99"/>
    <w:semiHidden/>
    <w:unhideWhenUsed/>
    <w:rsid w:val="0096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67AAA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967AAA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72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EC43-1D17-4D33-BAA0-6B5E40BE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4254</Words>
  <Characters>22975</Characters>
  <Application>Microsoft Office Word</Application>
  <DocSecurity>4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Vieira</dc:creator>
  <cp:keywords/>
  <dc:description/>
  <cp:lastModifiedBy>Admilson Lopes Vieira</cp:lastModifiedBy>
  <cp:revision>2</cp:revision>
  <cp:lastPrinted>2020-02-19T17:52:00Z</cp:lastPrinted>
  <dcterms:created xsi:type="dcterms:W3CDTF">2020-02-27T11:43:00Z</dcterms:created>
  <dcterms:modified xsi:type="dcterms:W3CDTF">2020-02-27T11:43:00Z</dcterms:modified>
</cp:coreProperties>
</file>