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1DD66" w14:textId="77777777" w:rsidR="0097386F" w:rsidRDefault="0097386F">
      <w:pPr>
        <w:pStyle w:val="Corpodetexto"/>
        <w:spacing w:before="7"/>
        <w:rPr>
          <w:rFonts w:ascii="Times New Roman"/>
          <w:sz w:val="9"/>
        </w:rPr>
      </w:pPr>
    </w:p>
    <w:p w14:paraId="7FF78F08" w14:textId="77777777" w:rsidR="0097386F" w:rsidRDefault="008A469A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7BB02FA">
          <v:group id="_x0000_s1028" alt="" style="width:61.45pt;height:37.2pt;mso-position-horizontal-relative:char;mso-position-vertical-relative:line" coordsize="1229,744">
            <v:shape id="_x0000_s1029" alt="" style="position:absolute;left:-1;width:1229;height:744" coordsize="1229,744" o:spt="100" adj="0,,0" path="m1228,295r-317,l911,409r,318l1034,727r,-318l1228,409r,-114xm1228,l381,r,417l375,504r-22,64l313,608r-61,14l191,608,151,568,129,504r-6,-87l123,,,,,463r7,89l29,623r36,54l115,714r62,22l252,743r75,-7l389,714r50,-37l475,623r22,-71l504,463r,-349l608,114r,614l730,728r,-614l1228,114,1228,xe" fillcolor="#24211d" stroked="f">
              <v:stroke joinstyle="round"/>
              <v:formulas/>
              <v:path arrowok="t" o:connecttype="segments"/>
            </v:shape>
            <v:shape id="_x0000_s1030" alt="" style="position:absolute;left:762;top:143;width:466;height:584" coordorigin="763,143" coordsize="466,584" path="m1228,143r-465,l763,257r,470l886,727r,-470l1228,257r,-114xe" fillcolor="#f3b800" stroked="f">
              <v:path arrowok="t"/>
            </v:shape>
            <w10:anchorlock/>
          </v:group>
        </w:pict>
      </w:r>
    </w:p>
    <w:p w14:paraId="57372535" w14:textId="77777777" w:rsidR="0097386F" w:rsidRDefault="008A469A">
      <w:pPr>
        <w:ind w:left="100"/>
        <w:rPr>
          <w:rFonts w:ascii="Arial" w:hAnsi="Arial"/>
          <w:b/>
          <w:sz w:val="8"/>
        </w:rPr>
      </w:pPr>
      <w:r>
        <w:pict w14:anchorId="080E3F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129.75pt;margin-top:-29.8pt;width:34.05pt;height:33.9pt;z-index:-159452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3B713F9" w14:textId="77777777" w:rsidR="0097386F" w:rsidRDefault="008A469A">
                  <w:pPr>
                    <w:spacing w:line="676" w:lineRule="exact"/>
                    <w:rPr>
                      <w:rFonts w:ascii="Arial"/>
                      <w:b/>
                      <w:sz w:val="60"/>
                    </w:rPr>
                  </w:pPr>
                  <w:r>
                    <w:rPr>
                      <w:rFonts w:ascii="Arial"/>
                      <w:b/>
                      <w:color w:val="24211D"/>
                      <w:spacing w:val="-14"/>
                      <w:w w:val="85"/>
                      <w:sz w:val="60"/>
                    </w:rPr>
                    <w:t>PR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color w:val="24211D"/>
          <w:w w:val="90"/>
          <w:sz w:val="8"/>
        </w:rPr>
        <w:t>UNIVERSIDADE</w:t>
      </w:r>
      <w:r>
        <w:rPr>
          <w:rFonts w:ascii="Arial" w:hAnsi="Arial"/>
          <w:b/>
          <w:color w:val="24211D"/>
          <w:spacing w:val="2"/>
          <w:w w:val="90"/>
          <w:sz w:val="8"/>
        </w:rPr>
        <w:t xml:space="preserve"> </w:t>
      </w:r>
      <w:r>
        <w:rPr>
          <w:rFonts w:ascii="Arial" w:hAnsi="Arial"/>
          <w:b/>
          <w:color w:val="24211D"/>
          <w:w w:val="90"/>
          <w:sz w:val="8"/>
        </w:rPr>
        <w:t>TECNOLÓGICA</w:t>
      </w:r>
      <w:r>
        <w:rPr>
          <w:rFonts w:ascii="Arial" w:hAnsi="Arial"/>
          <w:b/>
          <w:color w:val="24211D"/>
          <w:spacing w:val="-2"/>
          <w:w w:val="90"/>
          <w:sz w:val="8"/>
        </w:rPr>
        <w:t xml:space="preserve"> </w:t>
      </w:r>
      <w:r>
        <w:rPr>
          <w:rFonts w:ascii="Arial" w:hAnsi="Arial"/>
          <w:b/>
          <w:color w:val="24211D"/>
          <w:w w:val="90"/>
          <w:sz w:val="8"/>
        </w:rPr>
        <w:t>FEDERAL DO</w:t>
      </w:r>
      <w:r>
        <w:rPr>
          <w:rFonts w:ascii="Arial" w:hAnsi="Arial"/>
          <w:b/>
          <w:color w:val="24211D"/>
          <w:spacing w:val="1"/>
          <w:w w:val="90"/>
          <w:sz w:val="8"/>
        </w:rPr>
        <w:t xml:space="preserve"> </w:t>
      </w:r>
      <w:r>
        <w:rPr>
          <w:rFonts w:ascii="Arial" w:hAnsi="Arial"/>
          <w:b/>
          <w:color w:val="24211D"/>
          <w:w w:val="90"/>
          <w:sz w:val="8"/>
        </w:rPr>
        <w:t>PARANÁ</w:t>
      </w:r>
    </w:p>
    <w:p w14:paraId="799B5378" w14:textId="77777777" w:rsidR="0097386F" w:rsidRDefault="008A469A">
      <w:pPr>
        <w:spacing w:before="61"/>
        <w:ind w:left="100" w:right="1778" w:hanging="1"/>
        <w:jc w:val="center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sz w:val="24"/>
        </w:rPr>
        <w:t>Universidade Tecnológica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Paraná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Programa de Pós-Graduação em Engenharia Elétrica e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Informática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Industrial</w:t>
      </w:r>
    </w:p>
    <w:p w14:paraId="56DE0E0A" w14:textId="77777777" w:rsidR="0097386F" w:rsidRDefault="0097386F">
      <w:pPr>
        <w:jc w:val="center"/>
        <w:rPr>
          <w:rFonts w:ascii="Times New Roman" w:hAnsi="Times New Roman"/>
          <w:sz w:val="24"/>
        </w:rPr>
        <w:sectPr w:rsidR="0097386F">
          <w:type w:val="continuous"/>
          <w:pgSz w:w="12240" w:h="15840"/>
          <w:pgMar w:top="1380" w:right="1260" w:bottom="280" w:left="1240" w:header="720" w:footer="720" w:gutter="0"/>
          <w:cols w:num="2" w:space="720" w:equalWidth="0">
            <w:col w:w="2078" w:space="129"/>
            <w:col w:w="7533"/>
          </w:cols>
        </w:sectPr>
      </w:pPr>
    </w:p>
    <w:p w14:paraId="1FCD81C2" w14:textId="77777777" w:rsidR="0097386F" w:rsidRDefault="0097386F">
      <w:pPr>
        <w:pStyle w:val="Corpodetexto"/>
        <w:spacing w:before="1"/>
        <w:rPr>
          <w:rFonts w:ascii="Times New Roman"/>
          <w:b/>
          <w:sz w:val="15"/>
        </w:rPr>
      </w:pPr>
    </w:p>
    <w:p w14:paraId="29F7A713" w14:textId="77777777" w:rsidR="0097386F" w:rsidRDefault="008A469A">
      <w:pPr>
        <w:spacing w:before="96"/>
        <w:ind w:left="1077"/>
        <w:rPr>
          <w:rFonts w:ascii="Arial" w:hAnsi="Arial"/>
          <w:b/>
          <w:sz w:val="3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037AEF" wp14:editId="578FE85B">
            <wp:simplePos x="0" y="0"/>
            <wp:positionH relativeFrom="page">
              <wp:posOffset>6102023</wp:posOffset>
            </wp:positionH>
            <wp:positionV relativeFrom="paragraph">
              <wp:posOffset>-690132</wp:posOffset>
            </wp:positionV>
            <wp:extent cx="798575" cy="6004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1"/>
        </w:rPr>
        <w:t>ANEXO</w:t>
      </w:r>
      <w:r>
        <w:rPr>
          <w:rFonts w:ascii="Arial" w:hAnsi="Arial"/>
          <w:b/>
          <w:spacing w:val="32"/>
          <w:sz w:val="31"/>
        </w:rPr>
        <w:t xml:space="preserve"> </w:t>
      </w:r>
      <w:r>
        <w:rPr>
          <w:rFonts w:ascii="Arial" w:hAnsi="Arial"/>
          <w:b/>
          <w:sz w:val="31"/>
        </w:rPr>
        <w:t>I</w:t>
      </w:r>
      <w:r>
        <w:rPr>
          <w:rFonts w:ascii="Arial" w:hAnsi="Arial"/>
          <w:b/>
          <w:spacing w:val="31"/>
          <w:sz w:val="31"/>
        </w:rPr>
        <w:t xml:space="preserve"> </w:t>
      </w:r>
      <w:r>
        <w:rPr>
          <w:rFonts w:ascii="Arial" w:hAnsi="Arial"/>
          <w:b/>
          <w:sz w:val="31"/>
        </w:rPr>
        <w:t>-</w:t>
      </w:r>
      <w:r>
        <w:rPr>
          <w:rFonts w:ascii="Arial" w:hAnsi="Arial"/>
          <w:b/>
          <w:spacing w:val="30"/>
          <w:sz w:val="31"/>
        </w:rPr>
        <w:t xml:space="preserve"> </w:t>
      </w:r>
      <w:r>
        <w:rPr>
          <w:rFonts w:ascii="Arial" w:hAnsi="Arial"/>
          <w:b/>
          <w:sz w:val="31"/>
        </w:rPr>
        <w:t>ÍNDICE</w:t>
      </w:r>
      <w:r>
        <w:rPr>
          <w:rFonts w:ascii="Arial" w:hAnsi="Arial"/>
          <w:b/>
          <w:spacing w:val="31"/>
          <w:sz w:val="31"/>
        </w:rPr>
        <w:t xml:space="preserve"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32"/>
          <w:sz w:val="31"/>
        </w:rPr>
        <w:t xml:space="preserve"> </w:t>
      </w:r>
      <w:r>
        <w:rPr>
          <w:rFonts w:ascii="Arial" w:hAnsi="Arial"/>
          <w:b/>
          <w:sz w:val="31"/>
        </w:rPr>
        <w:t>PRODUTIVIDADE</w:t>
      </w:r>
      <w:r>
        <w:rPr>
          <w:rFonts w:ascii="Arial" w:hAnsi="Arial"/>
          <w:b/>
          <w:spacing w:val="31"/>
          <w:sz w:val="31"/>
        </w:rPr>
        <w:t xml:space="preserve"> </w:t>
      </w:r>
      <w:r>
        <w:rPr>
          <w:rFonts w:ascii="Arial" w:hAnsi="Arial"/>
          <w:b/>
          <w:sz w:val="31"/>
        </w:rPr>
        <w:t>DOCENTE</w:t>
      </w:r>
    </w:p>
    <w:p w14:paraId="1CD15534" w14:textId="77777777" w:rsidR="0097386F" w:rsidRDefault="0097386F">
      <w:pPr>
        <w:pStyle w:val="Corpodetexto"/>
        <w:spacing w:before="10"/>
        <w:rPr>
          <w:rFonts w:ascii="Arial"/>
          <w:b/>
          <w:sz w:val="23"/>
        </w:rPr>
      </w:pPr>
    </w:p>
    <w:p w14:paraId="25BE6271" w14:textId="77777777" w:rsidR="0097386F" w:rsidRDefault="008A469A">
      <w:pPr>
        <w:pStyle w:val="Ttulo1"/>
        <w:spacing w:before="92"/>
        <w:ind w:left="291" w:right="6148"/>
      </w:pPr>
      <w:r>
        <w:pict w14:anchorId="46D1DA7A">
          <v:shape id="_x0000_s1026" type="#_x0000_t202" alt="" style="position:absolute;left:0;text-align:left;margin-left:390pt;margin-top:4.35pt;width:134.2pt;height:42.5pt;z-index:15729664;mso-wrap-style:square;mso-wrap-edited:f;mso-width-percent:0;mso-height-percent:0;mso-position-horizontal-relative:page;mso-width-percent:0;mso-height-percent:0;v-text-anchor:top" filled="f" strokeweight=".96pt">
            <v:textbox inset="0,0,0,0">
              <w:txbxContent>
                <w:p w14:paraId="6C83C29C" w14:textId="77777777" w:rsidR="0097386F" w:rsidRDefault="008A469A">
                  <w:pPr>
                    <w:spacing w:line="272" w:lineRule="exact"/>
                    <w:ind w:left="166"/>
                    <w:rPr>
                      <w:sz w:val="24"/>
                    </w:rPr>
                  </w:pPr>
                  <w:r>
                    <w:rPr>
                      <w:sz w:val="24"/>
                    </w:rPr>
                    <w:t>PONTUAÇÃO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FINAL:</w:t>
                  </w:r>
                </w:p>
              </w:txbxContent>
            </v:textbox>
            <w10:wrap anchorx="page"/>
          </v:shape>
        </w:pict>
      </w:r>
      <w:r>
        <w:t>CANDIDATO:</w:t>
      </w:r>
      <w:r>
        <w:rPr>
          <w:spacing w:val="1"/>
        </w:rPr>
        <w:t xml:space="preserve"> </w:t>
      </w:r>
      <w:r>
        <w:t>LOTAÇÃO/DEPARTAMENTO:</w:t>
      </w:r>
      <w:r>
        <w:rPr>
          <w:spacing w:val="-65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 CONCENTRAÇÃO:</w:t>
      </w:r>
    </w:p>
    <w:p w14:paraId="13D34585" w14:textId="77777777" w:rsidR="0097386F" w:rsidRDefault="0097386F">
      <w:pPr>
        <w:pStyle w:val="Corpodetexto"/>
        <w:rPr>
          <w:sz w:val="20"/>
        </w:rPr>
      </w:pPr>
    </w:p>
    <w:p w14:paraId="2B1EC933" w14:textId="77777777" w:rsidR="0097386F" w:rsidRDefault="0097386F">
      <w:pPr>
        <w:pStyle w:val="Corpodetexto"/>
        <w:spacing w:before="5"/>
        <w:rPr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747"/>
        <w:gridCol w:w="1031"/>
        <w:gridCol w:w="697"/>
        <w:gridCol w:w="636"/>
        <w:gridCol w:w="848"/>
      </w:tblGrid>
      <w:tr w:rsidR="0097386F" w14:paraId="3BCADC41" w14:textId="77777777">
        <w:trPr>
          <w:trHeight w:val="244"/>
        </w:trPr>
        <w:tc>
          <w:tcPr>
            <w:tcW w:w="6020" w:type="dxa"/>
            <w:gridSpan w:val="2"/>
            <w:shd w:val="clear" w:color="auto" w:fill="D9D9D9"/>
          </w:tcPr>
          <w:p w14:paraId="571960C0" w14:textId="77777777" w:rsidR="0097386F" w:rsidRDefault="008A469A">
            <w:pPr>
              <w:pStyle w:val="TableParagraph"/>
              <w:ind w:left="2350" w:right="232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Tipo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Produção</w:t>
            </w:r>
          </w:p>
        </w:tc>
        <w:tc>
          <w:tcPr>
            <w:tcW w:w="1031" w:type="dxa"/>
            <w:shd w:val="clear" w:color="auto" w:fill="D9D9D9"/>
          </w:tcPr>
          <w:p w14:paraId="03A17A93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Pontos</w:t>
            </w:r>
          </w:p>
        </w:tc>
        <w:tc>
          <w:tcPr>
            <w:tcW w:w="697" w:type="dxa"/>
            <w:shd w:val="clear" w:color="auto" w:fill="D9D9D9"/>
          </w:tcPr>
          <w:p w14:paraId="64E7FE31" w14:textId="77777777" w:rsidR="0097386F" w:rsidRDefault="008A469A">
            <w:pPr>
              <w:pStyle w:val="TableParagraph"/>
              <w:ind w:left="2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Qtd</w:t>
            </w:r>
            <w:proofErr w:type="spellEnd"/>
          </w:p>
        </w:tc>
        <w:tc>
          <w:tcPr>
            <w:tcW w:w="636" w:type="dxa"/>
            <w:shd w:val="clear" w:color="auto" w:fill="D9D9D9"/>
          </w:tcPr>
          <w:p w14:paraId="330F7EC2" w14:textId="77777777" w:rsidR="0097386F" w:rsidRDefault="008A469A">
            <w:pPr>
              <w:pStyle w:val="TableParagraph"/>
              <w:ind w:lef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Nota</w:t>
            </w:r>
          </w:p>
        </w:tc>
        <w:tc>
          <w:tcPr>
            <w:tcW w:w="848" w:type="dxa"/>
            <w:shd w:val="clear" w:color="auto" w:fill="D9D9D9"/>
          </w:tcPr>
          <w:p w14:paraId="747EB3F6" w14:textId="77777777" w:rsidR="0097386F" w:rsidRDefault="008A469A">
            <w:pPr>
              <w:pStyle w:val="TableParagraph"/>
              <w:ind w:left="21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Págs.</w:t>
            </w:r>
          </w:p>
        </w:tc>
      </w:tr>
      <w:tr w:rsidR="0097386F" w14:paraId="2547E3A5" w14:textId="77777777">
        <w:trPr>
          <w:trHeight w:val="260"/>
        </w:trPr>
        <w:tc>
          <w:tcPr>
            <w:tcW w:w="9232" w:type="dxa"/>
            <w:gridSpan w:val="6"/>
            <w:shd w:val="clear" w:color="auto" w:fill="D9D9D9"/>
          </w:tcPr>
          <w:p w14:paraId="70707510" w14:textId="77777777" w:rsidR="0097386F" w:rsidRDefault="008A469A">
            <w:pPr>
              <w:pStyle w:val="TableParagraph"/>
              <w:ind w:left="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I.</w:t>
            </w:r>
            <w:r>
              <w:rPr>
                <w:rFonts w:ascii="Arial" w:hAns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Produção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Científica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Qualis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CAPES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em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Engenharias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IV</w:t>
            </w:r>
          </w:p>
        </w:tc>
      </w:tr>
      <w:tr w:rsidR="0097386F" w14:paraId="03887782" w14:textId="77777777">
        <w:trPr>
          <w:trHeight w:val="244"/>
        </w:trPr>
        <w:tc>
          <w:tcPr>
            <w:tcW w:w="273" w:type="dxa"/>
          </w:tcPr>
          <w:p w14:paraId="51F4FC18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5747" w:type="dxa"/>
          </w:tcPr>
          <w:p w14:paraId="3E7805AD" w14:textId="1E2EE20F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Bolsista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Produtividade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(PQ)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CNPq,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 w:rsidR="00CB674F">
              <w:rPr>
                <w:w w:val="95"/>
                <w:sz w:val="16"/>
              </w:rPr>
              <w:t>e</w:t>
            </w:r>
            <w:r>
              <w:rPr>
                <w:w w:val="95"/>
                <w:sz w:val="16"/>
              </w:rPr>
              <w:t>m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vigência</w:t>
            </w:r>
          </w:p>
        </w:tc>
        <w:tc>
          <w:tcPr>
            <w:tcW w:w="1031" w:type="dxa"/>
          </w:tcPr>
          <w:p w14:paraId="1D7E9956" w14:textId="77777777" w:rsidR="0097386F" w:rsidRDefault="008A469A">
            <w:pPr>
              <w:pStyle w:val="TableParagraph"/>
              <w:ind w:left="30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</w:t>
            </w:r>
          </w:p>
        </w:tc>
        <w:tc>
          <w:tcPr>
            <w:tcW w:w="697" w:type="dxa"/>
          </w:tcPr>
          <w:p w14:paraId="1CCD49C4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A93AFA9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5EC6967F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3DA5ED2B" w14:textId="77777777">
        <w:trPr>
          <w:trHeight w:val="425"/>
        </w:trPr>
        <w:tc>
          <w:tcPr>
            <w:tcW w:w="273" w:type="dxa"/>
          </w:tcPr>
          <w:p w14:paraId="255D62E3" w14:textId="77777777" w:rsidR="0097386F" w:rsidRDefault="008A469A">
            <w:pPr>
              <w:pStyle w:val="TableParagraph"/>
              <w:spacing w:before="129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5747" w:type="dxa"/>
          </w:tcPr>
          <w:p w14:paraId="0AA75BD6" w14:textId="77777777" w:rsidR="0097386F" w:rsidRDefault="008A469A">
            <w:pPr>
              <w:pStyle w:val="TableParagraph"/>
              <w:spacing w:before="13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Bolsista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Produtividade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Desenvolvimento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Tecnológico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Industrial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(DT)</w:t>
            </w:r>
          </w:p>
          <w:p w14:paraId="517ACB27" w14:textId="2AB67EB7" w:rsidR="0097386F" w:rsidRDefault="008A469A">
            <w:pPr>
              <w:pStyle w:val="TableParagraph"/>
              <w:spacing w:before="31" w:line="178" w:lineRule="exact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CNPq,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 w:rsidR="00CB674F">
              <w:rPr>
                <w:w w:val="95"/>
                <w:sz w:val="16"/>
              </w:rPr>
              <w:t xml:space="preserve">em </w:t>
            </w:r>
            <w:r>
              <w:rPr>
                <w:w w:val="95"/>
                <w:sz w:val="16"/>
              </w:rPr>
              <w:t>v</w:t>
            </w:r>
            <w:r>
              <w:rPr>
                <w:w w:val="95"/>
                <w:sz w:val="16"/>
              </w:rPr>
              <w:t>igência</w:t>
            </w:r>
          </w:p>
        </w:tc>
        <w:tc>
          <w:tcPr>
            <w:tcW w:w="1031" w:type="dxa"/>
          </w:tcPr>
          <w:p w14:paraId="6ED069A9" w14:textId="77777777" w:rsidR="0097386F" w:rsidRDefault="008A469A">
            <w:pPr>
              <w:pStyle w:val="TableParagraph"/>
              <w:spacing w:before="129"/>
              <w:ind w:left="30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697" w:type="dxa"/>
          </w:tcPr>
          <w:p w14:paraId="4C727812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5E753828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51F84CC4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47808D8C" w14:textId="77777777">
        <w:trPr>
          <w:trHeight w:val="244"/>
        </w:trPr>
        <w:tc>
          <w:tcPr>
            <w:tcW w:w="273" w:type="dxa"/>
          </w:tcPr>
          <w:p w14:paraId="21886F07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  <w:tc>
          <w:tcPr>
            <w:tcW w:w="5747" w:type="dxa"/>
          </w:tcPr>
          <w:p w14:paraId="0A18224F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Artigo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aceito,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periódico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A1</w:t>
            </w:r>
          </w:p>
        </w:tc>
        <w:tc>
          <w:tcPr>
            <w:tcW w:w="1031" w:type="dxa"/>
          </w:tcPr>
          <w:p w14:paraId="5AE8DE1B" w14:textId="77777777" w:rsidR="0097386F" w:rsidRDefault="008A469A">
            <w:pPr>
              <w:pStyle w:val="TableParagraph"/>
              <w:ind w:left="30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10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artigo</w:t>
            </w:r>
          </w:p>
        </w:tc>
        <w:tc>
          <w:tcPr>
            <w:tcW w:w="697" w:type="dxa"/>
          </w:tcPr>
          <w:p w14:paraId="329D8E7F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61706C0F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0EE780E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10FF5A29" w14:textId="77777777">
        <w:trPr>
          <w:trHeight w:val="244"/>
        </w:trPr>
        <w:tc>
          <w:tcPr>
            <w:tcW w:w="273" w:type="dxa"/>
          </w:tcPr>
          <w:p w14:paraId="29C3133F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5747" w:type="dxa"/>
          </w:tcPr>
          <w:p w14:paraId="3BC61421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Artigo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aceito,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periódico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A2</w:t>
            </w:r>
          </w:p>
        </w:tc>
        <w:tc>
          <w:tcPr>
            <w:tcW w:w="1031" w:type="dxa"/>
          </w:tcPr>
          <w:p w14:paraId="38FF1154" w14:textId="77777777" w:rsidR="0097386F" w:rsidRDefault="008A469A">
            <w:pPr>
              <w:pStyle w:val="TableParagraph"/>
              <w:ind w:left="30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8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artigo</w:t>
            </w:r>
          </w:p>
        </w:tc>
        <w:tc>
          <w:tcPr>
            <w:tcW w:w="697" w:type="dxa"/>
          </w:tcPr>
          <w:p w14:paraId="2C48871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7573C423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5386ECB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6F53B37D" w14:textId="77777777">
        <w:trPr>
          <w:trHeight w:val="244"/>
        </w:trPr>
        <w:tc>
          <w:tcPr>
            <w:tcW w:w="273" w:type="dxa"/>
          </w:tcPr>
          <w:p w14:paraId="2F32867A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5747" w:type="dxa"/>
          </w:tcPr>
          <w:p w14:paraId="405DB6E9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Artigo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aceito,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periódico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A1,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pesquisador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CPGEI</w:t>
            </w:r>
          </w:p>
        </w:tc>
        <w:tc>
          <w:tcPr>
            <w:tcW w:w="1031" w:type="dxa"/>
          </w:tcPr>
          <w:p w14:paraId="663ED226" w14:textId="77777777" w:rsidR="0097386F" w:rsidRDefault="008A469A">
            <w:pPr>
              <w:pStyle w:val="TableParagraph"/>
              <w:ind w:left="30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12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artigo</w:t>
            </w:r>
          </w:p>
        </w:tc>
        <w:tc>
          <w:tcPr>
            <w:tcW w:w="697" w:type="dxa"/>
          </w:tcPr>
          <w:p w14:paraId="1310DCE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8F7C013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23903BD2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57641B7A" w14:textId="77777777">
        <w:trPr>
          <w:trHeight w:val="244"/>
        </w:trPr>
        <w:tc>
          <w:tcPr>
            <w:tcW w:w="273" w:type="dxa"/>
          </w:tcPr>
          <w:p w14:paraId="7919B832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5747" w:type="dxa"/>
          </w:tcPr>
          <w:p w14:paraId="6ABC44AE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Artigo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aceito,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periódico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A2,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pesquisador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CPGEI</w:t>
            </w:r>
          </w:p>
        </w:tc>
        <w:tc>
          <w:tcPr>
            <w:tcW w:w="1031" w:type="dxa"/>
          </w:tcPr>
          <w:p w14:paraId="53A3C46A" w14:textId="77777777" w:rsidR="0097386F" w:rsidRDefault="008A469A">
            <w:pPr>
              <w:pStyle w:val="TableParagraph"/>
              <w:ind w:left="30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10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artigo</w:t>
            </w:r>
          </w:p>
        </w:tc>
        <w:tc>
          <w:tcPr>
            <w:tcW w:w="697" w:type="dxa"/>
          </w:tcPr>
          <w:p w14:paraId="4CB3045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ABAD57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C9C688F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62922EFA" w14:textId="77777777">
        <w:trPr>
          <w:trHeight w:val="244"/>
        </w:trPr>
        <w:tc>
          <w:tcPr>
            <w:tcW w:w="273" w:type="dxa"/>
          </w:tcPr>
          <w:p w14:paraId="367EF5E1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5747" w:type="dxa"/>
          </w:tcPr>
          <w:p w14:paraId="3FAB9B6B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Prêmios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reconhecimento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mérito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científico</w:t>
            </w:r>
          </w:p>
        </w:tc>
        <w:tc>
          <w:tcPr>
            <w:tcW w:w="1031" w:type="dxa"/>
          </w:tcPr>
          <w:p w14:paraId="35763A2E" w14:textId="77777777" w:rsidR="0097386F" w:rsidRDefault="008A469A">
            <w:pPr>
              <w:pStyle w:val="TableParagraph"/>
              <w:ind w:left="30" w:right="2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3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por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prêmio</w:t>
            </w:r>
          </w:p>
        </w:tc>
        <w:tc>
          <w:tcPr>
            <w:tcW w:w="697" w:type="dxa"/>
          </w:tcPr>
          <w:p w14:paraId="13A2B62E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6433B06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2E03CB12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1C78947A" w14:textId="77777777">
        <w:trPr>
          <w:trHeight w:val="260"/>
        </w:trPr>
        <w:tc>
          <w:tcPr>
            <w:tcW w:w="9232" w:type="dxa"/>
            <w:gridSpan w:val="6"/>
            <w:shd w:val="clear" w:color="auto" w:fill="D9D9D9"/>
          </w:tcPr>
          <w:p w14:paraId="1D212AED" w14:textId="77777777" w:rsidR="0097386F" w:rsidRDefault="008A469A">
            <w:pPr>
              <w:pStyle w:val="TableParagraph"/>
              <w:ind w:left="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II.</w:t>
            </w:r>
            <w:r>
              <w:rPr>
                <w:rFonts w:ascii="Arial" w:hAns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Atuação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Acadêmica</w:t>
            </w:r>
          </w:p>
        </w:tc>
      </w:tr>
      <w:tr w:rsidR="0097386F" w14:paraId="74D202DB" w14:textId="77777777">
        <w:trPr>
          <w:trHeight w:val="244"/>
        </w:trPr>
        <w:tc>
          <w:tcPr>
            <w:tcW w:w="273" w:type="dxa"/>
          </w:tcPr>
          <w:p w14:paraId="58E4BFA5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  <w:tc>
          <w:tcPr>
            <w:tcW w:w="5747" w:type="dxa"/>
          </w:tcPr>
          <w:p w14:paraId="5A99070A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Orientação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doutorado</w:t>
            </w:r>
          </w:p>
        </w:tc>
        <w:tc>
          <w:tcPr>
            <w:tcW w:w="1031" w:type="dxa"/>
          </w:tcPr>
          <w:p w14:paraId="3BAFEC44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6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6707BA2D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2E7E4982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DD6CF0D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0C85D2BA" w14:textId="77777777">
        <w:trPr>
          <w:trHeight w:val="244"/>
        </w:trPr>
        <w:tc>
          <w:tcPr>
            <w:tcW w:w="273" w:type="dxa"/>
          </w:tcPr>
          <w:p w14:paraId="37C4834B" w14:textId="77777777" w:rsidR="0097386F" w:rsidRDefault="008A469A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5747" w:type="dxa"/>
          </w:tcPr>
          <w:p w14:paraId="08EDB847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Coorientação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doutorado</w:t>
            </w:r>
          </w:p>
        </w:tc>
        <w:tc>
          <w:tcPr>
            <w:tcW w:w="1031" w:type="dxa"/>
          </w:tcPr>
          <w:p w14:paraId="22C34214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2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37CABB47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777F6D9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6E9CB2D7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7E9A5F08" w14:textId="77777777">
        <w:trPr>
          <w:trHeight w:val="244"/>
        </w:trPr>
        <w:tc>
          <w:tcPr>
            <w:tcW w:w="273" w:type="dxa"/>
          </w:tcPr>
          <w:p w14:paraId="04F1DD5A" w14:textId="77777777" w:rsidR="0097386F" w:rsidRDefault="008A469A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747" w:type="dxa"/>
          </w:tcPr>
          <w:p w14:paraId="4DC56683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Orientação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mestrado</w:t>
            </w:r>
          </w:p>
        </w:tc>
        <w:tc>
          <w:tcPr>
            <w:tcW w:w="1031" w:type="dxa"/>
          </w:tcPr>
          <w:p w14:paraId="28FA9EDC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3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31AD2DA6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5BBCF6F8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B5B74BD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3550844D" w14:textId="77777777">
        <w:trPr>
          <w:trHeight w:val="244"/>
        </w:trPr>
        <w:tc>
          <w:tcPr>
            <w:tcW w:w="273" w:type="dxa"/>
          </w:tcPr>
          <w:p w14:paraId="033CB729" w14:textId="77777777" w:rsidR="0097386F" w:rsidRDefault="008A469A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747" w:type="dxa"/>
          </w:tcPr>
          <w:p w14:paraId="4B4B601C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Coorientação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mestrado</w:t>
            </w:r>
          </w:p>
        </w:tc>
        <w:tc>
          <w:tcPr>
            <w:tcW w:w="1031" w:type="dxa"/>
          </w:tcPr>
          <w:p w14:paraId="25B2DF34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5A298DE1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734CF3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0FFE996C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58657BC9" w14:textId="77777777">
        <w:trPr>
          <w:trHeight w:val="244"/>
        </w:trPr>
        <w:tc>
          <w:tcPr>
            <w:tcW w:w="273" w:type="dxa"/>
          </w:tcPr>
          <w:p w14:paraId="6CF03D0F" w14:textId="77777777" w:rsidR="0097386F" w:rsidRDefault="008A469A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747" w:type="dxa"/>
          </w:tcPr>
          <w:p w14:paraId="57636667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Coorientação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doutorado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pesquisador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CPGEI</w:t>
            </w:r>
          </w:p>
        </w:tc>
        <w:tc>
          <w:tcPr>
            <w:tcW w:w="1031" w:type="dxa"/>
          </w:tcPr>
          <w:p w14:paraId="1B5C644C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4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42807A25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55DAC2AB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46B032C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25F45B3E" w14:textId="77777777">
        <w:trPr>
          <w:trHeight w:val="244"/>
        </w:trPr>
        <w:tc>
          <w:tcPr>
            <w:tcW w:w="273" w:type="dxa"/>
          </w:tcPr>
          <w:p w14:paraId="484AAED4" w14:textId="77777777" w:rsidR="0097386F" w:rsidRDefault="008A469A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747" w:type="dxa"/>
          </w:tcPr>
          <w:p w14:paraId="7421C890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Coorientação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concluída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aluno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mestrado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pesquisador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CPGEI</w:t>
            </w:r>
          </w:p>
        </w:tc>
        <w:tc>
          <w:tcPr>
            <w:tcW w:w="1031" w:type="dxa"/>
          </w:tcPr>
          <w:p w14:paraId="4F183C70" w14:textId="77777777" w:rsidR="0097386F" w:rsidRDefault="008A469A">
            <w:pPr>
              <w:pStyle w:val="TableParagraph"/>
              <w:ind w:left="3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2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aluno</w:t>
            </w:r>
          </w:p>
        </w:tc>
        <w:tc>
          <w:tcPr>
            <w:tcW w:w="697" w:type="dxa"/>
          </w:tcPr>
          <w:p w14:paraId="6FD385E7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20C4DA5E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AFA0DE8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53409733" w14:textId="77777777">
        <w:trPr>
          <w:trHeight w:val="260"/>
        </w:trPr>
        <w:tc>
          <w:tcPr>
            <w:tcW w:w="9232" w:type="dxa"/>
            <w:gridSpan w:val="6"/>
            <w:shd w:val="clear" w:color="auto" w:fill="D9D9D9"/>
          </w:tcPr>
          <w:p w14:paraId="2A5D2AD3" w14:textId="77777777" w:rsidR="0097386F" w:rsidRDefault="008A469A">
            <w:pPr>
              <w:pStyle w:val="TableParagraph"/>
              <w:ind w:left="3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III.</w:t>
            </w:r>
            <w:r>
              <w:rPr>
                <w:rFonts w:ascii="Arial" w:hAnsi="Arial"/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Plano</w:t>
            </w:r>
            <w:r>
              <w:rPr>
                <w:rFonts w:ascii="Arial" w:hAnsi="Arial"/>
                <w:b/>
                <w:spacing w:val="23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de</w:t>
            </w:r>
            <w:r>
              <w:rPr>
                <w:rFonts w:ascii="Arial" w:hAnsi="Arial"/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trabalho</w:t>
            </w:r>
            <w:r>
              <w:rPr>
                <w:rFonts w:ascii="Arial" w:hAnsi="Arial"/>
                <w:b/>
                <w:spacing w:val="11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6"/>
              </w:rPr>
              <w:t>(nota</w:t>
            </w:r>
            <w:r>
              <w:rPr>
                <w:rFonts w:ascii="Arial" w:hAnsi="Arial"/>
                <w:i/>
                <w:spacing w:val="23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6"/>
              </w:rPr>
              <w:t>preenchida</w:t>
            </w:r>
            <w:r>
              <w:rPr>
                <w:rFonts w:ascii="Arial" w:hAnsi="Arial"/>
                <w:i/>
                <w:spacing w:val="22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6"/>
              </w:rPr>
              <w:t>pela</w:t>
            </w:r>
            <w:r>
              <w:rPr>
                <w:rFonts w:ascii="Arial" w:hAnsi="Arial"/>
                <w:i/>
                <w:spacing w:val="23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6"/>
              </w:rPr>
              <w:t>comissão)</w:t>
            </w:r>
          </w:p>
        </w:tc>
      </w:tr>
      <w:tr w:rsidR="0097386F" w14:paraId="0836E3B4" w14:textId="77777777">
        <w:trPr>
          <w:trHeight w:val="244"/>
        </w:trPr>
        <w:tc>
          <w:tcPr>
            <w:tcW w:w="273" w:type="dxa"/>
          </w:tcPr>
          <w:p w14:paraId="6FF5625B" w14:textId="77777777" w:rsidR="0097386F" w:rsidRDefault="008A469A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747" w:type="dxa"/>
          </w:tcPr>
          <w:p w14:paraId="33CB2D4D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Correlação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os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projetos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CPGEI</w:t>
            </w:r>
          </w:p>
        </w:tc>
        <w:tc>
          <w:tcPr>
            <w:tcW w:w="1031" w:type="dxa"/>
          </w:tcPr>
          <w:p w14:paraId="1495C0B6" w14:textId="77777777" w:rsidR="0097386F" w:rsidRDefault="008A469A">
            <w:pPr>
              <w:pStyle w:val="TableParagraph"/>
              <w:ind w:lef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4"/>
                <w:sz w:val="16"/>
              </w:rPr>
              <w:t>2</w:t>
            </w:r>
          </w:p>
        </w:tc>
        <w:tc>
          <w:tcPr>
            <w:tcW w:w="697" w:type="dxa"/>
          </w:tcPr>
          <w:p w14:paraId="500EC282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6148DE80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38CB635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3FFCD1BA" w14:textId="77777777">
        <w:trPr>
          <w:trHeight w:val="244"/>
        </w:trPr>
        <w:tc>
          <w:tcPr>
            <w:tcW w:w="273" w:type="dxa"/>
          </w:tcPr>
          <w:p w14:paraId="3CCA18B4" w14:textId="77777777" w:rsidR="0097386F" w:rsidRDefault="008A469A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747" w:type="dxa"/>
          </w:tcPr>
          <w:p w14:paraId="30228097" w14:textId="77777777" w:rsidR="0097386F" w:rsidRDefault="008A469A">
            <w:pPr>
              <w:pStyle w:val="TableParagraph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Enquadramento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dentro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área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Engenharias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IV</w:t>
            </w:r>
          </w:p>
        </w:tc>
        <w:tc>
          <w:tcPr>
            <w:tcW w:w="1031" w:type="dxa"/>
          </w:tcPr>
          <w:p w14:paraId="36ABFA78" w14:textId="77777777" w:rsidR="0097386F" w:rsidRDefault="008A469A">
            <w:pPr>
              <w:pStyle w:val="TableParagraph"/>
              <w:ind w:lef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4"/>
                <w:sz w:val="16"/>
              </w:rPr>
              <w:t>2</w:t>
            </w:r>
          </w:p>
        </w:tc>
        <w:tc>
          <w:tcPr>
            <w:tcW w:w="697" w:type="dxa"/>
          </w:tcPr>
          <w:p w14:paraId="7EB4B0B8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74EC8EF5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235409F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7386F" w14:paraId="5869ED76" w14:textId="77777777">
        <w:trPr>
          <w:trHeight w:val="260"/>
        </w:trPr>
        <w:tc>
          <w:tcPr>
            <w:tcW w:w="9232" w:type="dxa"/>
            <w:gridSpan w:val="6"/>
            <w:shd w:val="clear" w:color="auto" w:fill="D9D9D9"/>
          </w:tcPr>
          <w:p w14:paraId="6106AEBA" w14:textId="77777777" w:rsidR="0097386F" w:rsidRDefault="008A469A">
            <w:pPr>
              <w:pStyle w:val="TableParagraph"/>
              <w:ind w:left="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IV.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Captação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Recursos</w:t>
            </w:r>
          </w:p>
        </w:tc>
      </w:tr>
      <w:tr w:rsidR="0097386F" w14:paraId="32C690DD" w14:textId="77777777">
        <w:trPr>
          <w:trHeight w:val="459"/>
        </w:trPr>
        <w:tc>
          <w:tcPr>
            <w:tcW w:w="273" w:type="dxa"/>
          </w:tcPr>
          <w:p w14:paraId="72C7A42D" w14:textId="77777777" w:rsidR="0097386F" w:rsidRDefault="008A469A">
            <w:pPr>
              <w:pStyle w:val="TableParagraph"/>
              <w:spacing w:before="14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747" w:type="dxa"/>
          </w:tcPr>
          <w:p w14:paraId="6FF24A28" w14:textId="77777777" w:rsidR="0097386F" w:rsidRDefault="008A469A">
            <w:pPr>
              <w:pStyle w:val="TableParagraph"/>
              <w:spacing w:before="129"/>
              <w:ind w:left="35"/>
              <w:rPr>
                <w:sz w:val="16"/>
              </w:rPr>
            </w:pPr>
            <w:r>
              <w:rPr>
                <w:w w:val="95"/>
                <w:sz w:val="16"/>
              </w:rPr>
              <w:t>Coordenador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pesquisa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fomento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externo</w:t>
            </w:r>
          </w:p>
        </w:tc>
        <w:tc>
          <w:tcPr>
            <w:tcW w:w="1031" w:type="dxa"/>
          </w:tcPr>
          <w:p w14:paraId="3D13CB74" w14:textId="77777777" w:rsidR="0097386F" w:rsidRDefault="008A469A"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4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por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projeto</w:t>
            </w:r>
          </w:p>
          <w:p w14:paraId="3B7102C6" w14:textId="77777777" w:rsidR="0097386F" w:rsidRDefault="008A469A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limitado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à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8</w:t>
            </w:r>
          </w:p>
        </w:tc>
        <w:tc>
          <w:tcPr>
            <w:tcW w:w="697" w:type="dxa"/>
          </w:tcPr>
          <w:p w14:paraId="79843367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5FB4EF93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B57CFAA" w14:textId="77777777" w:rsidR="0097386F" w:rsidRDefault="009738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6B03B8A" w14:textId="77777777" w:rsidR="0097386F" w:rsidRDefault="0097386F">
      <w:pPr>
        <w:pStyle w:val="Corpodetexto"/>
        <w:spacing w:before="9"/>
        <w:rPr>
          <w:sz w:val="7"/>
        </w:rPr>
      </w:pPr>
    </w:p>
    <w:p w14:paraId="31E8DB06" w14:textId="77777777" w:rsidR="0097386F" w:rsidRDefault="008A469A">
      <w:pPr>
        <w:spacing w:before="101"/>
        <w:ind w:left="180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Observações:</w:t>
      </w:r>
    </w:p>
    <w:p w14:paraId="4D27505E" w14:textId="16CB9134" w:rsidR="0097386F" w:rsidRDefault="008A469A">
      <w:pPr>
        <w:pStyle w:val="PargrafodaLista"/>
        <w:numPr>
          <w:ilvl w:val="0"/>
          <w:numId w:val="1"/>
        </w:numPr>
        <w:tabs>
          <w:tab w:val="left" w:pos="900"/>
          <w:tab w:val="left" w:pos="901"/>
        </w:tabs>
        <w:spacing w:before="11" w:line="259" w:lineRule="auto"/>
        <w:ind w:right="154"/>
        <w:rPr>
          <w:rFonts w:ascii="Arial" w:hAnsi="Arial"/>
          <w:sz w:val="17"/>
        </w:rPr>
      </w:pPr>
      <w:r>
        <w:rPr>
          <w:w w:val="105"/>
          <w:sz w:val="17"/>
        </w:rPr>
        <w:t>Somente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será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considerada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Produção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Científica,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Atuação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Acadêmica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Captação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Recursos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referente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anos 201</w:t>
      </w:r>
      <w:r w:rsidR="00CB674F">
        <w:rPr>
          <w:w w:val="105"/>
          <w:sz w:val="17"/>
        </w:rPr>
        <w:t>8</w:t>
      </w:r>
      <w:r>
        <w:rPr>
          <w:w w:val="105"/>
          <w:sz w:val="17"/>
        </w:rPr>
        <w:t>-20</w:t>
      </w:r>
      <w:r w:rsidR="00CB674F">
        <w:rPr>
          <w:w w:val="105"/>
          <w:sz w:val="17"/>
        </w:rPr>
        <w:t>2</w:t>
      </w:r>
      <w:r>
        <w:rPr>
          <w:w w:val="105"/>
          <w:sz w:val="17"/>
        </w:rPr>
        <w:t>1</w:t>
      </w:r>
      <w:r>
        <w:rPr>
          <w:w w:val="105"/>
          <w:sz w:val="17"/>
        </w:rPr>
        <w:t>.</w:t>
      </w:r>
    </w:p>
    <w:p w14:paraId="78430228" w14:textId="77777777" w:rsidR="0097386F" w:rsidRDefault="008A469A">
      <w:pPr>
        <w:pStyle w:val="PargrafodaLista"/>
        <w:numPr>
          <w:ilvl w:val="0"/>
          <w:numId w:val="1"/>
        </w:numPr>
        <w:tabs>
          <w:tab w:val="left" w:pos="900"/>
          <w:tab w:val="left" w:pos="901"/>
        </w:tabs>
        <w:spacing w:line="254" w:lineRule="auto"/>
        <w:ind w:right="153"/>
        <w:rPr>
          <w:rFonts w:ascii="Arial" w:hAnsi="Arial"/>
          <w:sz w:val="17"/>
        </w:rPr>
      </w:pPr>
      <w:r>
        <w:rPr>
          <w:w w:val="105"/>
          <w:sz w:val="17"/>
        </w:rPr>
        <w:t>Na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ausência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Qualis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serão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consideradas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mesmas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linhas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corte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estabelecidas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pela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área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Engenharias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IV,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considerando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JCR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ano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publicação.</w:t>
      </w:r>
    </w:p>
    <w:p w14:paraId="3DB6BAD5" w14:textId="77777777" w:rsidR="0097386F" w:rsidRDefault="008A469A">
      <w:pPr>
        <w:pStyle w:val="PargrafodaLista"/>
        <w:numPr>
          <w:ilvl w:val="0"/>
          <w:numId w:val="1"/>
        </w:numPr>
        <w:tabs>
          <w:tab w:val="left" w:pos="900"/>
          <w:tab w:val="left" w:pos="901"/>
        </w:tabs>
        <w:spacing w:line="254" w:lineRule="auto"/>
        <w:rPr>
          <w:rFonts w:ascii="Arial" w:hAnsi="Arial"/>
          <w:sz w:val="17"/>
        </w:rPr>
      </w:pPr>
      <w:r>
        <w:rPr>
          <w:w w:val="105"/>
          <w:sz w:val="17"/>
        </w:rPr>
        <w:t>Anexar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comprovantes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todas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pontuações.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caso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artigos,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anexar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primeira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página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comprovante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Qualis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Engenharias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IV.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artigos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aceitos,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anexar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comprovação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aceite.</w:t>
      </w:r>
    </w:p>
    <w:p w14:paraId="262A526D" w14:textId="77777777" w:rsidR="0097386F" w:rsidRDefault="008A469A">
      <w:pPr>
        <w:pStyle w:val="PargrafodaLista"/>
        <w:numPr>
          <w:ilvl w:val="0"/>
          <w:numId w:val="1"/>
        </w:numPr>
        <w:tabs>
          <w:tab w:val="left" w:pos="900"/>
          <w:tab w:val="left" w:pos="901"/>
        </w:tabs>
        <w:spacing w:line="254" w:lineRule="auto"/>
        <w:ind w:right="158"/>
        <w:rPr>
          <w:rFonts w:ascii="Arial" w:hAnsi="Arial"/>
          <w:sz w:val="16"/>
        </w:rPr>
      </w:pPr>
      <w:r>
        <w:rPr>
          <w:w w:val="105"/>
          <w:sz w:val="17"/>
        </w:rPr>
        <w:t>O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critério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desempate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dará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por: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(1)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somatório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pontuação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item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I;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(2)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somatório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pontuação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item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II;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(3) pontuação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item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III;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(4)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pontuação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item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IV.</w:t>
      </w:r>
    </w:p>
    <w:p w14:paraId="40A8D94B" w14:textId="77777777" w:rsidR="0097386F" w:rsidRDefault="0097386F">
      <w:pPr>
        <w:pStyle w:val="Corpodetexto"/>
        <w:rPr>
          <w:sz w:val="20"/>
        </w:rPr>
      </w:pPr>
    </w:p>
    <w:p w14:paraId="28A4E6D8" w14:textId="77777777" w:rsidR="0097386F" w:rsidRDefault="0097386F">
      <w:pPr>
        <w:pStyle w:val="Corpodetexto"/>
        <w:rPr>
          <w:sz w:val="20"/>
        </w:rPr>
      </w:pPr>
    </w:p>
    <w:p w14:paraId="5938A2B7" w14:textId="77777777" w:rsidR="0097386F" w:rsidRDefault="0097386F">
      <w:pPr>
        <w:pStyle w:val="Corpodetexto"/>
        <w:rPr>
          <w:sz w:val="20"/>
        </w:rPr>
      </w:pPr>
    </w:p>
    <w:p w14:paraId="6CC733CC" w14:textId="77777777" w:rsidR="0097386F" w:rsidRDefault="0097386F">
      <w:pPr>
        <w:pStyle w:val="Corpodetexto"/>
        <w:spacing w:before="7"/>
        <w:rPr>
          <w:sz w:val="26"/>
        </w:rPr>
      </w:pPr>
    </w:p>
    <w:p w14:paraId="311B19D6" w14:textId="77777777" w:rsidR="0097386F" w:rsidRDefault="008A469A">
      <w:pPr>
        <w:spacing w:line="249" w:lineRule="auto"/>
        <w:ind w:left="3656" w:right="3628"/>
        <w:jc w:val="center"/>
        <w:rPr>
          <w:rFonts w:ascii="Verdana"/>
          <w:sz w:val="19"/>
        </w:rPr>
      </w:pPr>
      <w:r>
        <w:rPr>
          <w:rFonts w:ascii="Verdana"/>
          <w:sz w:val="19"/>
        </w:rPr>
        <w:t>____________________</w:t>
      </w:r>
      <w:r>
        <w:rPr>
          <w:rFonts w:ascii="Verdana"/>
          <w:spacing w:val="1"/>
          <w:sz w:val="19"/>
        </w:rPr>
        <w:t xml:space="preserve"> </w:t>
      </w:r>
      <w:r>
        <w:rPr>
          <w:rFonts w:ascii="Verdana"/>
          <w:w w:val="105"/>
          <w:sz w:val="19"/>
        </w:rPr>
        <w:t>Assinatura</w:t>
      </w:r>
      <w:r>
        <w:rPr>
          <w:rFonts w:ascii="Verdana"/>
          <w:spacing w:val="-2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do</w:t>
      </w:r>
      <w:r>
        <w:rPr>
          <w:rFonts w:ascii="Verdana"/>
          <w:spacing w:val="-1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candidato</w:t>
      </w:r>
    </w:p>
    <w:sectPr w:rsidR="0097386F">
      <w:type w:val="continuous"/>
      <w:pgSz w:w="12240" w:h="15840"/>
      <w:pgMar w:top="1380" w:right="1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E31FC"/>
    <w:multiLevelType w:val="hybridMultilevel"/>
    <w:tmpl w:val="763441CC"/>
    <w:lvl w:ilvl="0" w:tplc="8506D590">
      <w:start w:val="1"/>
      <w:numFmt w:val="decimal"/>
      <w:lvlText w:val="%1."/>
      <w:lvlJc w:val="left"/>
      <w:pPr>
        <w:ind w:left="900" w:hanging="360"/>
        <w:jc w:val="left"/>
      </w:pPr>
      <w:rPr>
        <w:rFonts w:hint="default"/>
        <w:b/>
        <w:bCs/>
        <w:spacing w:val="0"/>
        <w:w w:val="104"/>
        <w:lang w:val="pt-PT" w:eastAsia="en-US" w:bidi="ar-SA"/>
      </w:rPr>
    </w:lvl>
    <w:lvl w:ilvl="1" w:tplc="8C62F902">
      <w:numFmt w:val="bullet"/>
      <w:lvlText w:val="•"/>
      <w:lvlJc w:val="left"/>
      <w:pPr>
        <w:ind w:left="1784" w:hanging="360"/>
      </w:pPr>
      <w:rPr>
        <w:rFonts w:hint="default"/>
        <w:lang w:val="pt-PT" w:eastAsia="en-US" w:bidi="ar-SA"/>
      </w:rPr>
    </w:lvl>
    <w:lvl w:ilvl="2" w:tplc="5CB85D04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3" w:tplc="FED85B96">
      <w:numFmt w:val="bullet"/>
      <w:lvlText w:val="•"/>
      <w:lvlJc w:val="left"/>
      <w:pPr>
        <w:ind w:left="3552" w:hanging="360"/>
      </w:pPr>
      <w:rPr>
        <w:rFonts w:hint="default"/>
        <w:lang w:val="pt-PT" w:eastAsia="en-US" w:bidi="ar-SA"/>
      </w:rPr>
    </w:lvl>
    <w:lvl w:ilvl="4" w:tplc="030420D8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  <w:lvl w:ilvl="5" w:tplc="44D61FF8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6" w:tplc="BBF64E7C">
      <w:numFmt w:val="bullet"/>
      <w:lvlText w:val="•"/>
      <w:lvlJc w:val="left"/>
      <w:pPr>
        <w:ind w:left="6204" w:hanging="360"/>
      </w:pPr>
      <w:rPr>
        <w:rFonts w:hint="default"/>
        <w:lang w:val="pt-PT" w:eastAsia="en-US" w:bidi="ar-SA"/>
      </w:rPr>
    </w:lvl>
    <w:lvl w:ilvl="7" w:tplc="38F2EB5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 w:tplc="C12C38F0">
      <w:numFmt w:val="bullet"/>
      <w:lvlText w:val="•"/>
      <w:lvlJc w:val="left"/>
      <w:pPr>
        <w:ind w:left="797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86F"/>
    <w:rsid w:val="008A469A"/>
    <w:rsid w:val="0097386F"/>
    <w:rsid w:val="00C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3EDBA5"/>
  <w15:docId w15:val="{54D18489-8F49-2D44-A293-713B77C6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6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676" w:lineRule="exact"/>
    </w:pPr>
    <w:rPr>
      <w:rFonts w:ascii="Arial" w:eastAsia="Arial" w:hAnsi="Arial" w:cs="Arial"/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  <w:pPr>
      <w:ind w:left="900" w:right="15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Schneider de Oliveira</cp:lastModifiedBy>
  <cp:revision>2</cp:revision>
  <dcterms:created xsi:type="dcterms:W3CDTF">2021-07-19T22:21:00Z</dcterms:created>
  <dcterms:modified xsi:type="dcterms:W3CDTF">2021-07-19T22:23:00Z</dcterms:modified>
</cp:coreProperties>
</file>