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2207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  <w:r w:rsidRPr="00E631E9">
        <w:rPr>
          <w:rFonts w:asciiTheme="minorHAnsi" w:hAnsiTheme="minorHAnsi" w:cstheme="minorHAnsi"/>
          <w:b/>
        </w:rPr>
        <w:t xml:space="preserve">ANEXO A AO EDITAL Nº </w:t>
      </w:r>
      <w:r>
        <w:rPr>
          <w:rFonts w:asciiTheme="minorHAnsi" w:hAnsiTheme="minorHAnsi" w:cstheme="minorHAnsi"/>
          <w:b/>
        </w:rPr>
        <w:t>01</w:t>
      </w:r>
      <w:r w:rsidRPr="00E631E9">
        <w:rPr>
          <w:rFonts w:asciiTheme="minorHAnsi" w:hAnsiTheme="minorHAnsi" w:cstheme="minorHAnsi"/>
          <w:b/>
        </w:rPr>
        <w:t>/2021 – PPGL</w:t>
      </w:r>
    </w:p>
    <w:p w14:paraId="28933345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</w:p>
    <w:p w14:paraId="3222B7E8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</w:p>
    <w:p w14:paraId="78F610F3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  <w:r w:rsidRPr="00E631E9">
        <w:rPr>
          <w:rFonts w:asciiTheme="minorHAnsi" w:hAnsiTheme="minorHAnsi" w:cstheme="minorHAnsi"/>
          <w:b/>
        </w:rPr>
        <w:t xml:space="preserve">BIBLIOGRAFIAS SUGERIDAS PARA A </w:t>
      </w:r>
      <w:r>
        <w:rPr>
          <w:rFonts w:asciiTheme="minorHAnsi" w:hAnsiTheme="minorHAnsi" w:cstheme="minorHAnsi"/>
          <w:b/>
        </w:rPr>
        <w:t>SEGUNDA ETAPA DA SELEÇÃO</w:t>
      </w:r>
    </w:p>
    <w:p w14:paraId="12F53A08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</w:p>
    <w:p w14:paraId="64C01334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</w:p>
    <w:p w14:paraId="37ADAAFA" w14:textId="77777777" w:rsidR="00372682" w:rsidRPr="00E631E9" w:rsidRDefault="00372682" w:rsidP="00372682">
      <w:pPr>
        <w:jc w:val="center"/>
        <w:rPr>
          <w:rFonts w:asciiTheme="minorHAnsi" w:hAnsiTheme="minorHAnsi" w:cstheme="minorHAnsi"/>
          <w:b/>
        </w:rPr>
      </w:pPr>
      <w:r w:rsidRPr="00E631E9">
        <w:rPr>
          <w:rFonts w:asciiTheme="minorHAnsi" w:hAnsiTheme="minorHAnsi" w:cstheme="minorHAnsi"/>
          <w:b/>
        </w:rPr>
        <w:t>Bibliografia para a Linha de Pesquisa: Linguagem, Educação e Trabalho</w:t>
      </w:r>
    </w:p>
    <w:p w14:paraId="1C8500AE" w14:textId="77777777" w:rsidR="00372682" w:rsidRPr="00E631E9" w:rsidRDefault="00372682" w:rsidP="00372682">
      <w:pPr>
        <w:rPr>
          <w:rFonts w:asciiTheme="minorHAnsi" w:hAnsiTheme="minorHAnsi" w:cstheme="minorHAnsi"/>
          <w:b/>
        </w:rPr>
      </w:pPr>
    </w:p>
    <w:p w14:paraId="3577CE1B" w14:textId="77777777" w:rsidR="00372682" w:rsidRPr="00E631E9" w:rsidRDefault="00372682" w:rsidP="00372682">
      <w:pPr>
        <w:rPr>
          <w:rFonts w:asciiTheme="minorHAnsi" w:hAnsiTheme="minorHAnsi" w:cstheme="minorHAnsi"/>
          <w:b/>
        </w:rPr>
      </w:pPr>
    </w:p>
    <w:p w14:paraId="502AB2CE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BAKHTIN, Mikhail. Os gêneros do discurso. In: </w:t>
      </w:r>
      <w:r>
        <w:rPr>
          <w:rFonts w:asciiTheme="minorHAnsi" w:eastAsia="Calibri" w:hAnsiTheme="minorHAnsi" w:cstheme="minorHAnsi"/>
          <w:lang w:eastAsia="pt-BR"/>
        </w:rPr>
        <w:t>BAKHTIN, Mikhail</w:t>
      </w:r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b/>
          <w:lang w:eastAsia="pt-BR"/>
        </w:rPr>
        <w:t>Estética da criação verbal</w:t>
      </w:r>
      <w:r w:rsidRPr="00E631E9">
        <w:rPr>
          <w:rFonts w:asciiTheme="minorHAnsi" w:eastAsia="Calibri" w:hAnsiTheme="minorHAnsi" w:cstheme="minorHAnsi"/>
          <w:lang w:eastAsia="pt-BR"/>
        </w:rPr>
        <w:t>. Trad. Paulo Bezerra. 4</w:t>
      </w:r>
      <w:r>
        <w:rPr>
          <w:rFonts w:asciiTheme="minorHAnsi" w:eastAsia="Calibri" w:hAnsiTheme="minorHAnsi" w:cstheme="minorHAnsi"/>
          <w:lang w:eastAsia="pt-BR"/>
        </w:rPr>
        <w:t>.</w:t>
      </w:r>
      <w:r w:rsidRPr="00E631E9">
        <w:rPr>
          <w:rFonts w:asciiTheme="minorHAnsi" w:eastAsia="Calibri" w:hAnsiTheme="minorHAnsi" w:cstheme="minorHAnsi"/>
          <w:lang w:eastAsia="pt-BR"/>
        </w:rPr>
        <w:t xml:space="preserve"> ed. São Paulo: Martins Fontes, 2003. p. 261-306.</w:t>
      </w:r>
    </w:p>
    <w:p w14:paraId="111A703D" w14:textId="77777777" w:rsidR="00372682" w:rsidRPr="00E631E9" w:rsidRDefault="00372682" w:rsidP="00372682">
      <w:pPr>
        <w:spacing w:after="240"/>
        <w:rPr>
          <w:rFonts w:asciiTheme="minorHAnsi" w:hAnsiTheme="minorHAnsi" w:cstheme="minorHAnsi"/>
          <w:noProof/>
        </w:rPr>
      </w:pPr>
      <w:r w:rsidRPr="00E631E9">
        <w:rPr>
          <w:rFonts w:asciiTheme="minorHAnsi" w:hAnsiTheme="minorHAnsi" w:cstheme="minorHAnsi"/>
          <w:noProof/>
        </w:rPr>
        <w:t xml:space="preserve">BAKHTIN, Mikhail. </w:t>
      </w:r>
      <w:r w:rsidRPr="00E631E9">
        <w:rPr>
          <w:rFonts w:asciiTheme="minorHAnsi" w:hAnsiTheme="minorHAnsi" w:cstheme="minorHAnsi"/>
          <w:b/>
          <w:bCs/>
          <w:noProof/>
        </w:rPr>
        <w:t>Marxismo e filosofia da linguagem</w:t>
      </w:r>
      <w:r>
        <w:rPr>
          <w:rFonts w:asciiTheme="minorHAnsi" w:hAnsiTheme="minorHAnsi" w:cstheme="minorHAnsi"/>
          <w:noProof/>
        </w:rPr>
        <w:t>. Trads. Michel Lahud e Yara Frateschi Vieira. 13. ed. São Paulo: Hucitec, 2012.</w:t>
      </w:r>
    </w:p>
    <w:p w14:paraId="3E50A11D" w14:textId="77777777" w:rsidR="00372682" w:rsidRPr="00533AF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BRANDÃO, Helena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Hathsue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Nagamine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b/>
          <w:bCs/>
          <w:lang w:eastAsia="pt-BR"/>
        </w:rPr>
        <w:t>Introdução à análise do discurso</w:t>
      </w:r>
      <w:r w:rsidRPr="00E631E9">
        <w:rPr>
          <w:rFonts w:asciiTheme="minorHAnsi" w:eastAsia="Calibri" w:hAnsiTheme="minorHAnsi" w:cstheme="minorHAnsi"/>
          <w:lang w:eastAsia="pt-BR"/>
        </w:rPr>
        <w:t>. 2</w:t>
      </w:r>
      <w:r w:rsidRPr="00533AF2">
        <w:rPr>
          <w:rFonts w:asciiTheme="minorHAnsi" w:eastAsia="Calibri" w:hAnsiTheme="minorHAnsi" w:cstheme="minorHAnsi"/>
          <w:lang w:eastAsia="pt-BR"/>
        </w:rPr>
        <w:t>. ed. Campinas: Editora da UNICAMP, 2004.</w:t>
      </w:r>
    </w:p>
    <w:p w14:paraId="36419DEB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533AF2">
        <w:rPr>
          <w:rFonts w:asciiTheme="minorHAnsi" w:eastAsia="Calibri" w:hAnsiTheme="minorHAnsi" w:cstheme="minorHAnsi"/>
          <w:lang w:eastAsia="pt-BR"/>
        </w:rPr>
        <w:t xml:space="preserve">BRONCKART, Jean-Paul. </w:t>
      </w:r>
      <w:r w:rsidRPr="00E631E9">
        <w:rPr>
          <w:rFonts w:asciiTheme="minorHAnsi" w:eastAsia="Calibri" w:hAnsiTheme="minorHAnsi" w:cstheme="minorHAnsi"/>
          <w:b/>
          <w:lang w:eastAsia="pt-BR"/>
        </w:rPr>
        <w:t xml:space="preserve">Atividade de linguagem, textos e discursos: por um interacionismo </w:t>
      </w:r>
      <w:proofErr w:type="spellStart"/>
      <w:r w:rsidRPr="00E631E9">
        <w:rPr>
          <w:rFonts w:asciiTheme="minorHAnsi" w:eastAsia="Calibri" w:hAnsiTheme="minorHAnsi" w:cstheme="minorHAnsi"/>
          <w:b/>
          <w:lang w:eastAsia="pt-BR"/>
        </w:rPr>
        <w:t>sócio-discursivo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>. Trad. Anna Rachel Machado e Péricles Cunha. 2</w:t>
      </w:r>
      <w:r>
        <w:rPr>
          <w:rFonts w:asciiTheme="minorHAnsi" w:eastAsia="Calibri" w:hAnsiTheme="minorHAnsi" w:cstheme="minorHAnsi"/>
          <w:lang w:eastAsia="pt-BR"/>
        </w:rPr>
        <w:t>.</w:t>
      </w:r>
      <w:r w:rsidRPr="00E631E9">
        <w:rPr>
          <w:rFonts w:asciiTheme="minorHAnsi" w:eastAsia="Calibri" w:hAnsiTheme="minorHAnsi" w:cstheme="minorHAnsi"/>
          <w:lang w:eastAsia="pt-BR"/>
        </w:rPr>
        <w:t xml:space="preserve"> ed. São Paulo: EDUC, 2003.</w:t>
      </w:r>
    </w:p>
    <w:p w14:paraId="0E5405AF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sdt>
        <w:sdtPr>
          <w:rPr>
            <w:rFonts w:asciiTheme="minorHAnsi" w:eastAsia="Times New Roman" w:hAnsiTheme="minorHAnsi" w:cstheme="minorHAnsi"/>
            <w:lang w:eastAsia="pt-BR"/>
          </w:rPr>
          <w:tag w:val="goog_rdk_0"/>
          <w:id w:val="550123273"/>
        </w:sdtPr>
        <w:sdtContent/>
      </w:sdt>
      <w:r w:rsidRPr="00E631E9">
        <w:rPr>
          <w:rFonts w:asciiTheme="minorHAnsi" w:eastAsia="Calibri" w:hAnsiTheme="minorHAnsi" w:cstheme="minorHAnsi"/>
          <w:lang w:eastAsia="pt-BR"/>
        </w:rPr>
        <w:t xml:space="preserve">DUBOC, A.P. M. Falando francamente: uma leitura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bakhtiniana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 do conceito de “inglês como língua franca” no componente curricular língua inglesa da BNCC. </w:t>
      </w:r>
      <w:r w:rsidRPr="009A68E7">
        <w:rPr>
          <w:rFonts w:asciiTheme="minorHAnsi" w:eastAsia="Calibri" w:hAnsiTheme="minorHAnsi" w:cstheme="minorHAnsi"/>
          <w:i/>
          <w:iCs/>
          <w:lang w:eastAsia="pt-BR"/>
        </w:rPr>
        <w:t>In</w:t>
      </w:r>
      <w:r>
        <w:rPr>
          <w:rFonts w:asciiTheme="minorHAnsi" w:eastAsia="Calibri" w:hAnsiTheme="minorHAnsi" w:cstheme="minorHAnsi"/>
          <w:lang w:eastAsia="pt-BR"/>
        </w:rPr>
        <w:t>:</w:t>
      </w:r>
      <w:r w:rsidRPr="00E631E9">
        <w:rPr>
          <w:rFonts w:asciiTheme="minorHAnsi" w:eastAsia="Calibri" w:hAnsiTheme="minorHAnsi" w:cstheme="minorHAnsi"/>
          <w:lang w:eastAsia="pt-BR"/>
        </w:rPr>
        <w:t xml:space="preserve"> </w:t>
      </w:r>
      <w:r w:rsidRPr="009A68E7">
        <w:rPr>
          <w:rFonts w:asciiTheme="minorHAnsi" w:eastAsia="Calibri" w:hAnsiTheme="minorHAnsi" w:cstheme="minorHAnsi"/>
          <w:b/>
          <w:bCs/>
          <w:lang w:eastAsia="pt-BR"/>
        </w:rPr>
        <w:t>Revista da ANPOLL</w:t>
      </w:r>
      <w:r>
        <w:rPr>
          <w:rFonts w:asciiTheme="minorHAnsi" w:eastAsia="Calibri" w:hAnsiTheme="minorHAnsi" w:cstheme="minorHAnsi"/>
          <w:lang w:eastAsia="pt-BR"/>
        </w:rPr>
        <w:t xml:space="preserve">, v. </w:t>
      </w:r>
      <w:r w:rsidRPr="00E631E9">
        <w:rPr>
          <w:rFonts w:asciiTheme="minorHAnsi" w:eastAsia="Calibri" w:hAnsiTheme="minorHAnsi" w:cstheme="minorHAnsi"/>
          <w:lang w:eastAsia="pt-BR"/>
        </w:rPr>
        <w:t xml:space="preserve">1 </w:t>
      </w:r>
      <w:r>
        <w:rPr>
          <w:rFonts w:asciiTheme="minorHAnsi" w:eastAsia="Calibri" w:hAnsiTheme="minorHAnsi" w:cstheme="minorHAnsi"/>
          <w:lang w:eastAsia="pt-BR"/>
        </w:rPr>
        <w:t xml:space="preserve">n. </w:t>
      </w:r>
      <w:r w:rsidRPr="00E631E9">
        <w:rPr>
          <w:rFonts w:asciiTheme="minorHAnsi" w:eastAsia="Calibri" w:hAnsiTheme="minorHAnsi" w:cstheme="minorHAnsi"/>
          <w:lang w:eastAsia="pt-BR"/>
        </w:rPr>
        <w:t xml:space="preserve">48, </w:t>
      </w:r>
      <w:r>
        <w:rPr>
          <w:rFonts w:asciiTheme="minorHAnsi" w:eastAsia="Calibri" w:hAnsiTheme="minorHAnsi" w:cstheme="minorHAnsi"/>
          <w:lang w:eastAsia="pt-BR"/>
        </w:rPr>
        <w:t xml:space="preserve">p. </w:t>
      </w:r>
      <w:r w:rsidRPr="00E631E9">
        <w:rPr>
          <w:rFonts w:asciiTheme="minorHAnsi" w:eastAsia="Calibri" w:hAnsiTheme="minorHAnsi" w:cstheme="minorHAnsi"/>
          <w:lang w:eastAsia="pt-BR"/>
        </w:rPr>
        <w:t xml:space="preserve">10-22, 2019. </w:t>
      </w:r>
    </w:p>
    <w:p w14:paraId="486ABEB9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4248A0">
        <w:rPr>
          <w:rFonts w:asciiTheme="minorHAnsi" w:eastAsia="Calibri" w:hAnsiTheme="minorHAnsi" w:cstheme="minorHAnsi"/>
          <w:lang w:eastAsia="pt-BR"/>
        </w:rPr>
        <w:t xml:space="preserve">FIORIN, José Luiz (Org.). </w:t>
      </w:r>
      <w:r w:rsidRPr="0037222A">
        <w:rPr>
          <w:rFonts w:asciiTheme="minorHAnsi" w:eastAsia="Calibri" w:hAnsiTheme="minorHAnsi" w:cstheme="minorHAnsi"/>
          <w:b/>
          <w:bCs/>
          <w:lang w:eastAsia="pt-BR"/>
        </w:rPr>
        <w:t>Linguística? Que é isso?</w:t>
      </w:r>
      <w:r w:rsidRPr="0037222A">
        <w:rPr>
          <w:rFonts w:asciiTheme="minorHAnsi" w:eastAsia="Calibri" w:hAnsiTheme="minorHAnsi" w:cstheme="minorHAnsi"/>
          <w:lang w:eastAsia="pt-BR"/>
        </w:rPr>
        <w:t xml:space="preserve"> S</w:t>
      </w:r>
      <w:r>
        <w:rPr>
          <w:rFonts w:asciiTheme="minorHAnsi" w:eastAsia="Calibri" w:hAnsiTheme="minorHAnsi" w:cstheme="minorHAnsi"/>
          <w:lang w:eastAsia="pt-BR"/>
        </w:rPr>
        <w:t>ão Paulo: Contexto, 2013.</w:t>
      </w:r>
    </w:p>
    <w:p w14:paraId="4223A93B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37222A">
        <w:rPr>
          <w:rFonts w:asciiTheme="minorHAnsi" w:eastAsia="Calibri" w:hAnsiTheme="minorHAnsi" w:cstheme="minorHAnsi"/>
          <w:lang w:eastAsia="pt-BR"/>
        </w:rPr>
        <w:t xml:space="preserve">HALL, Stuart. </w:t>
      </w:r>
      <w:r w:rsidRPr="00E631E9">
        <w:rPr>
          <w:rFonts w:asciiTheme="minorHAnsi" w:eastAsia="Calibri" w:hAnsiTheme="minorHAnsi" w:cstheme="minorHAnsi"/>
          <w:b/>
          <w:lang w:eastAsia="pt-BR"/>
        </w:rPr>
        <w:t>A identidade cultural na pós-modernidade</w:t>
      </w:r>
      <w:r w:rsidRPr="00E631E9">
        <w:rPr>
          <w:rFonts w:asciiTheme="minorHAnsi" w:eastAsia="Calibri" w:hAnsiTheme="minorHAnsi" w:cstheme="minorHAnsi"/>
          <w:lang w:eastAsia="pt-BR"/>
        </w:rPr>
        <w:t xml:space="preserve">. Trad. Tomaz Tadeu da Silva e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Guacira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 Louro. 11</w:t>
      </w:r>
      <w:r>
        <w:rPr>
          <w:rFonts w:asciiTheme="minorHAnsi" w:eastAsia="Calibri" w:hAnsiTheme="minorHAnsi" w:cstheme="minorHAnsi"/>
          <w:lang w:eastAsia="pt-BR"/>
        </w:rPr>
        <w:t>.</w:t>
      </w:r>
      <w:r w:rsidRPr="00E631E9">
        <w:rPr>
          <w:rFonts w:asciiTheme="minorHAnsi" w:eastAsia="Calibri" w:hAnsiTheme="minorHAnsi" w:cstheme="minorHAnsi"/>
          <w:lang w:eastAsia="pt-BR"/>
        </w:rPr>
        <w:t xml:space="preserve"> ed. Rio de Janeiro: DP&amp;A, 2006.</w:t>
      </w:r>
    </w:p>
    <w:p w14:paraId="6D201718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 xml:space="preserve">LOPES, Edward. </w:t>
      </w:r>
      <w:r w:rsidRPr="0037222A">
        <w:rPr>
          <w:rFonts w:asciiTheme="minorHAnsi" w:eastAsia="Calibri" w:hAnsiTheme="minorHAnsi" w:cstheme="minorHAnsi"/>
          <w:b/>
          <w:bCs/>
          <w:lang w:eastAsia="pt-BR"/>
        </w:rPr>
        <w:t>Fundamentos da linguística contemporânea</w:t>
      </w:r>
      <w:r>
        <w:rPr>
          <w:rFonts w:asciiTheme="minorHAnsi" w:eastAsia="Calibri" w:hAnsiTheme="minorHAnsi" w:cstheme="minorHAnsi"/>
          <w:lang w:eastAsia="pt-BR"/>
        </w:rPr>
        <w:t xml:space="preserve">. São Paulo: </w:t>
      </w:r>
      <w:proofErr w:type="spellStart"/>
      <w:r>
        <w:rPr>
          <w:rFonts w:asciiTheme="minorHAnsi" w:eastAsia="Calibri" w:hAnsiTheme="minorHAnsi" w:cstheme="minorHAnsi"/>
          <w:lang w:eastAsia="pt-BR"/>
        </w:rPr>
        <w:t>Cultrix</w:t>
      </w:r>
      <w:proofErr w:type="spellEnd"/>
      <w:r>
        <w:rPr>
          <w:rFonts w:asciiTheme="minorHAnsi" w:eastAsia="Calibri" w:hAnsiTheme="minorHAnsi" w:cstheme="minorHAnsi"/>
          <w:lang w:eastAsia="pt-BR"/>
        </w:rPr>
        <w:t>, 2008. p. 72-117.</w:t>
      </w:r>
    </w:p>
    <w:p w14:paraId="0322EBAF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KOCH, I. G. V.; CUNHA-LIMA, M. L. Do cognitivismo ao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sociocognitivismo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>:  MUSSALIM, F.; BENTES, A. C. (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Orgs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.). </w:t>
      </w:r>
      <w:r w:rsidRPr="00E631E9">
        <w:rPr>
          <w:rFonts w:asciiTheme="minorHAnsi" w:eastAsia="Calibri" w:hAnsiTheme="minorHAnsi" w:cstheme="minorHAnsi"/>
          <w:b/>
          <w:lang w:eastAsia="pt-BR"/>
        </w:rPr>
        <w:t>Introdução à linguística: fundamentos epistemológicos</w:t>
      </w:r>
      <w:r w:rsidRPr="00E631E9">
        <w:rPr>
          <w:rFonts w:asciiTheme="minorHAnsi" w:eastAsia="Calibri" w:hAnsiTheme="minorHAnsi" w:cstheme="minorHAnsi"/>
          <w:lang w:eastAsia="pt-BR"/>
        </w:rPr>
        <w:t>. V. 3. 2</w:t>
      </w:r>
      <w:r>
        <w:rPr>
          <w:rFonts w:asciiTheme="minorHAnsi" w:eastAsia="Calibri" w:hAnsiTheme="minorHAnsi" w:cstheme="minorHAnsi"/>
          <w:lang w:eastAsia="pt-BR"/>
        </w:rPr>
        <w:t>.</w:t>
      </w:r>
      <w:r w:rsidRPr="00E631E9">
        <w:rPr>
          <w:rFonts w:asciiTheme="minorHAnsi" w:eastAsia="Calibri" w:hAnsiTheme="minorHAnsi" w:cstheme="minorHAnsi"/>
          <w:lang w:eastAsia="pt-BR"/>
        </w:rPr>
        <w:t xml:space="preserve"> ed. São Paulo: Cortez, 2005. p. 251-300.</w:t>
      </w:r>
    </w:p>
    <w:p w14:paraId="6DB844B4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 xml:space="preserve">MAINGUENEAU, </w:t>
      </w:r>
      <w:r w:rsidRPr="00707230">
        <w:rPr>
          <w:rFonts w:asciiTheme="minorHAnsi" w:eastAsia="Calibri" w:hAnsiTheme="minorHAnsi" w:cstheme="minorHAnsi"/>
          <w:lang w:eastAsia="pt-BR"/>
        </w:rPr>
        <w:t>Dominique</w:t>
      </w:r>
      <w:r>
        <w:rPr>
          <w:rFonts w:asciiTheme="minorHAnsi" w:eastAsia="Calibri" w:hAnsiTheme="minorHAnsi" w:cstheme="minorHAnsi"/>
          <w:lang w:eastAsia="pt-BR"/>
        </w:rPr>
        <w:t xml:space="preserve">. </w:t>
      </w:r>
      <w:r w:rsidRPr="00707230">
        <w:rPr>
          <w:rFonts w:asciiTheme="minorHAnsi" w:eastAsia="Calibri" w:hAnsiTheme="minorHAnsi" w:cstheme="minorHAnsi"/>
          <w:b/>
          <w:bCs/>
          <w:lang w:eastAsia="pt-BR"/>
        </w:rPr>
        <w:t>Gênese dos discursos</w:t>
      </w:r>
      <w:r>
        <w:rPr>
          <w:rFonts w:asciiTheme="minorHAnsi" w:eastAsia="Calibri" w:hAnsiTheme="minorHAnsi" w:cstheme="minorHAnsi"/>
          <w:lang w:eastAsia="pt-BR"/>
        </w:rPr>
        <w:t xml:space="preserve">. Trad. </w:t>
      </w:r>
      <w:r w:rsidRPr="00707230">
        <w:rPr>
          <w:rFonts w:asciiTheme="minorHAnsi" w:eastAsia="Calibri" w:hAnsiTheme="minorHAnsi" w:cstheme="minorHAnsi"/>
          <w:lang w:eastAsia="pt-BR"/>
        </w:rPr>
        <w:t xml:space="preserve">Sírio </w:t>
      </w:r>
      <w:proofErr w:type="spellStart"/>
      <w:r w:rsidRPr="00707230">
        <w:rPr>
          <w:rFonts w:asciiTheme="minorHAnsi" w:eastAsia="Calibri" w:hAnsiTheme="minorHAnsi" w:cstheme="minorHAnsi"/>
          <w:lang w:eastAsia="pt-BR"/>
        </w:rPr>
        <w:t>Possenti</w:t>
      </w:r>
      <w:proofErr w:type="spellEnd"/>
      <w:r>
        <w:rPr>
          <w:rFonts w:asciiTheme="minorHAnsi" w:eastAsia="Calibri" w:hAnsiTheme="minorHAnsi" w:cstheme="minorHAnsi"/>
          <w:lang w:eastAsia="pt-BR"/>
        </w:rPr>
        <w:t>. São Paulo: Parábola Editorial, 2008.</w:t>
      </w:r>
    </w:p>
    <w:p w14:paraId="5130AD12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>
        <w:rPr>
          <w:rFonts w:asciiTheme="minorHAnsi" w:eastAsia="Calibri" w:hAnsiTheme="minorHAnsi" w:cstheme="minorHAnsi"/>
          <w:lang w:eastAsia="pt-BR"/>
        </w:rPr>
        <w:t xml:space="preserve">TARALLO, Fernando. </w:t>
      </w:r>
      <w:r w:rsidRPr="0037222A">
        <w:rPr>
          <w:rFonts w:asciiTheme="minorHAnsi" w:eastAsia="Calibri" w:hAnsiTheme="minorHAnsi" w:cstheme="minorHAnsi"/>
          <w:b/>
          <w:bCs/>
          <w:lang w:eastAsia="pt-BR"/>
        </w:rPr>
        <w:t>A pesquisa sociolinguística</w:t>
      </w:r>
      <w:r>
        <w:rPr>
          <w:rFonts w:asciiTheme="minorHAnsi" w:eastAsia="Calibri" w:hAnsiTheme="minorHAnsi" w:cstheme="minorHAnsi"/>
          <w:lang w:eastAsia="pt-BR"/>
        </w:rPr>
        <w:t>. São Paulo: Ática, 2007. Caps. 1 e 2.</w:t>
      </w:r>
    </w:p>
    <w:p w14:paraId="536C69DF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VYGOTSKY, L. S. Pensamento e palavra.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>: ______</w:t>
      </w:r>
      <w:r w:rsidRPr="00E631E9">
        <w:rPr>
          <w:rFonts w:asciiTheme="minorHAnsi" w:eastAsia="Calibri" w:hAnsiTheme="minorHAnsi" w:cstheme="minorHAnsi"/>
          <w:i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b/>
          <w:lang w:eastAsia="pt-BR"/>
        </w:rPr>
        <w:t>A construção do pensamento e da linguagem</w:t>
      </w:r>
      <w:r w:rsidRPr="00E631E9">
        <w:rPr>
          <w:rFonts w:asciiTheme="minorHAnsi" w:eastAsia="Calibri" w:hAnsiTheme="minorHAnsi" w:cstheme="minorHAnsi"/>
          <w:lang w:eastAsia="pt-BR"/>
        </w:rPr>
        <w:t>. Trad. Paulo Bezerra. São Paulo: Martins Fontes, 2001.</w:t>
      </w:r>
    </w:p>
    <w:p w14:paraId="01268428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VIGOTSKI, L. S. Capítulos 4 a 7. </w:t>
      </w:r>
      <w:r w:rsidRPr="00E631E9">
        <w:rPr>
          <w:rFonts w:asciiTheme="minorHAnsi" w:eastAsia="Calibri" w:hAnsiTheme="minorHAnsi" w:cstheme="minorHAnsi"/>
          <w:b/>
          <w:lang w:eastAsia="pt-BR"/>
        </w:rPr>
        <w:t>Pensamento e linguagem</w:t>
      </w:r>
      <w:r w:rsidRPr="00E631E9">
        <w:rPr>
          <w:rFonts w:asciiTheme="minorHAnsi" w:eastAsia="Calibri" w:hAnsiTheme="minorHAnsi" w:cstheme="minorHAnsi"/>
          <w:lang w:eastAsia="pt-BR"/>
        </w:rPr>
        <w:t>. Trad. Paulo Bezerra. 6ª ed. São Paulo: Martins Fontes, 2003. Disponível em:</w:t>
      </w:r>
      <w:hyperlink r:id="rId4">
        <w:r w:rsidRPr="00E631E9">
          <w:rPr>
            <w:rFonts w:asciiTheme="minorHAnsi" w:eastAsia="Calibri" w:hAnsiTheme="minorHAnsi" w:cstheme="minorHAnsi"/>
            <w:color w:val="0000FF"/>
            <w:u w:val="single"/>
            <w:lang w:eastAsia="pt-BR"/>
          </w:rPr>
          <w:t xml:space="preserve"> http://www.ebooksbrasil.org/adobeebook/vigo.pdf</w:t>
        </w:r>
      </w:hyperlink>
      <w:r w:rsidRPr="00E631E9">
        <w:rPr>
          <w:rFonts w:asciiTheme="minorHAnsi" w:eastAsia="Calibri" w:hAnsiTheme="minorHAnsi" w:cstheme="minorHAnsi"/>
          <w:lang w:eastAsia="pt-BR"/>
        </w:rPr>
        <w:t>. Acesso em: 4 nov. 2019.</w:t>
      </w:r>
    </w:p>
    <w:p w14:paraId="3DA89479" w14:textId="77777777" w:rsidR="00372682" w:rsidRPr="00E631E9" w:rsidRDefault="00372682" w:rsidP="00372682">
      <w:pPr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lastRenderedPageBreak/>
        <w:t> </w:t>
      </w:r>
    </w:p>
    <w:p w14:paraId="0754CAAA" w14:textId="77777777" w:rsidR="00372682" w:rsidRPr="00E631E9" w:rsidRDefault="00372682" w:rsidP="00372682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  <w:b/>
          <w:bCs/>
        </w:rPr>
        <w:t>Bibliografia para a Linha de Pesquisa: Literatura, Sociedade e Interartes</w:t>
      </w:r>
    </w:p>
    <w:p w14:paraId="5AEF9F7E" w14:textId="77777777" w:rsidR="00372682" w:rsidRPr="00E631E9" w:rsidRDefault="00372682" w:rsidP="00372682">
      <w:pPr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 </w:t>
      </w:r>
    </w:p>
    <w:p w14:paraId="35C68668" w14:textId="77777777" w:rsidR="00372682" w:rsidRPr="00E631E9" w:rsidRDefault="00372682" w:rsidP="00372682">
      <w:pPr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 </w:t>
      </w:r>
    </w:p>
    <w:p w14:paraId="1C1F1142" w14:textId="77777777" w:rsidR="00372682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707230">
        <w:rPr>
          <w:rFonts w:asciiTheme="minorHAnsi" w:eastAsia="Calibri" w:hAnsiTheme="minorHAnsi" w:cstheme="minorHAnsi"/>
          <w:lang w:eastAsia="pt-BR"/>
        </w:rPr>
        <w:t>BOSI, Alfredo. </w:t>
      </w:r>
      <w:r w:rsidRPr="00707230">
        <w:rPr>
          <w:rFonts w:asciiTheme="minorHAnsi" w:eastAsia="Calibri" w:hAnsiTheme="minorHAnsi" w:cstheme="minorHAnsi"/>
          <w:b/>
          <w:bCs/>
          <w:lang w:eastAsia="pt-BR"/>
        </w:rPr>
        <w:t>O ser e o tempo da poesia</w:t>
      </w:r>
      <w:r w:rsidRPr="00707230">
        <w:rPr>
          <w:rFonts w:asciiTheme="minorHAnsi" w:eastAsia="Calibri" w:hAnsiTheme="minorHAnsi" w:cstheme="minorHAnsi"/>
          <w:lang w:eastAsia="pt-BR"/>
        </w:rPr>
        <w:t>. 8. ed. São Paulo: Companhia das Letras, 2010.</w:t>
      </w:r>
    </w:p>
    <w:p w14:paraId="6EE5E3C5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CANDIDO,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Antonio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b/>
          <w:lang w:eastAsia="pt-BR"/>
        </w:rPr>
        <w:t>Literatura e sociedade</w:t>
      </w:r>
      <w:r w:rsidRPr="00E631E9">
        <w:rPr>
          <w:rFonts w:asciiTheme="minorHAnsi" w:eastAsia="Calibri" w:hAnsiTheme="minorHAnsi" w:cstheme="minorHAnsi"/>
          <w:lang w:eastAsia="pt-BR"/>
        </w:rPr>
        <w:t>. 8</w:t>
      </w:r>
      <w:r>
        <w:rPr>
          <w:rFonts w:asciiTheme="minorHAnsi" w:eastAsia="Calibri" w:hAnsiTheme="minorHAnsi" w:cstheme="minorHAnsi"/>
          <w:lang w:eastAsia="pt-BR"/>
        </w:rPr>
        <w:t>.</w:t>
      </w:r>
      <w:r w:rsidRPr="00E631E9">
        <w:rPr>
          <w:rFonts w:asciiTheme="minorHAnsi" w:eastAsia="Calibri" w:hAnsiTheme="minorHAnsi" w:cstheme="minorHAnsi"/>
          <w:lang w:eastAsia="pt-BR"/>
        </w:rPr>
        <w:t xml:space="preserve"> ed. São Paulo: T. A. Queiroz, 2000;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Publifolha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>, 2000.</w:t>
      </w:r>
    </w:p>
    <w:p w14:paraId="045FF1C2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CARDOZO, Mauricio Mendonça. Tradução e os sentidos da crítica.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>: AMORIM, Lauro Maia Amorim; RODRIGUES, Cristina Carneiro; STUPIELLO, Erika Nogueira de Andrade. (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Orgs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 xml:space="preserve">.) </w:t>
      </w:r>
      <w:r w:rsidRPr="00E631E9">
        <w:rPr>
          <w:rFonts w:asciiTheme="minorHAnsi" w:eastAsia="Calibri" w:hAnsiTheme="minorHAnsi" w:cstheme="minorHAnsi"/>
          <w:b/>
          <w:lang w:eastAsia="pt-BR"/>
        </w:rPr>
        <w:t>Tradução e perspectivas teóricas e práticas</w:t>
      </w:r>
      <w:r w:rsidRPr="00E631E9">
        <w:rPr>
          <w:rFonts w:asciiTheme="minorHAnsi" w:eastAsia="Calibri" w:hAnsiTheme="minorHAnsi" w:cstheme="minorHAnsi"/>
          <w:lang w:eastAsia="pt-BR"/>
        </w:rPr>
        <w:t>. São Paulo: Editora Unesp, 2015.</w:t>
      </w:r>
    </w:p>
    <w:p w14:paraId="6FCA563F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COMPAGNON, Antoine. </w:t>
      </w:r>
      <w:r w:rsidRPr="00E631E9">
        <w:rPr>
          <w:rFonts w:asciiTheme="minorHAnsi" w:eastAsia="Calibri" w:hAnsiTheme="minorHAnsi" w:cstheme="minorHAnsi"/>
          <w:b/>
          <w:lang w:eastAsia="pt-BR"/>
        </w:rPr>
        <w:t>Literatura para quê?</w:t>
      </w:r>
      <w:r w:rsidRPr="00E631E9">
        <w:rPr>
          <w:rFonts w:asciiTheme="minorHAnsi" w:eastAsia="Calibri" w:hAnsiTheme="minorHAnsi" w:cstheme="minorHAnsi"/>
          <w:lang w:eastAsia="pt-BR"/>
        </w:rPr>
        <w:t xml:space="preserve"> Trad. Laura Taddei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Brandini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>. Belo Horizonte: Editora UFMG, 2009.</w:t>
      </w:r>
    </w:p>
    <w:p w14:paraId="405BA69F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COUTINHO, Eduardo. Reflexões sobre uma nova historiografia literária na América Latina.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 xml:space="preserve">: </w:t>
      </w:r>
      <w:r w:rsidRPr="00E631E9">
        <w:rPr>
          <w:rFonts w:asciiTheme="minorHAnsi" w:eastAsia="Calibri" w:hAnsiTheme="minorHAnsi" w:cstheme="minorHAnsi"/>
          <w:b/>
          <w:lang w:eastAsia="pt-BR"/>
        </w:rPr>
        <w:t>Ilha do Desterro</w:t>
      </w:r>
      <w:r w:rsidRPr="00E631E9">
        <w:rPr>
          <w:rFonts w:asciiTheme="minorHAnsi" w:eastAsia="Calibri" w:hAnsiTheme="minorHAnsi" w:cstheme="minorHAnsi"/>
          <w:lang w:eastAsia="pt-BR"/>
        </w:rPr>
        <w:t>, Florianópolis, n. 59, p. 113-132, jul./dez., 2010.</w:t>
      </w:r>
    </w:p>
    <w:p w14:paraId="171405CB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HUTCHEON, Linda. Teorizando o pós-moderno: rumo a uma poética.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 xml:space="preserve">: </w:t>
      </w:r>
      <w:r w:rsidRPr="00E631E9">
        <w:rPr>
          <w:rFonts w:asciiTheme="minorHAnsi" w:eastAsia="Calibri" w:hAnsiTheme="minorHAnsi" w:cstheme="minorHAnsi"/>
          <w:u w:val="single"/>
          <w:lang w:eastAsia="pt-BR"/>
        </w:rPr>
        <w:t> _____</w:t>
      </w:r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b/>
          <w:lang w:eastAsia="pt-BR"/>
        </w:rPr>
        <w:t>Poética do pós-modernismo: história, teoria, ficção</w:t>
      </w:r>
      <w:r w:rsidRPr="00E631E9">
        <w:rPr>
          <w:rFonts w:asciiTheme="minorHAnsi" w:eastAsia="Calibri" w:hAnsiTheme="minorHAnsi" w:cstheme="minorHAnsi"/>
          <w:lang w:eastAsia="pt-BR"/>
        </w:rPr>
        <w:t>. Trad. Ricardo Cruz. Rio de Janeiro: Imago, 1988. p. 19-41.</w:t>
      </w:r>
    </w:p>
    <w:p w14:paraId="762F0307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HUTCHEON, Linda. </w:t>
      </w:r>
      <w:r w:rsidRPr="00E631E9">
        <w:rPr>
          <w:rFonts w:asciiTheme="minorHAnsi" w:eastAsia="Calibri" w:hAnsiTheme="minorHAnsi" w:cstheme="minorHAnsi"/>
          <w:b/>
          <w:lang w:eastAsia="pt-BR"/>
        </w:rPr>
        <w:t>Uma teoria da adaptação</w:t>
      </w:r>
      <w:r w:rsidRPr="00E631E9">
        <w:rPr>
          <w:rFonts w:asciiTheme="minorHAnsi" w:eastAsia="Calibri" w:hAnsiTheme="minorHAnsi" w:cstheme="minorHAnsi"/>
          <w:lang w:eastAsia="pt-BR"/>
        </w:rPr>
        <w:t xml:space="preserve">. Trad. André </w:t>
      </w:r>
      <w:proofErr w:type="spellStart"/>
      <w:r w:rsidRPr="00E631E9">
        <w:rPr>
          <w:rFonts w:asciiTheme="minorHAnsi" w:eastAsia="Calibri" w:hAnsiTheme="minorHAnsi" w:cstheme="minorHAnsi"/>
          <w:lang w:eastAsia="pt-BR"/>
        </w:rPr>
        <w:t>Cechinel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>. Florianópolis: Ed. da UFSC, 2011.</w:t>
      </w:r>
    </w:p>
    <w:p w14:paraId="04940BEC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val="en-US"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LEFEVERE, André. O sistema: poéticas.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 xml:space="preserve">: ______. </w:t>
      </w:r>
      <w:r w:rsidRPr="00E631E9">
        <w:rPr>
          <w:rFonts w:asciiTheme="minorHAnsi" w:eastAsia="Calibri" w:hAnsiTheme="minorHAnsi" w:cstheme="minorHAnsi"/>
          <w:b/>
          <w:lang w:eastAsia="pt-BR"/>
        </w:rPr>
        <w:t>Tradução, reescrita e manipulação da fama literária</w:t>
      </w:r>
      <w:r w:rsidRPr="00E631E9">
        <w:rPr>
          <w:rFonts w:asciiTheme="minorHAnsi" w:eastAsia="Calibri" w:hAnsiTheme="minorHAnsi" w:cstheme="minorHAnsi"/>
          <w:lang w:eastAsia="pt-BR"/>
        </w:rPr>
        <w:t xml:space="preserve">. </w:t>
      </w:r>
      <w:r w:rsidRPr="00E631E9">
        <w:rPr>
          <w:rFonts w:asciiTheme="minorHAnsi" w:eastAsia="Calibri" w:hAnsiTheme="minorHAnsi" w:cstheme="minorHAnsi"/>
          <w:lang w:val="en-US" w:eastAsia="pt-BR"/>
        </w:rPr>
        <w:t xml:space="preserve">Trad. Claudia Matos </w:t>
      </w:r>
      <w:proofErr w:type="spellStart"/>
      <w:r w:rsidRPr="00E631E9">
        <w:rPr>
          <w:rFonts w:asciiTheme="minorHAnsi" w:eastAsia="Calibri" w:hAnsiTheme="minorHAnsi" w:cstheme="minorHAnsi"/>
          <w:lang w:val="en-US" w:eastAsia="pt-BR"/>
        </w:rPr>
        <w:t>Seligmann</w:t>
      </w:r>
      <w:proofErr w:type="spellEnd"/>
      <w:r w:rsidRPr="00E631E9">
        <w:rPr>
          <w:rFonts w:asciiTheme="minorHAnsi" w:eastAsia="Calibri" w:hAnsiTheme="minorHAnsi" w:cstheme="minorHAnsi"/>
          <w:lang w:val="en-US" w:eastAsia="pt-BR"/>
        </w:rPr>
        <w:t>. Bauru, SP: EDUSC, 2007. p. 51-71.</w:t>
      </w:r>
    </w:p>
    <w:p w14:paraId="3E9A1142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val="en-US" w:eastAsia="pt-BR"/>
        </w:rPr>
        <w:t xml:space="preserve">MILTON, John. </w:t>
      </w:r>
      <w:r w:rsidRPr="00E631E9">
        <w:rPr>
          <w:rFonts w:asciiTheme="minorHAnsi" w:eastAsia="Calibri" w:hAnsiTheme="minorHAnsi" w:cstheme="minorHAnsi"/>
          <w:lang w:eastAsia="pt-BR"/>
        </w:rPr>
        <w:t xml:space="preserve">A tradução como força literária. </w:t>
      </w:r>
      <w:r w:rsidRPr="00E631E9">
        <w:rPr>
          <w:rFonts w:asciiTheme="minorHAnsi" w:eastAsia="Calibri" w:hAnsiTheme="minorHAnsi" w:cstheme="minorHAnsi"/>
          <w:i/>
          <w:lang w:eastAsia="pt-BR"/>
        </w:rPr>
        <w:t>In</w:t>
      </w:r>
      <w:r w:rsidRPr="00E631E9">
        <w:rPr>
          <w:rFonts w:asciiTheme="minorHAnsi" w:eastAsia="Calibri" w:hAnsiTheme="minorHAnsi" w:cstheme="minorHAnsi"/>
          <w:lang w:eastAsia="pt-BR"/>
        </w:rPr>
        <w:t xml:space="preserve">: ______. </w:t>
      </w:r>
      <w:r w:rsidRPr="00E631E9">
        <w:rPr>
          <w:rFonts w:asciiTheme="minorHAnsi" w:eastAsia="Calibri" w:hAnsiTheme="minorHAnsi" w:cstheme="minorHAnsi"/>
          <w:b/>
          <w:lang w:eastAsia="pt-BR"/>
        </w:rPr>
        <w:t>Tradução: teoria e prática</w:t>
      </w:r>
      <w:r w:rsidRPr="00E631E9">
        <w:rPr>
          <w:rFonts w:asciiTheme="minorHAnsi" w:eastAsia="Calibri" w:hAnsiTheme="minorHAnsi" w:cstheme="minorHAnsi"/>
          <w:lang w:eastAsia="pt-BR"/>
        </w:rPr>
        <w:t>. São Paulo: Martins Fontes, 2010.</w:t>
      </w:r>
    </w:p>
    <w:p w14:paraId="3794F77B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NITRINI, Sandra. </w:t>
      </w:r>
      <w:r w:rsidRPr="00E631E9">
        <w:rPr>
          <w:rFonts w:asciiTheme="minorHAnsi" w:eastAsia="Calibri" w:hAnsiTheme="minorHAnsi" w:cstheme="minorHAnsi"/>
          <w:b/>
          <w:bCs/>
          <w:lang w:eastAsia="pt-BR"/>
        </w:rPr>
        <w:t>Literatura comparada: história, teoria e crítica</w:t>
      </w:r>
      <w:r w:rsidRPr="00E631E9">
        <w:rPr>
          <w:rFonts w:asciiTheme="minorHAnsi" w:eastAsia="Calibri" w:hAnsiTheme="minorHAnsi" w:cstheme="minorHAnsi"/>
          <w:lang w:eastAsia="pt-BR"/>
        </w:rPr>
        <w:t>. 2. ed. São Paulo: EDUSP, 2000.</w:t>
      </w:r>
    </w:p>
    <w:p w14:paraId="68E6EFBD" w14:textId="77777777" w:rsidR="00372682" w:rsidRPr="00E631E9" w:rsidRDefault="00372682" w:rsidP="00372682">
      <w:pPr>
        <w:spacing w:after="240"/>
        <w:rPr>
          <w:rFonts w:asciiTheme="minorHAnsi" w:eastAsia="Calibri" w:hAnsiTheme="minorHAnsi" w:cstheme="minorHAnsi"/>
          <w:lang w:eastAsia="pt-BR"/>
        </w:rPr>
      </w:pPr>
      <w:r w:rsidRPr="00E631E9">
        <w:rPr>
          <w:rFonts w:asciiTheme="minorHAnsi" w:eastAsia="Calibri" w:hAnsiTheme="minorHAnsi" w:cstheme="minorHAnsi"/>
          <w:lang w:eastAsia="pt-BR"/>
        </w:rPr>
        <w:t xml:space="preserve">PERRONE-MOISÉS, Leyla. </w:t>
      </w:r>
      <w:r w:rsidRPr="00E631E9">
        <w:rPr>
          <w:rFonts w:asciiTheme="minorHAnsi" w:eastAsia="Calibri" w:hAnsiTheme="minorHAnsi" w:cstheme="minorHAnsi"/>
          <w:b/>
          <w:bCs/>
          <w:lang w:eastAsia="pt-BR"/>
        </w:rPr>
        <w:t xml:space="preserve">Mutações da literatura no século </w:t>
      </w:r>
      <w:proofErr w:type="spellStart"/>
      <w:r w:rsidRPr="00E631E9">
        <w:rPr>
          <w:rFonts w:asciiTheme="minorHAnsi" w:eastAsia="Calibri" w:hAnsiTheme="minorHAnsi" w:cstheme="minorHAnsi"/>
          <w:b/>
          <w:bCs/>
          <w:lang w:eastAsia="pt-BR"/>
        </w:rPr>
        <w:t>xxi</w:t>
      </w:r>
      <w:proofErr w:type="spellEnd"/>
      <w:r w:rsidRPr="00E631E9">
        <w:rPr>
          <w:rFonts w:asciiTheme="minorHAnsi" w:eastAsia="Calibri" w:hAnsiTheme="minorHAnsi" w:cstheme="minorHAnsi"/>
          <w:lang w:eastAsia="pt-BR"/>
        </w:rPr>
        <w:t>. São Paulo: Companhia das Letras, 2016.</w:t>
      </w:r>
    </w:p>
    <w:p w14:paraId="7E881F7D" w14:textId="77777777" w:rsidR="00372682" w:rsidRPr="00E631E9" w:rsidRDefault="00372682" w:rsidP="00372682">
      <w:pPr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 </w:t>
      </w:r>
    </w:p>
    <w:p w14:paraId="472D0BF3" w14:textId="77777777" w:rsidR="00372682" w:rsidRPr="00E631E9" w:rsidRDefault="00372682" w:rsidP="00372682">
      <w:pPr>
        <w:rPr>
          <w:rFonts w:asciiTheme="minorHAnsi" w:hAnsiTheme="minorHAnsi" w:cstheme="minorHAnsi"/>
        </w:rPr>
      </w:pPr>
    </w:p>
    <w:p w14:paraId="263047C4" w14:textId="77777777" w:rsidR="00372682" w:rsidRPr="00E631E9" w:rsidRDefault="00372682" w:rsidP="00372682">
      <w:pPr>
        <w:rPr>
          <w:rFonts w:asciiTheme="minorHAnsi" w:hAnsiTheme="minorHAnsi" w:cstheme="minorHAnsi"/>
        </w:rPr>
      </w:pPr>
    </w:p>
    <w:p w14:paraId="253DDF8E" w14:textId="77777777" w:rsidR="00372682" w:rsidRPr="00E631E9" w:rsidRDefault="00372682" w:rsidP="00372682">
      <w:pPr>
        <w:rPr>
          <w:rFonts w:asciiTheme="minorHAnsi" w:hAnsiTheme="minorHAnsi" w:cstheme="minorHAnsi"/>
        </w:rPr>
      </w:pPr>
    </w:p>
    <w:p w14:paraId="51B60AA6" w14:textId="77777777" w:rsidR="00372682" w:rsidRDefault="00372682" w:rsidP="00372682">
      <w:pPr>
        <w:rPr>
          <w:rFonts w:asciiTheme="minorHAnsi" w:hAnsiTheme="minorHAnsi" w:cstheme="minorHAnsi"/>
        </w:rPr>
      </w:pPr>
    </w:p>
    <w:p w14:paraId="4FC367C2" w14:textId="77777777" w:rsidR="00372682" w:rsidRPr="00E631E9" w:rsidRDefault="00372682" w:rsidP="00372682">
      <w:pPr>
        <w:rPr>
          <w:rFonts w:asciiTheme="minorHAnsi" w:hAnsiTheme="minorHAnsi" w:cstheme="minorHAnsi"/>
        </w:rPr>
      </w:pPr>
    </w:p>
    <w:p w14:paraId="16705512" w14:textId="77777777" w:rsidR="00372682" w:rsidRPr="00E631E9" w:rsidRDefault="00372682" w:rsidP="00372682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Comissão de Seleção do Programa de Pós-graduação em Letras</w:t>
      </w:r>
    </w:p>
    <w:p w14:paraId="6E7C53FA" w14:textId="77777777" w:rsidR="00372682" w:rsidRPr="00E631E9" w:rsidRDefault="00372682" w:rsidP="00372682">
      <w:pPr>
        <w:jc w:val="center"/>
        <w:rPr>
          <w:rFonts w:asciiTheme="minorHAnsi" w:hAnsiTheme="minorHAnsi" w:cstheme="minorHAnsi"/>
        </w:rPr>
      </w:pPr>
    </w:p>
    <w:p w14:paraId="32AE7FC1" w14:textId="77777777" w:rsidR="00372682" w:rsidRPr="00E631E9" w:rsidRDefault="00372682" w:rsidP="00372682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 xml:space="preserve">UTFPR – </w:t>
      </w:r>
      <w:r w:rsidRPr="00E631E9">
        <w:rPr>
          <w:rFonts w:asciiTheme="minorHAnsi" w:hAnsiTheme="minorHAnsi" w:cstheme="minorHAnsi"/>
          <w:i/>
        </w:rPr>
        <w:t>Campus</w:t>
      </w:r>
      <w:r w:rsidRPr="00E631E9">
        <w:rPr>
          <w:rFonts w:asciiTheme="minorHAnsi" w:hAnsiTheme="minorHAnsi" w:cstheme="minorHAnsi"/>
        </w:rPr>
        <w:t xml:space="preserve"> Pato Branco</w:t>
      </w:r>
    </w:p>
    <w:p w14:paraId="63598279" w14:textId="77777777" w:rsidR="002D5816" w:rsidRDefault="002D5816"/>
    <w:sectPr w:rsidR="002D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82"/>
    <w:rsid w:val="002D5816"/>
    <w:rsid w:val="003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A4C9"/>
  <w15:chartTrackingRefBased/>
  <w15:docId w15:val="{B5A65E01-67BC-4173-91D5-04C05F1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8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ooksbrasil.org/adobeebook/vig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Silva</dc:creator>
  <cp:keywords/>
  <dc:description/>
  <cp:lastModifiedBy>Elisangela Silva</cp:lastModifiedBy>
  <cp:revision>1</cp:revision>
  <dcterms:created xsi:type="dcterms:W3CDTF">2021-08-23T20:15:00Z</dcterms:created>
  <dcterms:modified xsi:type="dcterms:W3CDTF">2021-08-23T20:15:00Z</dcterms:modified>
</cp:coreProperties>
</file>