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51EA3" w14:textId="438B4196" w:rsidR="006264CA" w:rsidRPr="006264CA" w:rsidRDefault="006264CA" w:rsidP="006264CA">
      <w:pPr>
        <w:keepNext/>
        <w:tabs>
          <w:tab w:val="left" w:pos="567"/>
          <w:tab w:val="left" w:pos="1134"/>
        </w:tabs>
        <w:suppressAutoHyphens/>
        <w:autoSpaceDE w:val="0"/>
        <w:spacing w:after="0" w:line="360" w:lineRule="auto"/>
        <w:jc w:val="center"/>
        <w:outlineLvl w:val="2"/>
        <w:rPr>
          <w:rFonts w:ascii="TimesNewRomanPS-BoldMT" w:eastAsia="Times New Roman" w:hAnsi="TimesNewRomanPS-BoldMT" w:cs="TimesNewRomanPS-BoldMT"/>
          <w:b/>
          <w:color w:val="000000"/>
          <w:sz w:val="24"/>
          <w:szCs w:val="24"/>
          <w:lang w:eastAsia="zh-CN"/>
        </w:rPr>
      </w:pPr>
      <w:r w:rsidRPr="006264CA">
        <w:rPr>
          <w:rFonts w:ascii="TimesNewRomanPS-BoldMT" w:eastAsia="Times New Roman" w:hAnsi="TimesNewRomanPS-BoldMT" w:cs="TimesNewRomanPS-BoldMT"/>
          <w:b/>
          <w:color w:val="000000"/>
          <w:sz w:val="24"/>
          <w:szCs w:val="24"/>
          <w:lang w:eastAsia="zh-CN"/>
        </w:rPr>
        <w:t>ANEXO II - Planilha de Pontuação</w:t>
      </w:r>
    </w:p>
    <w:p w14:paraId="00A5153B" w14:textId="77777777" w:rsidR="006264CA" w:rsidRPr="006264CA" w:rsidRDefault="006264CA" w:rsidP="006264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364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  <w:gridCol w:w="429"/>
        <w:gridCol w:w="70"/>
        <w:gridCol w:w="920"/>
        <w:gridCol w:w="341"/>
        <w:gridCol w:w="1062"/>
        <w:gridCol w:w="581"/>
        <w:gridCol w:w="249"/>
        <w:gridCol w:w="1876"/>
        <w:gridCol w:w="851"/>
        <w:gridCol w:w="431"/>
        <w:gridCol w:w="419"/>
        <w:gridCol w:w="733"/>
        <w:gridCol w:w="1092"/>
      </w:tblGrid>
      <w:tr w:rsidR="006264CA" w:rsidRPr="006264CA" w14:paraId="31C2B9A3" w14:textId="77777777" w:rsidTr="00A10365">
        <w:trPr>
          <w:trHeight w:val="281"/>
        </w:trPr>
        <w:tc>
          <w:tcPr>
            <w:tcW w:w="9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2C2CE2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ab/>
            </w: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PLANILHA PARA SELEÇÃO DE CANDIDATOS AO </w:t>
            </w:r>
            <w:r w:rsidRPr="00EF427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MESTRADO</w:t>
            </w: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PPGEM-UTFPR</w:t>
            </w:r>
          </w:p>
        </w:tc>
      </w:tr>
      <w:tr w:rsidR="006264CA" w:rsidRPr="006264CA" w14:paraId="5E0C1B76" w14:textId="77777777" w:rsidTr="00A10365">
        <w:trPr>
          <w:trHeight w:val="235"/>
        </w:trPr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65877DC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Entrada:</w:t>
            </w:r>
          </w:p>
        </w:tc>
        <w:tc>
          <w:tcPr>
            <w:tcW w:w="5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AFE00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__ Semestre de 202_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F1FFD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Área de Concentração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B0C86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6264CA" w:rsidRPr="006264CA" w14:paraId="1BC3FE3D" w14:textId="77777777" w:rsidTr="00A10365">
        <w:trPr>
          <w:trHeight w:val="407"/>
        </w:trPr>
        <w:tc>
          <w:tcPr>
            <w:tcW w:w="313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1867335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6DFE7CF6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Informações do candidato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14:paraId="570CD8DC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22E8548D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NOME:</w:t>
            </w:r>
          </w:p>
        </w:tc>
        <w:tc>
          <w:tcPr>
            <w:tcW w:w="35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07CE4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6264CA" w:rsidRPr="006264CA" w14:paraId="426BC288" w14:textId="77777777" w:rsidTr="00A10365">
        <w:trPr>
          <w:trHeight w:val="413"/>
        </w:trPr>
        <w:tc>
          <w:tcPr>
            <w:tcW w:w="313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8FD219B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1FF2109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Empresa/ Instituição/ Organização</w:t>
            </w:r>
          </w:p>
        </w:tc>
        <w:tc>
          <w:tcPr>
            <w:tcW w:w="3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31510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6264CA" w:rsidRPr="006264CA" w14:paraId="4D84E650" w14:textId="77777777" w:rsidTr="00A10365">
        <w:trPr>
          <w:trHeight w:val="289"/>
        </w:trPr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14:paraId="3B12AC54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5669F2F3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399A255A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6997B5B3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7C228338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10EA76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Histórico Escolar da Graduação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AFF9918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Valor de 0 a 100</w:t>
            </w:r>
          </w:p>
        </w:tc>
        <w:tc>
          <w:tcPr>
            <w:tcW w:w="15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AA0FA98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Carga horária do curso</w:t>
            </w:r>
          </w:p>
          <w:p w14:paraId="1CBA80FF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(Máximo de 4000 h)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9F38011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6264CA" w:rsidRPr="006264CA" w14:paraId="6DF0A709" w14:textId="77777777" w:rsidTr="00A10365">
        <w:trPr>
          <w:trHeight w:val="126"/>
        </w:trPr>
        <w:tc>
          <w:tcPr>
            <w:tcW w:w="310" w:type="dxa"/>
            <w:vMerge/>
            <w:tcBorders>
              <w:left w:val="single" w:sz="4" w:space="0" w:color="000000"/>
            </w:tcBorders>
            <w:shd w:val="clear" w:color="auto" w:fill="F2F2F2"/>
          </w:tcPr>
          <w:p w14:paraId="7E84789B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13C194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N º 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FF61A90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F65F150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PESO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74C3A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40F75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D2CC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6264CA" w:rsidRPr="006264CA" w14:paraId="68BD74F2" w14:textId="77777777" w:rsidTr="00A10365">
        <w:trPr>
          <w:trHeight w:val="350"/>
        </w:trPr>
        <w:tc>
          <w:tcPr>
            <w:tcW w:w="310" w:type="dxa"/>
            <w:vMerge/>
            <w:tcBorders>
              <w:left w:val="single" w:sz="4" w:space="0" w:color="000000"/>
            </w:tcBorders>
            <w:shd w:val="clear" w:color="auto" w:fill="F2F2F2"/>
          </w:tcPr>
          <w:p w14:paraId="4444F6AF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B87F80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50028DE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Coeficiente de rendimento constante do histórico escolar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22C9E8D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B28CB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8B59D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A8C058A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6264CA" w:rsidRPr="006264CA" w14:paraId="5FCA57E9" w14:textId="77777777" w:rsidTr="00A10365">
        <w:trPr>
          <w:trHeight w:val="143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73C6977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3A6D63D" w14:textId="272577D4" w:rsidR="006264CA" w:rsidRPr="006264CA" w:rsidRDefault="00365144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Subtotal</w:t>
            </w:r>
            <w:r w:rsidR="006264CA" w:rsidRPr="006264C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 xml:space="preserve"> de A (PESO 0,40)</w:t>
            </w:r>
          </w:p>
        </w:tc>
        <w:tc>
          <w:tcPr>
            <w:tcW w:w="3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75E475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6264CA" w:rsidRPr="006264CA" w14:paraId="566D3497" w14:textId="77777777" w:rsidTr="00A10365">
        <w:trPr>
          <w:trHeight w:val="211"/>
        </w:trPr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09B65B3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14997EFD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5FA9663B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00C3D9BA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74846472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160E6C3E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425B4B15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435C4630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45FD65F2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253CCBD5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286478D5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317C3DAD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0656D577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4C47F1DF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7F16E853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2CDBC312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05D75A64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31B3616E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49AD8E27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22335C2A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2763839D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FBCD509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Curriculum Vitae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A457A2E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  <w:r w:rsidRPr="006264C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6264CA" w:rsidRPr="006264CA" w14:paraId="3B62F06B" w14:textId="77777777" w:rsidTr="00A10365">
        <w:trPr>
          <w:trHeight w:val="154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68764B1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32E99FE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N º </w:t>
            </w: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DD667E3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55C354E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Ponderação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D75A08B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Número de meses</w:t>
            </w:r>
          </w:p>
        </w:tc>
        <w:tc>
          <w:tcPr>
            <w:tcW w:w="1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B89A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6264CA" w:rsidRPr="006264CA" w14:paraId="10FD813D" w14:textId="77777777" w:rsidTr="00A10365">
        <w:trPr>
          <w:trHeight w:val="317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DAE181A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ADF9879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E963E6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Iniciação Científica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AAA57D5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1 Pontos por mês (máximo de 24 pontos)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841CC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6010A86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1C251B4C" w14:textId="77777777" w:rsidTr="00A10365">
        <w:trPr>
          <w:trHeight w:val="216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853AA5E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BBD49A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CD80CD4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Número de ocorrências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712F02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6845A6B9" w14:textId="77777777" w:rsidTr="00A10365">
        <w:trPr>
          <w:trHeight w:val="179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694F598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B9EB0E5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btLr"/>
            <w:vAlign w:val="center"/>
          </w:tcPr>
          <w:p w14:paraId="01F51185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Resumos Publicados em congressos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1ADC401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Resumo em evento local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245260A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1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15002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5F738AA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4A3F6ECA" w14:textId="77777777" w:rsidTr="00A10365">
        <w:trPr>
          <w:trHeight w:val="298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1A06A9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87E5A1D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53C069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0946A0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Resumo em Evento Nacional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8E730BB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2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55026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6208FF5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775AB213" w14:textId="77777777" w:rsidTr="00A10365">
        <w:trPr>
          <w:trHeight w:val="317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E8A0B7A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0E74E32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AF85D8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CAE735B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Resumo em Evento Internacional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8C3344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3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77CF1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AA0D6BC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54CF5FB9" w14:textId="77777777" w:rsidTr="00A10365">
        <w:trPr>
          <w:trHeight w:val="338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D6E838D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3B9B3C8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btLr"/>
            <w:vAlign w:val="center"/>
          </w:tcPr>
          <w:p w14:paraId="4632C75D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Trabalho completo publicado em congressos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170E1B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Congresso Local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084FB0D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2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FE204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8AE6115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59613A3B" w14:textId="77777777" w:rsidTr="00A10365">
        <w:trPr>
          <w:trHeight w:val="286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2980C75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E22AC97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343C64A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A1AEFE2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Congresso Nacional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6717344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5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FBA17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872DBA6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2579A136" w14:textId="77777777" w:rsidTr="00A10365">
        <w:trPr>
          <w:trHeight w:val="206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03DBDA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15FBAE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B6538FA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547957A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Congresso Internacional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3E4E2C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10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9DA8D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F525AFE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604CC51E" w14:textId="77777777" w:rsidTr="00A10365">
        <w:trPr>
          <w:trHeight w:val="216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62A4D6A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E8A935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btLr"/>
            <w:vAlign w:val="center"/>
          </w:tcPr>
          <w:p w14:paraId="7BB03DF4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Publicações e revistas científicas qualificadas (Qualis da CAPES)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345A277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768D91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60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1C174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6074773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38766DCD" w14:textId="77777777" w:rsidTr="00A10365">
        <w:trPr>
          <w:trHeight w:val="216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C32EE88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8F5C10E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6FC146C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A84102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A2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D2D865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50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47F65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8582454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121A94F2" w14:textId="77777777" w:rsidTr="00A10365">
        <w:trPr>
          <w:trHeight w:val="216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25F2FA9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B4263D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22B9C59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19BFEC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CE4A66B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42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10DA6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1054451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3D2AA0D0" w14:textId="77777777" w:rsidTr="00A10365">
        <w:trPr>
          <w:trHeight w:val="216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0D0C043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36C9499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78D6548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67361BD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B2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793667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30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8BD60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1F5C8F1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30FE707A" w14:textId="77777777" w:rsidTr="00A10365">
        <w:trPr>
          <w:trHeight w:val="216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7682E8B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2CE624F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29E6C68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B1A75A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B3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46DEBCE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18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C1BF2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DC8F226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484CC062" w14:textId="77777777" w:rsidTr="00A10365">
        <w:trPr>
          <w:trHeight w:val="216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C2DB58A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09A31F7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7BD1D4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72DB105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B4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ECE215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12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A3498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CB07386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224C4DC2" w14:textId="77777777" w:rsidTr="00A10365">
        <w:trPr>
          <w:trHeight w:val="216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37D4E3C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92F3D72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4551C99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036FFC9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B5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8FF9291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6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6A8A2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7A00E2B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16E58ACF" w14:textId="77777777" w:rsidTr="00A10365">
        <w:trPr>
          <w:trHeight w:val="216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44FBF8D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2746747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6AAED94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66917FE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SEM QUALIS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CA1ADB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5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50425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02CEF4F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6B8DC201" w14:textId="77777777" w:rsidTr="00A10365">
        <w:trPr>
          <w:trHeight w:val="269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F0AEA42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C9D59E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2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A15011D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Pedidos de patentes protocolados junto ao INPI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2D892E5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10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84178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B44701C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6BC81650" w14:textId="77777777" w:rsidTr="00A10365">
        <w:trPr>
          <w:trHeight w:val="170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58866B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72979A2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2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2C0F9F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Patentes concedidas pelo INPI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E602373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60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CC0B4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AB98FA1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3EE80BB0" w14:textId="77777777" w:rsidTr="00A10365">
        <w:trPr>
          <w:trHeight w:val="211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0CDA71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252A18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ACCBD1A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Número de semestres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B7F54E0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6B8D74C5" w14:textId="77777777" w:rsidTr="00A10365">
        <w:trPr>
          <w:trHeight w:val="288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7153182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3192883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733ECB9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Monitoria de disciplina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E0D6BD1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5 POR semestre (máximo dois semestres)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E1F5E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1364F50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0206903F" w14:textId="77777777" w:rsidTr="00A10365">
        <w:trPr>
          <w:trHeight w:val="178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CC59910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8DB914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F020BEE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Número de meses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C90973A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66802778" w14:textId="77777777" w:rsidTr="00A10365">
        <w:trPr>
          <w:trHeight w:val="667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0D8843F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D564A0B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9</w:t>
            </w:r>
          </w:p>
          <w:p w14:paraId="12635AB8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9C0CB4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Experiência internacional como estudante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5A01048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Intercâmbio em Universidade do exterior (máximo 12 meses)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89D9184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0,5 Ponto por mês (máximo de  6 pontos)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45C5A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6B7DC02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04E83B37" w14:textId="77777777" w:rsidTr="00A10365">
        <w:trPr>
          <w:trHeight w:val="219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D771244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C049538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6DD4902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2468607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Dupla diplomação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6908C24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15 pontos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D1381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7C1E7D9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2852084C" w14:textId="77777777" w:rsidTr="00A10365">
        <w:trPr>
          <w:trHeight w:val="144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C34561D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D88C05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48094D4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Ocorrência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3DA49E7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16B8A4DA" w14:textId="77777777" w:rsidTr="00A10365">
        <w:trPr>
          <w:trHeight w:val="427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E151C3B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AE8EE5B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0CFAB1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Curso de Especialização em Área Correlata à Linha de Pesquisa Pretendida (carga horário superior a 300 h)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DFA25C7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2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10 pontos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81616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FC43F2E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264CA" w:rsidRPr="006264CA" w14:paraId="49D4F20C" w14:textId="77777777" w:rsidTr="00A10365">
        <w:trPr>
          <w:trHeight w:val="278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98EA34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5DB0C5" w14:textId="6372BAC2" w:rsidR="006264CA" w:rsidRPr="006264CA" w:rsidRDefault="00365144" w:rsidP="0026065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Subtotal</w:t>
            </w:r>
            <w:r w:rsidR="006264CA" w:rsidRPr="006264C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 xml:space="preserve"> de B (PESO 0,</w:t>
            </w:r>
            <w:r w:rsidR="0026065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40</w:t>
            </w:r>
            <w:r w:rsidR="006264CA" w:rsidRPr="006264C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A535446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6264CA" w:rsidRPr="006264CA" w14:paraId="6BCB7F73" w14:textId="77777777" w:rsidTr="00A10365">
        <w:trPr>
          <w:trHeight w:val="307"/>
        </w:trPr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56906D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14:paraId="58EF65CF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14:paraId="7321A996" w14:textId="77777777" w:rsidR="006264CA" w:rsidRPr="006264CA" w:rsidRDefault="006264CA" w:rsidP="006264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C</w:t>
            </w: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D73D534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Histórico Disciplinas Pós-graduação Strictu-Sensu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14:paraId="0FC71385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Valor de  0 a 10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14:paraId="634490E2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No. créditos cursados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771773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6264CA" w:rsidRPr="006264CA" w14:paraId="2B21C283" w14:textId="77777777" w:rsidTr="00A10365">
        <w:trPr>
          <w:trHeight w:val="182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8E55576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10C8548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N º </w:t>
            </w:r>
          </w:p>
        </w:tc>
        <w:tc>
          <w:tcPr>
            <w:tcW w:w="5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861E6E9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8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EE4449F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62968A5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A05677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6264CA" w:rsidRPr="006264CA" w14:paraId="3C19818F" w14:textId="77777777" w:rsidTr="00A10365">
        <w:trPr>
          <w:trHeight w:val="211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92FE6AB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DB1081C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B90F9C8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Coeficiente de rendimento constante do histórico escolar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B3ECE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533CF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F117745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6264CA" w:rsidRPr="006264CA" w14:paraId="1812E0BF" w14:textId="77777777" w:rsidTr="00A10365">
        <w:trPr>
          <w:trHeight w:val="288"/>
        </w:trPr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8C2F94" w14:textId="77777777" w:rsidR="006264CA" w:rsidRPr="006264CA" w:rsidRDefault="006264CA" w:rsidP="006264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20A186E" w14:textId="43738DE7" w:rsidR="006264CA" w:rsidRPr="006264CA" w:rsidRDefault="00365144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Subtotal</w:t>
            </w:r>
            <w:r w:rsidR="006264CA" w:rsidRPr="006264C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 xml:space="preserve"> de C (PESO 0,15)</w:t>
            </w:r>
          </w:p>
        </w:tc>
        <w:tc>
          <w:tcPr>
            <w:tcW w:w="3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85821BB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6264CA" w:rsidRPr="006264CA" w14:paraId="7904D636" w14:textId="77777777" w:rsidTr="00A10365">
        <w:trPr>
          <w:trHeight w:val="281"/>
        </w:trPr>
        <w:tc>
          <w:tcPr>
            <w:tcW w:w="58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744C2C0" w14:textId="77777777" w:rsidR="006264CA" w:rsidRPr="006264CA" w:rsidRDefault="006264CA" w:rsidP="006264C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Média preliminar obtida pelo candidato</w:t>
            </w:r>
          </w:p>
        </w:tc>
        <w:tc>
          <w:tcPr>
            <w:tcW w:w="3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3EFFE8B" w14:textId="77777777" w:rsidR="006264CA" w:rsidRPr="006264CA" w:rsidRDefault="006264CA" w:rsidP="00626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6264CA" w:rsidRPr="006264CA" w14:paraId="52B39A5A" w14:textId="77777777" w:rsidTr="00A10365">
        <w:trPr>
          <w:trHeight w:val="384"/>
        </w:trPr>
        <w:tc>
          <w:tcPr>
            <w:tcW w:w="9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ACCE7" w14:textId="0AEE04BD" w:rsidR="006264CA" w:rsidRPr="006264CA" w:rsidRDefault="006264CA" w:rsidP="002606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F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NOTA: Máximo de </w:t>
            </w:r>
            <w:r w:rsidR="0026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  <w:r w:rsidRPr="00EF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pontos ainda poderão ser alocados pela comissão de seleção a partir das informações cont</w:t>
            </w:r>
            <w:r w:rsidR="001C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idas em: carta de recomendação </w:t>
            </w:r>
            <w:r w:rsidRPr="00EF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(</w:t>
            </w:r>
            <w:r w:rsidRPr="00EF427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PESO=0,05</w:t>
            </w:r>
            <w:r w:rsidRPr="00EF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) </w:t>
            </w:r>
          </w:p>
        </w:tc>
      </w:tr>
    </w:tbl>
    <w:p w14:paraId="4F353FC4" w14:textId="77777777" w:rsidR="006264CA" w:rsidRPr="006264CA" w:rsidRDefault="006264CA" w:rsidP="006264CA">
      <w:pPr>
        <w:suppressAutoHyphens/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386B5F" w14:textId="61DBDD83" w:rsidR="001C0141" w:rsidRPr="001C0141" w:rsidRDefault="006264CA" w:rsidP="001C0141">
      <w:pPr>
        <w:suppressAutoHyphens/>
        <w:spacing w:after="0" w:line="240" w:lineRule="auto"/>
        <w:ind w:right="-289"/>
        <w:rPr>
          <w:rFonts w:ascii="Arial" w:eastAsia="Times New Roman" w:hAnsi="Arial" w:cs="Arial"/>
          <w:sz w:val="20"/>
          <w:szCs w:val="20"/>
          <w:lang w:eastAsia="zh-CN"/>
        </w:rPr>
      </w:pPr>
      <w:r w:rsidRPr="001C0141">
        <w:rPr>
          <w:rFonts w:ascii="Arial" w:eastAsia="Times New Roman" w:hAnsi="Arial" w:cs="Arial"/>
          <w:sz w:val="20"/>
          <w:szCs w:val="20"/>
          <w:lang w:eastAsia="zh-CN"/>
        </w:rPr>
        <w:t xml:space="preserve">O candidato deverá preencher apenas as células brancas </w:t>
      </w:r>
      <w:r w:rsidR="001C0141">
        <w:rPr>
          <w:rFonts w:ascii="Arial" w:eastAsia="Times New Roman" w:hAnsi="Arial" w:cs="Arial"/>
          <w:sz w:val="20"/>
          <w:szCs w:val="20"/>
          <w:lang w:eastAsia="zh-CN"/>
        </w:rPr>
        <w:t xml:space="preserve">onde há ocorrência </w:t>
      </w:r>
      <w:r w:rsidRPr="001C0141">
        <w:rPr>
          <w:rFonts w:ascii="Arial" w:eastAsia="Times New Roman" w:hAnsi="Arial" w:cs="Arial"/>
          <w:sz w:val="20"/>
          <w:szCs w:val="20"/>
          <w:lang w:eastAsia="zh-CN"/>
        </w:rPr>
        <w:t>e anexar documentos comprobatórios.</w:t>
      </w:r>
      <w:r w:rsidR="001C0141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bookmarkStart w:id="0" w:name="_GoBack"/>
      <w:bookmarkEnd w:id="0"/>
      <w:r w:rsidR="001C0141" w:rsidRPr="001C0141">
        <w:rPr>
          <w:rFonts w:ascii="Arial" w:eastAsia="Times New Roman" w:hAnsi="Arial" w:cs="Arial"/>
          <w:sz w:val="20"/>
          <w:szCs w:val="20"/>
          <w:lang w:eastAsia="zh-CN"/>
        </w:rPr>
        <w:t>Caso a célula não for preenchida será considerado valor nulo.</w:t>
      </w:r>
    </w:p>
    <w:sectPr w:rsidR="001C0141" w:rsidRPr="001C0141" w:rsidSect="005C6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2B06C" w14:textId="77777777" w:rsidR="00FD6969" w:rsidRDefault="00FD6969" w:rsidP="006264CA">
      <w:pPr>
        <w:spacing w:after="0" w:line="240" w:lineRule="auto"/>
      </w:pPr>
      <w:r>
        <w:separator/>
      </w:r>
    </w:p>
  </w:endnote>
  <w:endnote w:type="continuationSeparator" w:id="0">
    <w:p w14:paraId="51E6FF80" w14:textId="77777777" w:rsidR="00FD6969" w:rsidRDefault="00FD6969" w:rsidP="0062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28B93" w14:textId="77777777" w:rsidR="00FD6969" w:rsidRDefault="00FD6969" w:rsidP="006264CA">
      <w:pPr>
        <w:spacing w:after="0" w:line="240" w:lineRule="auto"/>
      </w:pPr>
      <w:r>
        <w:separator/>
      </w:r>
    </w:p>
  </w:footnote>
  <w:footnote w:type="continuationSeparator" w:id="0">
    <w:p w14:paraId="20A38E4E" w14:textId="77777777" w:rsidR="00FD6969" w:rsidRDefault="00FD6969" w:rsidP="00626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C4D45"/>
    <w:multiLevelType w:val="multilevel"/>
    <w:tmpl w:val="2F6C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wszA2trA0NLcwtzRR0lEKTi0uzszPAykwqgUADR6ODiwAAAA="/>
  </w:docVars>
  <w:rsids>
    <w:rsidRoot w:val="00D45CAF"/>
    <w:rsid w:val="00003EA2"/>
    <w:rsid w:val="00014C96"/>
    <w:rsid w:val="000442CA"/>
    <w:rsid w:val="000449F3"/>
    <w:rsid w:val="00071BF9"/>
    <w:rsid w:val="00075283"/>
    <w:rsid w:val="000A184B"/>
    <w:rsid w:val="000D1C12"/>
    <w:rsid w:val="00101268"/>
    <w:rsid w:val="00157C1D"/>
    <w:rsid w:val="00166C18"/>
    <w:rsid w:val="001851DF"/>
    <w:rsid w:val="00196B6E"/>
    <w:rsid w:val="001B1351"/>
    <w:rsid w:val="001C0141"/>
    <w:rsid w:val="001D3738"/>
    <w:rsid w:val="001D5234"/>
    <w:rsid w:val="001F2313"/>
    <w:rsid w:val="002446CC"/>
    <w:rsid w:val="0026065C"/>
    <w:rsid w:val="002734B5"/>
    <w:rsid w:val="00281C71"/>
    <w:rsid w:val="00285D45"/>
    <w:rsid w:val="003175CA"/>
    <w:rsid w:val="003242A8"/>
    <w:rsid w:val="00355103"/>
    <w:rsid w:val="003611CB"/>
    <w:rsid w:val="00365144"/>
    <w:rsid w:val="003A29BB"/>
    <w:rsid w:val="003C52A5"/>
    <w:rsid w:val="003E5B5C"/>
    <w:rsid w:val="003E7F15"/>
    <w:rsid w:val="00403F04"/>
    <w:rsid w:val="004C16FD"/>
    <w:rsid w:val="004F6662"/>
    <w:rsid w:val="00542005"/>
    <w:rsid w:val="00587A98"/>
    <w:rsid w:val="005949B6"/>
    <w:rsid w:val="005B2A06"/>
    <w:rsid w:val="005C265F"/>
    <w:rsid w:val="005C680D"/>
    <w:rsid w:val="006264CA"/>
    <w:rsid w:val="00691333"/>
    <w:rsid w:val="00697EE6"/>
    <w:rsid w:val="006E54C7"/>
    <w:rsid w:val="007155EA"/>
    <w:rsid w:val="00716048"/>
    <w:rsid w:val="007511CE"/>
    <w:rsid w:val="00767A8A"/>
    <w:rsid w:val="00777D39"/>
    <w:rsid w:val="007A0B10"/>
    <w:rsid w:val="007B4959"/>
    <w:rsid w:val="00831557"/>
    <w:rsid w:val="00843455"/>
    <w:rsid w:val="00874F6D"/>
    <w:rsid w:val="008B521C"/>
    <w:rsid w:val="008E33E3"/>
    <w:rsid w:val="00901B34"/>
    <w:rsid w:val="00941D51"/>
    <w:rsid w:val="00975A59"/>
    <w:rsid w:val="009A089D"/>
    <w:rsid w:val="009A1CFA"/>
    <w:rsid w:val="00A4682D"/>
    <w:rsid w:val="00A507F7"/>
    <w:rsid w:val="00A74AC4"/>
    <w:rsid w:val="00AF043D"/>
    <w:rsid w:val="00B11249"/>
    <w:rsid w:val="00B11424"/>
    <w:rsid w:val="00B15D38"/>
    <w:rsid w:val="00B24297"/>
    <w:rsid w:val="00B25344"/>
    <w:rsid w:val="00B47001"/>
    <w:rsid w:val="00B764D5"/>
    <w:rsid w:val="00B9424E"/>
    <w:rsid w:val="00BB44F0"/>
    <w:rsid w:val="00BE0640"/>
    <w:rsid w:val="00BE3E93"/>
    <w:rsid w:val="00C6434C"/>
    <w:rsid w:val="00C7471E"/>
    <w:rsid w:val="00C845AA"/>
    <w:rsid w:val="00CA627F"/>
    <w:rsid w:val="00CC57E4"/>
    <w:rsid w:val="00CD6198"/>
    <w:rsid w:val="00CF65C9"/>
    <w:rsid w:val="00D45CAF"/>
    <w:rsid w:val="00E116BF"/>
    <w:rsid w:val="00E400AE"/>
    <w:rsid w:val="00E41BAA"/>
    <w:rsid w:val="00E50170"/>
    <w:rsid w:val="00EA563D"/>
    <w:rsid w:val="00EA7B9E"/>
    <w:rsid w:val="00EE7DCD"/>
    <w:rsid w:val="00EF4279"/>
    <w:rsid w:val="00F23F99"/>
    <w:rsid w:val="00F67D89"/>
    <w:rsid w:val="00F71109"/>
    <w:rsid w:val="00F76C76"/>
    <w:rsid w:val="00FA4DA7"/>
    <w:rsid w:val="00FA7C35"/>
    <w:rsid w:val="00FB0D12"/>
    <w:rsid w:val="00FD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366B"/>
  <w15:docId w15:val="{94CEFDC2-3EDE-4D0B-A614-C8DAB908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centralizadomaiusculanegrito16">
    <w:name w:val="texto_centralizado_maiuscula_negrito_16"/>
    <w:basedOn w:val="Normal"/>
    <w:rsid w:val="00D4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D4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D45CAF"/>
    <w:rPr>
      <w:b/>
      <w:bCs/>
    </w:rPr>
  </w:style>
  <w:style w:type="character" w:styleId="Emphasis">
    <w:name w:val="Emphasis"/>
    <w:basedOn w:val="DefaultParagraphFont"/>
    <w:uiPriority w:val="20"/>
    <w:qFormat/>
    <w:rsid w:val="00D45CAF"/>
    <w:rPr>
      <w:i/>
      <w:iCs/>
    </w:rPr>
  </w:style>
  <w:style w:type="character" w:styleId="Hyperlink">
    <w:name w:val="Hyperlink"/>
    <w:basedOn w:val="DefaultParagraphFont"/>
    <w:uiPriority w:val="99"/>
    <w:unhideWhenUsed/>
    <w:rsid w:val="00D45CAF"/>
    <w:rPr>
      <w:color w:val="0000FF"/>
      <w:u w:val="single"/>
    </w:rPr>
  </w:style>
  <w:style w:type="character" w:customStyle="1" w:styleId="Caracteresdenotaderodap">
    <w:name w:val="Caracteres de nota de rodapé"/>
    <w:rsid w:val="006264CA"/>
  </w:style>
  <w:style w:type="paragraph" w:styleId="Footer">
    <w:name w:val="footer"/>
    <w:basedOn w:val="Normal"/>
    <w:link w:val="FooterChar"/>
    <w:rsid w:val="006264CA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6264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26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4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4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4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Luersen</dc:creator>
  <cp:lastModifiedBy>Luersen</cp:lastModifiedBy>
  <cp:revision>3</cp:revision>
  <dcterms:created xsi:type="dcterms:W3CDTF">2020-09-25T20:16:00Z</dcterms:created>
  <dcterms:modified xsi:type="dcterms:W3CDTF">2020-09-25T20:19:00Z</dcterms:modified>
</cp:coreProperties>
</file>