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D2C" w:rsidRDefault="00EB4D2C" w:rsidP="00EB4D2C">
      <w:pPr>
        <w:pStyle w:val="Ttulo31"/>
        <w:numPr>
          <w:ilvl w:val="2"/>
          <w:numId w:val="1"/>
        </w:numPr>
        <w:spacing w:line="360" w:lineRule="auto"/>
        <w:jc w:val="center"/>
        <w:rPr>
          <w:rFonts w:ascii="Arial" w:hAnsi="Arial"/>
          <w:szCs w:val="24"/>
        </w:rPr>
      </w:pPr>
      <w:bookmarkStart w:id="0" w:name="_GoBack"/>
      <w:bookmarkEnd w:id="0"/>
      <w:r>
        <w:rPr>
          <w:rFonts w:ascii="Arial" w:hAnsi="Arial"/>
          <w:szCs w:val="24"/>
        </w:rPr>
        <w:t>ANEXO I - Planilha de Pontuação Mestrado</w:t>
      </w:r>
    </w:p>
    <w:tbl>
      <w:tblPr>
        <w:tblW w:w="9363" w:type="dxa"/>
        <w:tblInd w:w="-3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09"/>
        <w:gridCol w:w="429"/>
        <w:gridCol w:w="133"/>
        <w:gridCol w:w="857"/>
        <w:gridCol w:w="342"/>
        <w:gridCol w:w="1061"/>
        <w:gridCol w:w="582"/>
        <w:gridCol w:w="248"/>
        <w:gridCol w:w="1876"/>
        <w:gridCol w:w="851"/>
        <w:gridCol w:w="444"/>
        <w:gridCol w:w="406"/>
        <w:gridCol w:w="733"/>
        <w:gridCol w:w="1092"/>
      </w:tblGrid>
      <w:tr w:rsidR="00EB4D2C" w:rsidTr="00F204A7">
        <w:trPr>
          <w:trHeight w:val="281"/>
        </w:trPr>
        <w:tc>
          <w:tcPr>
            <w:tcW w:w="9362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b/>
                <w:bCs/>
                <w:color w:val="000000"/>
                <w:sz w:val="16"/>
                <w:szCs w:val="16"/>
                <w:lang w:eastAsia="pt-BR"/>
              </w:rPr>
              <w:t>PLANILHA PARA SELEÇÃO DE CANDIDATOS AO MESTRADO PPGEM-UTFPR</w:t>
            </w:r>
          </w:p>
        </w:tc>
      </w:tr>
      <w:tr w:rsidR="00EB4D2C" w:rsidTr="00F204A7">
        <w:trPr>
          <w:trHeight w:val="235"/>
        </w:trPr>
        <w:tc>
          <w:tcPr>
            <w:tcW w:w="8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Entrada:</w:t>
            </w:r>
          </w:p>
        </w:tc>
        <w:tc>
          <w:tcPr>
            <w:tcW w:w="49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__ período de 201_</w:t>
            </w:r>
          </w:p>
        </w:tc>
        <w:tc>
          <w:tcPr>
            <w:tcW w:w="17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Área de Concentração</w:t>
            </w:r>
          </w:p>
        </w:tc>
        <w:tc>
          <w:tcPr>
            <w:tcW w:w="18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EB4D2C" w:rsidTr="00F204A7">
        <w:trPr>
          <w:trHeight w:val="407"/>
        </w:trPr>
        <w:tc>
          <w:tcPr>
            <w:tcW w:w="3131" w:type="dxa"/>
            <w:gridSpan w:val="6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Informações do candidato</w:t>
            </w:r>
          </w:p>
        </w:tc>
        <w:tc>
          <w:tcPr>
            <w:tcW w:w="2706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NOME:</w:t>
            </w:r>
          </w:p>
        </w:tc>
        <w:tc>
          <w:tcPr>
            <w:tcW w:w="3525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EB4D2C" w:rsidTr="00F204A7">
        <w:trPr>
          <w:trHeight w:val="413"/>
        </w:trPr>
        <w:tc>
          <w:tcPr>
            <w:tcW w:w="3131" w:type="dxa"/>
            <w:gridSpan w:val="6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Empresa/ Instituição/ Organização</w:t>
            </w:r>
          </w:p>
        </w:tc>
        <w:tc>
          <w:tcPr>
            <w:tcW w:w="352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EB4D2C" w:rsidTr="00F204A7">
        <w:trPr>
          <w:trHeight w:val="289"/>
        </w:trPr>
        <w:tc>
          <w:tcPr>
            <w:tcW w:w="30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A</w:t>
            </w:r>
          </w:p>
        </w:tc>
        <w:tc>
          <w:tcPr>
            <w:tcW w:w="552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Histórico Escolar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Valor de 0 a 100</w:t>
            </w:r>
          </w:p>
        </w:tc>
        <w:tc>
          <w:tcPr>
            <w:tcW w:w="1583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Carga horária do curso</w:t>
            </w: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(Máximo de 4000 h)</w:t>
            </w:r>
          </w:p>
        </w:tc>
        <w:tc>
          <w:tcPr>
            <w:tcW w:w="109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EB4D2C" w:rsidTr="00F204A7">
        <w:trPr>
          <w:trHeight w:val="126"/>
        </w:trPr>
        <w:tc>
          <w:tcPr>
            <w:tcW w:w="309" w:type="dxa"/>
            <w:vMerge/>
            <w:tcBorders>
              <w:left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N º </w:t>
            </w:r>
          </w:p>
        </w:tc>
        <w:tc>
          <w:tcPr>
            <w:tcW w:w="30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PESO</w:t>
            </w: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83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EB4D2C" w:rsidTr="00F204A7">
        <w:trPr>
          <w:trHeight w:val="350"/>
        </w:trPr>
        <w:tc>
          <w:tcPr>
            <w:tcW w:w="309" w:type="dxa"/>
            <w:vMerge/>
            <w:tcBorders>
              <w:left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09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Coeficiente de rendimento constante do histórico escolar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EB4D2C" w:rsidTr="00F204A7">
        <w:trPr>
          <w:trHeight w:val="143"/>
        </w:trPr>
        <w:tc>
          <w:tcPr>
            <w:tcW w:w="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2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Sub-total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de A (PESO 0,50)</w:t>
            </w:r>
          </w:p>
        </w:tc>
        <w:tc>
          <w:tcPr>
            <w:tcW w:w="35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EB4D2C" w:rsidTr="00F204A7">
        <w:trPr>
          <w:trHeight w:val="211"/>
        </w:trPr>
        <w:tc>
          <w:tcPr>
            <w:tcW w:w="3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B</w:t>
            </w:r>
          </w:p>
        </w:tc>
        <w:tc>
          <w:tcPr>
            <w:tcW w:w="7962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Curriculum Vitae</w:t>
            </w:r>
          </w:p>
        </w:tc>
        <w:tc>
          <w:tcPr>
            <w:tcW w:w="109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</w:tr>
      <w:tr w:rsidR="00EB4D2C" w:rsidTr="00F204A7">
        <w:trPr>
          <w:trHeight w:val="154"/>
        </w:trPr>
        <w:tc>
          <w:tcPr>
            <w:tcW w:w="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N º </w:t>
            </w:r>
          </w:p>
        </w:tc>
        <w:tc>
          <w:tcPr>
            <w:tcW w:w="284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Ponderação</w:t>
            </w:r>
          </w:p>
        </w:tc>
        <w:tc>
          <w:tcPr>
            <w:tcW w:w="24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Número de meses</w:t>
            </w:r>
          </w:p>
        </w:tc>
        <w:tc>
          <w:tcPr>
            <w:tcW w:w="10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EB4D2C" w:rsidTr="00F204A7">
        <w:trPr>
          <w:trHeight w:val="317"/>
        </w:trPr>
        <w:tc>
          <w:tcPr>
            <w:tcW w:w="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84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Iniciação Científica</w:t>
            </w:r>
          </w:p>
        </w:tc>
        <w:tc>
          <w:tcPr>
            <w:tcW w:w="2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rPr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  <w:t>1 Pontos por mês (máximo de 24 pontos)</w:t>
            </w:r>
          </w:p>
        </w:tc>
        <w:tc>
          <w:tcPr>
            <w:tcW w:w="24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</w:tr>
      <w:tr w:rsidR="00EB4D2C" w:rsidTr="00F204A7">
        <w:trPr>
          <w:trHeight w:val="216"/>
        </w:trPr>
        <w:tc>
          <w:tcPr>
            <w:tcW w:w="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52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Número de ocorrências</w:t>
            </w: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</w:tr>
      <w:tr w:rsidR="00EB4D2C" w:rsidTr="00F204A7">
        <w:trPr>
          <w:trHeight w:val="179"/>
        </w:trPr>
        <w:tc>
          <w:tcPr>
            <w:tcW w:w="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3</w:t>
            </w: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textDirection w:val="btLr"/>
            <w:vAlign w:val="center"/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Resumos Publicados em congressos</w:t>
            </w:r>
          </w:p>
        </w:tc>
        <w:tc>
          <w:tcPr>
            <w:tcW w:w="19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Resumo em evento local</w:t>
            </w:r>
          </w:p>
        </w:tc>
        <w:tc>
          <w:tcPr>
            <w:tcW w:w="2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rPr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  <w:t>1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</w:tr>
      <w:tr w:rsidR="00EB4D2C" w:rsidTr="00F204A7">
        <w:trPr>
          <w:trHeight w:val="298"/>
        </w:trPr>
        <w:tc>
          <w:tcPr>
            <w:tcW w:w="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Resumo em Evento Nacional</w:t>
            </w:r>
          </w:p>
        </w:tc>
        <w:tc>
          <w:tcPr>
            <w:tcW w:w="2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rPr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  <w:t>2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</w:tr>
      <w:tr w:rsidR="00EB4D2C" w:rsidTr="00F204A7">
        <w:trPr>
          <w:trHeight w:val="317"/>
        </w:trPr>
        <w:tc>
          <w:tcPr>
            <w:tcW w:w="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Resumo em Evento Internacional</w:t>
            </w:r>
          </w:p>
        </w:tc>
        <w:tc>
          <w:tcPr>
            <w:tcW w:w="2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rPr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  <w:t>3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</w:tr>
      <w:tr w:rsidR="00EB4D2C" w:rsidTr="00F204A7">
        <w:trPr>
          <w:trHeight w:val="209"/>
        </w:trPr>
        <w:tc>
          <w:tcPr>
            <w:tcW w:w="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4</w:t>
            </w: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textDirection w:val="btLr"/>
            <w:vAlign w:val="center"/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Trabalho completo publicado em congressos</w:t>
            </w:r>
          </w:p>
        </w:tc>
        <w:tc>
          <w:tcPr>
            <w:tcW w:w="19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Congresso Local</w:t>
            </w:r>
          </w:p>
        </w:tc>
        <w:tc>
          <w:tcPr>
            <w:tcW w:w="2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rPr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  <w:t>2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</w:tr>
      <w:tr w:rsidR="00EB4D2C" w:rsidTr="00F204A7">
        <w:trPr>
          <w:trHeight w:val="115"/>
        </w:trPr>
        <w:tc>
          <w:tcPr>
            <w:tcW w:w="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Congresso Nacional</w:t>
            </w:r>
          </w:p>
        </w:tc>
        <w:tc>
          <w:tcPr>
            <w:tcW w:w="2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rPr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  <w:t>5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</w:tr>
      <w:tr w:rsidR="00EB4D2C" w:rsidTr="00F204A7">
        <w:trPr>
          <w:trHeight w:val="206"/>
        </w:trPr>
        <w:tc>
          <w:tcPr>
            <w:tcW w:w="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Congresso Internacional</w:t>
            </w:r>
          </w:p>
        </w:tc>
        <w:tc>
          <w:tcPr>
            <w:tcW w:w="2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rPr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  <w:t>10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</w:tr>
      <w:tr w:rsidR="00EB4D2C" w:rsidTr="00F204A7">
        <w:trPr>
          <w:trHeight w:val="216"/>
        </w:trPr>
        <w:tc>
          <w:tcPr>
            <w:tcW w:w="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  <w:textDirection w:val="btLr"/>
            <w:vAlign w:val="center"/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Publicações e revistas científicas qualificadas (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Qualis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da CAPES)</w:t>
            </w:r>
          </w:p>
        </w:tc>
        <w:tc>
          <w:tcPr>
            <w:tcW w:w="19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A1</w:t>
            </w:r>
          </w:p>
        </w:tc>
        <w:tc>
          <w:tcPr>
            <w:tcW w:w="2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rPr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  <w:t>60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</w:tr>
      <w:tr w:rsidR="00EB4D2C" w:rsidTr="00F204A7">
        <w:trPr>
          <w:trHeight w:val="216"/>
        </w:trPr>
        <w:tc>
          <w:tcPr>
            <w:tcW w:w="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A2</w:t>
            </w:r>
          </w:p>
        </w:tc>
        <w:tc>
          <w:tcPr>
            <w:tcW w:w="2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rPr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  <w:t>50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</w:tr>
      <w:tr w:rsidR="00EB4D2C" w:rsidTr="00F204A7">
        <w:trPr>
          <w:trHeight w:val="216"/>
        </w:trPr>
        <w:tc>
          <w:tcPr>
            <w:tcW w:w="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B1</w:t>
            </w:r>
          </w:p>
        </w:tc>
        <w:tc>
          <w:tcPr>
            <w:tcW w:w="2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rPr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  <w:t>42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</w:tr>
      <w:tr w:rsidR="00EB4D2C" w:rsidTr="00F204A7">
        <w:trPr>
          <w:trHeight w:val="216"/>
        </w:trPr>
        <w:tc>
          <w:tcPr>
            <w:tcW w:w="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B2</w:t>
            </w:r>
          </w:p>
        </w:tc>
        <w:tc>
          <w:tcPr>
            <w:tcW w:w="2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rPr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  <w:t>30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</w:tr>
      <w:tr w:rsidR="00EB4D2C" w:rsidTr="00F204A7">
        <w:trPr>
          <w:trHeight w:val="216"/>
        </w:trPr>
        <w:tc>
          <w:tcPr>
            <w:tcW w:w="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B3</w:t>
            </w:r>
          </w:p>
        </w:tc>
        <w:tc>
          <w:tcPr>
            <w:tcW w:w="2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rPr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  <w:t>18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</w:tr>
      <w:tr w:rsidR="00EB4D2C" w:rsidTr="00F204A7">
        <w:trPr>
          <w:trHeight w:val="216"/>
        </w:trPr>
        <w:tc>
          <w:tcPr>
            <w:tcW w:w="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B4</w:t>
            </w:r>
          </w:p>
        </w:tc>
        <w:tc>
          <w:tcPr>
            <w:tcW w:w="2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rPr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  <w:t>12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</w:tr>
      <w:tr w:rsidR="00EB4D2C" w:rsidTr="00F204A7">
        <w:trPr>
          <w:trHeight w:val="216"/>
        </w:trPr>
        <w:tc>
          <w:tcPr>
            <w:tcW w:w="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B5</w:t>
            </w:r>
          </w:p>
        </w:tc>
        <w:tc>
          <w:tcPr>
            <w:tcW w:w="2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rPr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  <w:t>6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</w:tr>
      <w:tr w:rsidR="00EB4D2C" w:rsidTr="00F204A7">
        <w:trPr>
          <w:trHeight w:val="216"/>
        </w:trPr>
        <w:tc>
          <w:tcPr>
            <w:tcW w:w="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SEM QUALIS</w:t>
            </w:r>
          </w:p>
        </w:tc>
        <w:tc>
          <w:tcPr>
            <w:tcW w:w="2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rPr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  <w:t>5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</w:tr>
      <w:tr w:rsidR="00EB4D2C" w:rsidTr="00F204A7">
        <w:trPr>
          <w:trHeight w:val="269"/>
        </w:trPr>
        <w:tc>
          <w:tcPr>
            <w:tcW w:w="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297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Pedidos de patentes protocolados junto ao INPI</w:t>
            </w:r>
          </w:p>
        </w:tc>
        <w:tc>
          <w:tcPr>
            <w:tcW w:w="2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rPr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  <w:t>10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</w:tr>
      <w:tr w:rsidR="00EB4D2C" w:rsidTr="00F204A7">
        <w:trPr>
          <w:trHeight w:val="170"/>
        </w:trPr>
        <w:tc>
          <w:tcPr>
            <w:tcW w:w="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297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Patentes concedidas pelo INPI</w:t>
            </w:r>
          </w:p>
        </w:tc>
        <w:tc>
          <w:tcPr>
            <w:tcW w:w="2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rPr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  <w:t>60 Pontos por ocorrência</w:t>
            </w:r>
          </w:p>
        </w:tc>
        <w:tc>
          <w:tcPr>
            <w:tcW w:w="24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</w:tr>
      <w:tr w:rsidR="00EB4D2C" w:rsidTr="00F204A7">
        <w:trPr>
          <w:trHeight w:val="211"/>
        </w:trPr>
        <w:tc>
          <w:tcPr>
            <w:tcW w:w="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52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Número de semestres</w:t>
            </w: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</w:tr>
      <w:tr w:rsidR="00EB4D2C" w:rsidTr="00F204A7">
        <w:trPr>
          <w:trHeight w:val="288"/>
        </w:trPr>
        <w:tc>
          <w:tcPr>
            <w:tcW w:w="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284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Monitoria de disciplina</w:t>
            </w:r>
          </w:p>
        </w:tc>
        <w:tc>
          <w:tcPr>
            <w:tcW w:w="2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  <w:t>5 POR semestre (máximo dois semestres)</w:t>
            </w:r>
          </w:p>
        </w:tc>
        <w:tc>
          <w:tcPr>
            <w:tcW w:w="24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</w:tr>
      <w:tr w:rsidR="00EB4D2C" w:rsidTr="00F204A7">
        <w:trPr>
          <w:trHeight w:val="178"/>
        </w:trPr>
        <w:tc>
          <w:tcPr>
            <w:tcW w:w="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52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Número de meses</w:t>
            </w: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</w:tr>
      <w:tr w:rsidR="00EB4D2C" w:rsidTr="00F204A7">
        <w:trPr>
          <w:trHeight w:val="667"/>
        </w:trPr>
        <w:tc>
          <w:tcPr>
            <w:tcW w:w="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9</w:t>
            </w:r>
          </w:p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Experiência internacional como estudante</w:t>
            </w:r>
          </w:p>
        </w:tc>
        <w:tc>
          <w:tcPr>
            <w:tcW w:w="16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Intercâmbio em Universidade do exterior (máximo 12 meses)</w:t>
            </w:r>
          </w:p>
        </w:tc>
        <w:tc>
          <w:tcPr>
            <w:tcW w:w="2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  <w:t>0,5 Ponto por mês (máximo de 6 pontos)</w:t>
            </w:r>
          </w:p>
        </w:tc>
        <w:tc>
          <w:tcPr>
            <w:tcW w:w="24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</w:tr>
      <w:tr w:rsidR="00EB4D2C" w:rsidTr="00F204A7">
        <w:trPr>
          <w:trHeight w:val="219"/>
        </w:trPr>
        <w:tc>
          <w:tcPr>
            <w:tcW w:w="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Dupla diplomação</w:t>
            </w:r>
          </w:p>
        </w:tc>
        <w:tc>
          <w:tcPr>
            <w:tcW w:w="2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  <w:t>15 pontos</w:t>
            </w:r>
          </w:p>
        </w:tc>
        <w:tc>
          <w:tcPr>
            <w:tcW w:w="24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</w:tr>
      <w:tr w:rsidR="00EB4D2C" w:rsidTr="00F204A7">
        <w:trPr>
          <w:trHeight w:val="144"/>
        </w:trPr>
        <w:tc>
          <w:tcPr>
            <w:tcW w:w="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52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Ocorrência</w:t>
            </w: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</w:tr>
      <w:tr w:rsidR="00EB4D2C" w:rsidTr="00F204A7">
        <w:trPr>
          <w:trHeight w:val="427"/>
        </w:trPr>
        <w:tc>
          <w:tcPr>
            <w:tcW w:w="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284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Curso de Especialização em Área Correlata à Linha de Pesquisa Pretendida (carga horário superior a 300 h)</w:t>
            </w:r>
          </w:p>
        </w:tc>
        <w:tc>
          <w:tcPr>
            <w:tcW w:w="2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rPr>
                <w:sz w:val="16"/>
                <w:szCs w:val="16"/>
              </w:rPr>
            </w:pPr>
            <w:r>
              <w:rPr>
                <w:rFonts w:cs="Times New Roman"/>
                <w:i/>
                <w:iCs/>
                <w:color w:val="000000"/>
                <w:sz w:val="16"/>
                <w:szCs w:val="16"/>
                <w:lang w:eastAsia="pt-BR"/>
              </w:rPr>
              <w:t>10 pontos</w:t>
            </w:r>
          </w:p>
        </w:tc>
        <w:tc>
          <w:tcPr>
            <w:tcW w:w="24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</w:tr>
      <w:tr w:rsidR="00EB4D2C" w:rsidTr="00F204A7">
        <w:trPr>
          <w:trHeight w:val="278"/>
        </w:trPr>
        <w:tc>
          <w:tcPr>
            <w:tcW w:w="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52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Sub-total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de B (PESO 0,30)</w:t>
            </w:r>
          </w:p>
        </w:tc>
        <w:tc>
          <w:tcPr>
            <w:tcW w:w="35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EB4D2C" w:rsidTr="00F204A7">
        <w:trPr>
          <w:trHeight w:val="307"/>
        </w:trPr>
        <w:tc>
          <w:tcPr>
            <w:tcW w:w="3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  <w:p w:rsidR="00EB4D2C" w:rsidRDefault="00EB4D2C" w:rsidP="00F204A7">
            <w:pPr>
              <w:rPr>
                <w:sz w:val="16"/>
                <w:szCs w:val="16"/>
              </w:rPr>
            </w:pPr>
          </w:p>
          <w:p w:rsidR="00EB4D2C" w:rsidRDefault="00EB4D2C" w:rsidP="00F204A7">
            <w:pP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552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Disciplinas Cursadas no PPGEM</w:t>
            </w:r>
          </w:p>
        </w:tc>
        <w:tc>
          <w:tcPr>
            <w:tcW w:w="24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Valor absoluto</w:t>
            </w:r>
          </w:p>
        </w:tc>
        <w:tc>
          <w:tcPr>
            <w:tcW w:w="109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DEEAF6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EB4D2C" w:rsidTr="00F204A7">
        <w:trPr>
          <w:trHeight w:val="182"/>
        </w:trPr>
        <w:tc>
          <w:tcPr>
            <w:tcW w:w="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N º </w:t>
            </w:r>
          </w:p>
        </w:tc>
        <w:tc>
          <w:tcPr>
            <w:tcW w:w="49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2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Disciplina 1</w:t>
            </w: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Disciplina 2</w:t>
            </w:r>
          </w:p>
        </w:tc>
        <w:tc>
          <w:tcPr>
            <w:tcW w:w="109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EB4D2C" w:rsidTr="00F204A7">
        <w:trPr>
          <w:trHeight w:val="211"/>
        </w:trPr>
        <w:tc>
          <w:tcPr>
            <w:tcW w:w="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49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Conceito em disciplina </w:t>
            </w:r>
          </w:p>
        </w:tc>
        <w:tc>
          <w:tcPr>
            <w:tcW w:w="12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EB4D2C" w:rsidTr="00F204A7">
        <w:trPr>
          <w:trHeight w:val="288"/>
        </w:trPr>
        <w:tc>
          <w:tcPr>
            <w:tcW w:w="3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52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SUB-TOTAL DE C (0,10)</w:t>
            </w:r>
          </w:p>
        </w:tc>
        <w:tc>
          <w:tcPr>
            <w:tcW w:w="35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EB4D2C" w:rsidTr="00F204A7">
        <w:trPr>
          <w:trHeight w:val="281"/>
        </w:trPr>
        <w:tc>
          <w:tcPr>
            <w:tcW w:w="583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Média preliminar obtida pelo candidato</w:t>
            </w:r>
          </w:p>
        </w:tc>
        <w:tc>
          <w:tcPr>
            <w:tcW w:w="352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65" w:type="dxa"/>
            </w:tcMar>
          </w:tcPr>
          <w:p w:rsidR="00EB4D2C" w:rsidRDefault="00EB4D2C" w:rsidP="00F204A7">
            <w:pPr>
              <w:suppressAutoHyphens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EB4D2C" w:rsidTr="00F204A7">
        <w:trPr>
          <w:trHeight w:val="384"/>
        </w:trPr>
        <w:tc>
          <w:tcPr>
            <w:tcW w:w="9362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EB4D2C" w:rsidRDefault="00EB4D2C" w:rsidP="00F204A7">
            <w:pPr>
              <w:rPr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  <w:lang w:eastAsia="pt-BR"/>
              </w:rPr>
              <w:t>NOTA: Máximo de 10 pontos ainda poderão ser alocados pela comissão de seleção a partir das informações contidas em: carta de recomendação (PESO=0,05) E PROPOSTA DE PESQUISA (PESO= 0,05).</w:t>
            </w:r>
          </w:p>
        </w:tc>
      </w:tr>
    </w:tbl>
    <w:p w:rsidR="00770FAF" w:rsidRPr="00EB4D2C" w:rsidRDefault="00EB4D2C" w:rsidP="00EB4D2C">
      <w:pPr>
        <w:spacing w:before="120" w:line="360" w:lineRule="auto"/>
        <w:rPr>
          <w:sz w:val="22"/>
          <w:szCs w:val="22"/>
        </w:rPr>
      </w:pPr>
      <w:r w:rsidRPr="00E13312">
        <w:rPr>
          <w:rFonts w:ascii="Arial" w:hAnsi="Arial"/>
          <w:sz w:val="22"/>
          <w:szCs w:val="22"/>
        </w:rPr>
        <w:t>O candidato deverá preencher apenas as células brancas e anexar documentos comprobatórios.</w:t>
      </w:r>
    </w:p>
    <w:sectPr w:rsidR="00770FAF" w:rsidRPr="00EB4D2C" w:rsidSect="00163EB2">
      <w:headerReference w:type="default" r:id="rId7"/>
      <w:pgSz w:w="11906" w:h="16838"/>
      <w:pgMar w:top="1418" w:right="1304" w:bottom="1304" w:left="1440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126BC">
      <w:r>
        <w:separator/>
      </w:r>
    </w:p>
  </w:endnote>
  <w:endnote w:type="continuationSeparator" w:id="0">
    <w:p w:rsidR="00000000" w:rsidRDefault="0051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126BC">
      <w:r>
        <w:separator/>
      </w:r>
    </w:p>
  </w:footnote>
  <w:footnote w:type="continuationSeparator" w:id="0">
    <w:p w:rsidR="00000000" w:rsidRDefault="00512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F5A" w:rsidRDefault="005126BC">
    <w:pPr>
      <w:pStyle w:val="Cabealho1"/>
    </w:pPr>
  </w:p>
  <w:p w:rsidR="005F0F5A" w:rsidRDefault="005126BC">
    <w:pPr>
      <w:pStyle w:val="Cabealho1"/>
    </w:pPr>
  </w:p>
  <w:p w:rsidR="005F0F5A" w:rsidRDefault="005126BC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97E71"/>
    <w:multiLevelType w:val="multilevel"/>
    <w:tmpl w:val="DAF4797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Symbol"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Courier New"/>
        <w:sz w:val="2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ascii="Arial" w:hAnsi="Arial" w:cs="Wingdings"/>
        <w:sz w:val="20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2C"/>
    <w:rsid w:val="000501C7"/>
    <w:rsid w:val="001E33F4"/>
    <w:rsid w:val="0027745D"/>
    <w:rsid w:val="00296032"/>
    <w:rsid w:val="00360520"/>
    <w:rsid w:val="003A3208"/>
    <w:rsid w:val="004C5514"/>
    <w:rsid w:val="004E1F9D"/>
    <w:rsid w:val="005126BC"/>
    <w:rsid w:val="00770FAF"/>
    <w:rsid w:val="009676E9"/>
    <w:rsid w:val="009C410E"/>
    <w:rsid w:val="00A16932"/>
    <w:rsid w:val="00B77120"/>
    <w:rsid w:val="00C87ACA"/>
    <w:rsid w:val="00CE1BD1"/>
    <w:rsid w:val="00EB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97D18-A4B2-4444-BB57-5A838DD2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36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D2C"/>
    <w:pPr>
      <w:suppressAutoHyphens/>
      <w:spacing w:after="0" w:line="240" w:lineRule="auto"/>
      <w:ind w:left="0" w:firstLine="0"/>
      <w:jc w:val="both"/>
    </w:pPr>
    <w:rPr>
      <w:rFonts w:ascii="Times New Roman" w:eastAsia="Times New Roman" w:hAnsi="Times New Roman" w:cs="Arial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31">
    <w:name w:val="Título 31"/>
    <w:basedOn w:val="Normal"/>
    <w:next w:val="Normal"/>
    <w:link w:val="Ttulo3Char"/>
    <w:qFormat/>
    <w:rsid w:val="00EB4D2C"/>
    <w:pPr>
      <w:keepNext/>
      <w:keepLines/>
      <w:spacing w:before="240"/>
      <w:ind w:left="2084" w:hanging="180"/>
      <w:outlineLvl w:val="2"/>
    </w:pPr>
    <w:rPr>
      <w:b/>
      <w:kern w:val="2"/>
    </w:rPr>
  </w:style>
  <w:style w:type="character" w:customStyle="1" w:styleId="Ttulo3Char">
    <w:name w:val="Título 3 Char"/>
    <w:link w:val="Ttulo31"/>
    <w:qFormat/>
    <w:rsid w:val="00EB4D2C"/>
    <w:rPr>
      <w:rFonts w:ascii="Times New Roman" w:eastAsia="Times New Roman" w:hAnsi="Times New Roman" w:cs="Arial"/>
      <w:b/>
      <w:kern w:val="2"/>
      <w:sz w:val="24"/>
      <w:szCs w:val="20"/>
      <w:lang w:eastAsia="zh-CN"/>
    </w:rPr>
  </w:style>
  <w:style w:type="character" w:customStyle="1" w:styleId="CabealhoChar">
    <w:name w:val="Cabeçalho Char"/>
    <w:link w:val="Cabealho1"/>
    <w:uiPriority w:val="99"/>
    <w:qFormat/>
    <w:rsid w:val="00EB4D2C"/>
    <w:rPr>
      <w:rFonts w:ascii="Times New Roman" w:eastAsia="Times New Roman" w:hAnsi="Times New Roman" w:cs="Arial"/>
      <w:sz w:val="24"/>
      <w:lang w:eastAsia="zh-CN"/>
    </w:rPr>
  </w:style>
  <w:style w:type="paragraph" w:customStyle="1" w:styleId="Cabealho1">
    <w:name w:val="Cabeçalho1"/>
    <w:basedOn w:val="Normal"/>
    <w:link w:val="CabealhoChar"/>
    <w:uiPriority w:val="99"/>
    <w:unhideWhenUsed/>
    <w:rsid w:val="00EB4D2C"/>
    <w:pPr>
      <w:tabs>
        <w:tab w:val="center" w:pos="4252"/>
        <w:tab w:val="right" w:pos="8504"/>
      </w:tabs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Luersen</dc:creator>
  <cp:lastModifiedBy>Luersen</cp:lastModifiedBy>
  <cp:revision>2</cp:revision>
  <dcterms:created xsi:type="dcterms:W3CDTF">2020-09-21T14:25:00Z</dcterms:created>
  <dcterms:modified xsi:type="dcterms:W3CDTF">2020-09-21T14:25:00Z</dcterms:modified>
</cp:coreProperties>
</file>