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1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5840"/>
        <w:gridCol w:w="1970"/>
      </w:tblGrid>
      <w:tr w:rsidR="004B4929" w:rsidRPr="004B4929" w:rsidTr="00BB6B00">
        <w:tc>
          <w:tcPr>
            <w:tcW w:w="1301" w:type="dxa"/>
            <w:tcBorders>
              <w:bottom w:val="single" w:sz="12" w:space="0" w:color="auto"/>
            </w:tcBorders>
            <w:vAlign w:val="center"/>
          </w:tcPr>
          <w:p w:rsidR="004B4929" w:rsidRPr="004B4929" w:rsidRDefault="004B4929" w:rsidP="004B4929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4929">
              <w:rPr>
                <w:rFonts w:ascii="Arial" w:eastAsia="Calibri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6B22E00" wp14:editId="3C9B7FF4">
                  <wp:extent cx="596265" cy="596265"/>
                  <wp:effectExtent l="19050" t="0" r="0" b="0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bottom w:val="single" w:sz="12" w:space="0" w:color="auto"/>
            </w:tcBorders>
            <w:vAlign w:val="center"/>
          </w:tcPr>
          <w:p w:rsidR="004B4929" w:rsidRPr="004B4929" w:rsidRDefault="004B4929" w:rsidP="004B4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B4929">
              <w:rPr>
                <w:rFonts w:ascii="Arial" w:eastAsia="Calibri" w:hAnsi="Arial" w:cs="Arial"/>
                <w:b/>
                <w:sz w:val="20"/>
              </w:rPr>
              <w:t>Ministério da Educação</w:t>
            </w:r>
          </w:p>
          <w:p w:rsidR="004B4929" w:rsidRPr="004B4929" w:rsidRDefault="004B4929" w:rsidP="004B4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4929">
              <w:rPr>
                <w:rFonts w:ascii="Arial" w:eastAsia="Calibri" w:hAnsi="Arial" w:cs="Arial"/>
                <w:b/>
                <w:bCs/>
                <w:sz w:val="20"/>
              </w:rPr>
              <w:t>UNIVERSIDADE TECNOLÓGICA FEDERAL DO PARANÁ</w:t>
            </w:r>
          </w:p>
          <w:p w:rsidR="004B4929" w:rsidRPr="004B4929" w:rsidRDefault="004B4929" w:rsidP="004B4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</w:rPr>
            </w:pPr>
            <w:r w:rsidRPr="004B4929">
              <w:rPr>
                <w:rFonts w:ascii="Arial" w:eastAsia="Calibri" w:hAnsi="Arial" w:cs="Arial"/>
                <w:b/>
                <w:bCs/>
                <w:iCs/>
                <w:sz w:val="20"/>
              </w:rPr>
              <w:t>Câmpus Ponta Grossa</w:t>
            </w:r>
          </w:p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4B4929" w:rsidRPr="004B4929" w:rsidRDefault="004B4929" w:rsidP="004B4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B4929">
              <w:rPr>
                <w:rFonts w:ascii="Arial" w:eastAsia="Calibri" w:hAnsi="Arial" w:cs="Arial"/>
                <w:noProof/>
                <w:sz w:val="20"/>
                <w:lang w:eastAsia="pt-BR"/>
              </w:rPr>
              <w:drawing>
                <wp:inline distT="0" distB="0" distL="0" distR="0" wp14:anchorId="34889832" wp14:editId="774386DC">
                  <wp:extent cx="1137285" cy="413385"/>
                  <wp:effectExtent l="19050" t="0" r="5715" b="0"/>
                  <wp:docPr id="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929" w:rsidRPr="004B4929" w:rsidRDefault="004B4929" w:rsidP="004B4929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4929" w:rsidRPr="004B4929" w:rsidTr="004B4929">
        <w:trPr>
          <w:cantSplit/>
          <w:trHeight w:val="253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4929" w:rsidRPr="004B4929" w:rsidRDefault="004B4929" w:rsidP="004B492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PROJETO DE DISCIPLINA</w:t>
            </w:r>
          </w:p>
        </w:tc>
      </w:tr>
    </w:tbl>
    <w:p w:rsidR="004B4929" w:rsidRPr="004B4929" w:rsidRDefault="004B4929" w:rsidP="004B4929">
      <w:pPr>
        <w:spacing w:after="0" w:line="240" w:lineRule="auto"/>
        <w:rPr>
          <w:rFonts w:ascii="Calibri" w:eastAsia="Calibri" w:hAnsi="Calibri" w:cs="Arial"/>
          <w:sz w:val="10"/>
          <w:szCs w:val="10"/>
        </w:rPr>
      </w:pPr>
    </w:p>
    <w:tbl>
      <w:tblPr>
        <w:tblW w:w="5005" w:type="pct"/>
        <w:tblBorders>
          <w:bottom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"/>
        <w:gridCol w:w="6163"/>
        <w:gridCol w:w="1420"/>
        <w:gridCol w:w="1275"/>
      </w:tblGrid>
      <w:tr w:rsidR="004B4929" w:rsidRPr="004B4929" w:rsidTr="004B4929">
        <w:trPr>
          <w:cantSplit/>
          <w:trHeight w:val="355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29" w:rsidRPr="004B4929" w:rsidRDefault="004B4929" w:rsidP="004B4929">
            <w:pPr>
              <w:spacing w:before="40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4B492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929" w:rsidRPr="004B4929" w:rsidRDefault="004B4929" w:rsidP="004B4929">
            <w:pPr>
              <w:spacing w:before="40"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4B492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MESTRADO EM ENGENHARIA MECÂNICA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929" w:rsidRPr="004B4929" w:rsidRDefault="004B4929" w:rsidP="004B4929">
            <w:pPr>
              <w:spacing w:before="40"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4B492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MATRIZ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929" w:rsidRPr="004B4929" w:rsidRDefault="004B4929" w:rsidP="004B4929">
            <w:pPr>
              <w:keepNext/>
              <w:spacing w:before="40" w:after="0" w:line="240" w:lineRule="auto"/>
              <w:jc w:val="center"/>
              <w:outlineLvl w:val="2"/>
              <w:rPr>
                <w:rFonts w:ascii="Arial" w:eastAsia="Arial Unicode MS" w:hAnsi="Arial" w:cs="Arial"/>
                <w:bCs/>
                <w:sz w:val="18"/>
                <w:szCs w:val="18"/>
                <w:lang w:eastAsia="pt-BR"/>
              </w:rPr>
            </w:pPr>
          </w:p>
        </w:tc>
      </w:tr>
    </w:tbl>
    <w:p w:rsidR="007C7B42" w:rsidRDefault="007C7B42"/>
    <w:p w:rsidR="004B4929" w:rsidRPr="004B4929" w:rsidRDefault="004B4929" w:rsidP="004B4929">
      <w:pPr>
        <w:jc w:val="both"/>
        <w:rPr>
          <w:rFonts w:ascii="Arial" w:hAnsi="Arial" w:cs="Arial"/>
          <w:sz w:val="20"/>
          <w:szCs w:val="20"/>
        </w:rPr>
      </w:pPr>
      <w:r w:rsidRPr="004B4929">
        <w:rPr>
          <w:rFonts w:ascii="Arial" w:hAnsi="Arial" w:cs="Arial"/>
          <w:sz w:val="20"/>
          <w:szCs w:val="20"/>
        </w:rPr>
        <w:t xml:space="preserve">Nome da Disciplina: </w:t>
      </w:r>
      <w:r w:rsidRPr="004B4929">
        <w:rPr>
          <w:rFonts w:ascii="Arial" w:hAnsi="Arial" w:cs="Arial"/>
          <w:b/>
          <w:sz w:val="20"/>
          <w:szCs w:val="20"/>
        </w:rPr>
        <w:t>DIFRAÇÃO DE RAIOS X: PRINCÍPIOS E APLICAÇÕES</w:t>
      </w:r>
    </w:p>
    <w:p w:rsidR="004B4929" w:rsidRDefault="004B4929" w:rsidP="004B4929">
      <w:pPr>
        <w:jc w:val="both"/>
        <w:rPr>
          <w:rFonts w:ascii="Arial" w:hAnsi="Arial" w:cs="Arial"/>
          <w:b/>
          <w:sz w:val="20"/>
          <w:szCs w:val="20"/>
        </w:rPr>
      </w:pPr>
      <w:r w:rsidRPr="004B4929">
        <w:rPr>
          <w:rFonts w:ascii="Arial" w:hAnsi="Arial" w:cs="Arial"/>
          <w:sz w:val="20"/>
          <w:szCs w:val="20"/>
        </w:rPr>
        <w:t xml:space="preserve">Carga horária: </w:t>
      </w:r>
      <w:r w:rsidRPr="004B4929">
        <w:rPr>
          <w:rFonts w:ascii="Arial" w:hAnsi="Arial" w:cs="Arial"/>
          <w:b/>
          <w:sz w:val="20"/>
          <w:szCs w:val="20"/>
        </w:rPr>
        <w:t>48 h</w:t>
      </w:r>
    </w:p>
    <w:p w:rsidR="005F3CBA" w:rsidRPr="004B4929" w:rsidRDefault="005F3CBA" w:rsidP="004B49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Datas previstas: </w:t>
      </w:r>
      <w:r w:rsidRPr="005F3CBA">
        <w:rPr>
          <w:rFonts w:ascii="Arial" w:hAnsi="Arial" w:cs="Arial"/>
          <w:b/>
          <w:sz w:val="20"/>
          <w:szCs w:val="20"/>
        </w:rPr>
        <w:t>Segundas-feiras período noturno.</w:t>
      </w:r>
    </w:p>
    <w:p w:rsidR="004B4929" w:rsidRPr="004B4929" w:rsidRDefault="004B4929" w:rsidP="004B4929">
      <w:pPr>
        <w:jc w:val="both"/>
        <w:rPr>
          <w:rFonts w:ascii="Arial" w:hAnsi="Arial" w:cs="Arial"/>
          <w:sz w:val="20"/>
          <w:szCs w:val="20"/>
        </w:rPr>
      </w:pPr>
      <w:r w:rsidRPr="004B4929">
        <w:rPr>
          <w:rFonts w:ascii="Arial" w:hAnsi="Arial" w:cs="Arial"/>
          <w:sz w:val="20"/>
          <w:szCs w:val="20"/>
        </w:rPr>
        <w:t>Objetivos: Fornecer aos alunos conhecimento das principais aplicações da técnica de difração de raios X na ciência de materiais por meio do estudo dos princípios básicos de cristalografia e difração de raios X.</w:t>
      </w:r>
    </w:p>
    <w:p w:rsidR="004B4929" w:rsidRDefault="004B4929" w:rsidP="004B49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929">
        <w:rPr>
          <w:rFonts w:ascii="Arial" w:hAnsi="Arial" w:cs="Arial"/>
          <w:sz w:val="20"/>
          <w:szCs w:val="20"/>
        </w:rPr>
        <w:t>Ementa: Esta disciplina aborda os fundamentos e aplicações da técnica de difração de raios X na caracterização de materiais metálicos.  Os principais tópicos desta disciplina são: Introdução à cristalografia, Princípios de Funcionamento da Técnica de Difração de raios X, Aplicações e Potencialidades da Técnica de Difração de Raios X, Uso de software gratuito para análises.</w:t>
      </w:r>
    </w:p>
    <w:tbl>
      <w:tblPr>
        <w:tblW w:w="49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3747"/>
        <w:gridCol w:w="5100"/>
      </w:tblGrid>
      <w:tr w:rsidR="004B4929" w:rsidRPr="00CF5010" w:rsidTr="00BB6B00"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4929" w:rsidRPr="00DB5E97" w:rsidRDefault="004B4929" w:rsidP="00BB6B00">
            <w:pPr>
              <w:spacing w:before="4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B5E97">
              <w:rPr>
                <w:rFonts w:ascii="Arial" w:hAnsi="Arial" w:cs="Arial"/>
                <w:b/>
                <w:bCs/>
                <w:sz w:val="18"/>
                <w:szCs w:val="18"/>
              </w:rPr>
              <w:t>CONTEÚDO PROGRAMÁTICO</w:t>
            </w:r>
          </w:p>
        </w:tc>
      </w:tr>
      <w:tr w:rsidR="004B4929" w:rsidRPr="004B4929" w:rsidTr="00BB6B00"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spacing w:before="4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spacing w:before="4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bCs/>
                <w:sz w:val="20"/>
                <w:szCs w:val="20"/>
              </w:rPr>
              <w:t>EMENTA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spacing w:before="4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bCs/>
                <w:sz w:val="20"/>
                <w:szCs w:val="20"/>
              </w:rPr>
              <w:t>CONTEÚDO</w:t>
            </w:r>
          </w:p>
        </w:tc>
      </w:tr>
      <w:tr w:rsidR="004B4929" w:rsidRPr="004B4929" w:rsidTr="00BB6B00">
        <w:tc>
          <w:tcPr>
            <w:tcW w:w="39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sz w:val="20"/>
                <w:szCs w:val="20"/>
              </w:rPr>
              <w:t>Introdução a cristalografia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5F3C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Revisão de conceitos básicos de cristalografia: (Reticulado cristalino, Sistemas cristalinos, Índices de Miller, Estruturas de empacotamento mais comuns nos materiais metálicos).</w:t>
            </w:r>
          </w:p>
        </w:tc>
      </w:tr>
      <w:tr w:rsidR="004B4929" w:rsidRPr="004B4929" w:rsidTr="00BB6B00">
        <w:trPr>
          <w:trHeight w:val="857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sz w:val="20"/>
                <w:szCs w:val="20"/>
              </w:rPr>
              <w:t>Princípios de Funcionamento da Técnica de Difração de raios X</w:t>
            </w:r>
          </w:p>
          <w:p w:rsidR="004B4929" w:rsidRPr="004B4929" w:rsidRDefault="004B4929" w:rsidP="00BB6B0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Fundamentos da Técnica de Difração de Raios X</w:t>
            </w:r>
          </w:p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Intensidade dos Picos de Difração (Fatores de Correção)</w:t>
            </w:r>
          </w:p>
          <w:p w:rsidR="004B4929" w:rsidRPr="004B4929" w:rsidRDefault="004B4929" w:rsidP="005F3C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Amostras para Difração de Raios X</w:t>
            </w:r>
            <w:r w:rsidR="005F3C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4929" w:rsidRPr="004B4929" w:rsidTr="00BB6B00"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keepLines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Aplicações e Potencialidades da Técnica de Difração de Raios X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Indexação de Fases;</w:t>
            </w:r>
          </w:p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Modelos de Ajuste de Perfis;</w:t>
            </w:r>
          </w:p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Quantificação de Fases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Padrões, Largura instrumental, Largura Experimental, Microdeformação, Tamanho de Cristalito, Cálculo da Probabilidade de Discordâncias, Estimativa de Energia de Defeito de empilhamento em metais CFC.</w:t>
            </w:r>
          </w:p>
          <w:p w:rsidR="004B4929" w:rsidRPr="004B4929" w:rsidRDefault="004B4929" w:rsidP="005F3C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Outras Aplicações (Análise Química, Textura, Tensões Residuais)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4B4929" w:rsidRPr="004B4929" w:rsidTr="00BB6B00"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BB6B00">
            <w:pPr>
              <w:keepLines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B4929">
              <w:rPr>
                <w:rFonts w:ascii="Arial" w:hAnsi="Arial" w:cs="Arial"/>
                <w:b/>
                <w:sz w:val="20"/>
                <w:szCs w:val="20"/>
              </w:rPr>
              <w:t>Uso de software gratuito para análises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Construção de perfis teóricos usando o software Powder Cell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B4929" w:rsidRPr="004B4929" w:rsidRDefault="004B4929" w:rsidP="004B492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>Uso do software GSAS: Introdução ao refinamento de Rietveld.</w:t>
            </w:r>
          </w:p>
        </w:tc>
      </w:tr>
    </w:tbl>
    <w:p w:rsidR="004B4929" w:rsidRPr="004B4929" w:rsidRDefault="004B4929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4929" w:rsidRPr="004B4929" w:rsidTr="004B4929">
        <w:trPr>
          <w:cantSplit/>
          <w:trHeight w:val="209"/>
        </w:trPr>
        <w:tc>
          <w:tcPr>
            <w:tcW w:w="9639" w:type="dxa"/>
            <w:shd w:val="clear" w:color="auto" w:fill="auto"/>
            <w:vAlign w:val="center"/>
          </w:tcPr>
          <w:p w:rsidR="004B4929" w:rsidRPr="004B4929" w:rsidRDefault="004B4929" w:rsidP="00BB6B00">
            <w:pPr>
              <w:pStyle w:val="Cabealho"/>
              <w:spacing w:before="20" w:after="20"/>
              <w:rPr>
                <w:rFonts w:ascii="Arial" w:hAnsi="Arial" w:cs="Arial"/>
                <w:b/>
                <w:bCs/>
                <w:caps/>
              </w:rPr>
            </w:pPr>
            <w:r w:rsidRPr="004B4929">
              <w:rPr>
                <w:rFonts w:ascii="Arial" w:hAnsi="Arial" w:cs="Arial"/>
                <w:b/>
                <w:bCs/>
              </w:rPr>
              <w:lastRenderedPageBreak/>
              <w:t>PROCEDIMENTOS DE AVALIAÇÃO</w:t>
            </w:r>
          </w:p>
        </w:tc>
      </w:tr>
      <w:tr w:rsidR="004B4929" w:rsidRPr="004B4929" w:rsidTr="004B49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8"/>
        </w:trPr>
        <w:tc>
          <w:tcPr>
            <w:tcW w:w="9639" w:type="dxa"/>
            <w:shd w:val="clear" w:color="auto" w:fill="auto"/>
            <w:vAlign w:val="center"/>
          </w:tcPr>
          <w:p w:rsidR="004B4929" w:rsidRPr="004B4929" w:rsidRDefault="004B4929" w:rsidP="007F685E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4929">
              <w:rPr>
                <w:rFonts w:ascii="Arial" w:hAnsi="Arial" w:cs="Arial"/>
                <w:sz w:val="20"/>
                <w:szCs w:val="20"/>
              </w:rPr>
              <w:t xml:space="preserve">A avaliação do desempenho dos alunos será realizada por meio de exercícios práticos sobre os princípios de cristalografia e a técnica de difração de raios X. </w:t>
            </w:r>
          </w:p>
        </w:tc>
      </w:tr>
    </w:tbl>
    <w:p w:rsidR="004B4929" w:rsidRDefault="004B4929">
      <w:pPr>
        <w:rPr>
          <w:rFonts w:ascii="Arial" w:hAnsi="Arial" w:cs="Arial"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B4929" w:rsidRPr="007E64E0" w:rsidTr="007F685E">
        <w:trPr>
          <w:trHeight w:val="218"/>
        </w:trPr>
        <w:tc>
          <w:tcPr>
            <w:tcW w:w="9564" w:type="dxa"/>
            <w:shd w:val="clear" w:color="auto" w:fill="auto"/>
            <w:vAlign w:val="center"/>
          </w:tcPr>
          <w:p w:rsidR="004B4929" w:rsidRPr="007E64E0" w:rsidRDefault="004B4929" w:rsidP="00BB6B00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4E0">
              <w:rPr>
                <w:rFonts w:ascii="Arial" w:hAnsi="Arial" w:cs="Arial"/>
                <w:b/>
                <w:bCs/>
                <w:sz w:val="18"/>
                <w:szCs w:val="18"/>
              </w:rPr>
              <w:t>REFERÊNCIAS</w:t>
            </w:r>
          </w:p>
        </w:tc>
      </w:tr>
      <w:tr w:rsidR="004B4929" w:rsidRPr="007F685E" w:rsidTr="007F685E">
        <w:trPr>
          <w:trHeight w:val="108"/>
        </w:trPr>
        <w:tc>
          <w:tcPr>
            <w:tcW w:w="9564" w:type="dxa"/>
            <w:shd w:val="clear" w:color="auto" w:fill="auto"/>
            <w:vAlign w:val="center"/>
          </w:tcPr>
          <w:p w:rsidR="007F685E" w:rsidRPr="007F685E" w:rsidRDefault="007F685E" w:rsidP="004B4929">
            <w:pPr>
              <w:spacing w:after="0" w:line="360" w:lineRule="auto"/>
              <w:ind w:left="1068"/>
              <w:jc w:val="both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Cullity, B. Elements of X-ray Diffraction. Pearson, Edinburgh. 2014.</w:t>
            </w:r>
          </w:p>
          <w:p w:rsidR="007F685E" w:rsidRPr="007F685E" w:rsidRDefault="007F685E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Vitalij K. Pecharsky ; Peter Y. Zavalij. Fundamentals of Powder Diffraction and Structural Characterization of Materials, 2nd Ed. Springer. 2008.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Rodrigues, J.A. Raios X; Difração e espectroscopia. Edufscar, São Carlos. 2013.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Dinnebier, R.E.; Billinge, S.J.L. Powder diffraction: theory and practice. RSC Publishing, Cambridge. 2008.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Padilha A.F.; Ambrozio Filho, F. Técnicas de análises microestruturais. Hemus Editora. São Paulo. 2004.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Giacovazzo, C. Monaco, H.L. Viterbo, D. Scordari, F. Gilli, G. Zanotti, G. Catti, M. Fundamentals of Crystallography. International Union of Crystallography, Oxford University Press. Oxford. 2000.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Suryanarayana, C.; Norton, M.G. X-Ray diffraction: A practical approach. Springler Science + Business Media. New York. 1998.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Jenkins, R. Snyder, R. L. Introduction to X-ray Powder Diffractometry. John Wiley &amp; Sons, Inc. New York. 1996.</w:t>
            </w:r>
          </w:p>
          <w:p w:rsidR="004B4929" w:rsidRPr="007F685E" w:rsidRDefault="004B4929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Winefordner, J.D. Chemical Analysis. John Wiley &amp; Sons, INC. New York. 1996.</w:t>
            </w:r>
          </w:p>
          <w:p w:rsidR="007F685E" w:rsidRPr="007F685E" w:rsidRDefault="007F685E" w:rsidP="007F685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851" w:right="28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A.C. Larson and R.B. Von Dreele, General Structure Analysis System (GSAS), Los</w:t>
            </w:r>
          </w:p>
          <w:p w:rsidR="007F685E" w:rsidRPr="007F685E" w:rsidRDefault="007F685E" w:rsidP="007F685E">
            <w:pPr>
              <w:pStyle w:val="PargrafodaLista"/>
              <w:spacing w:after="0" w:line="240" w:lineRule="auto"/>
              <w:ind w:left="851" w:right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F685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Alamos National Laboratory Report LAUR 86-748 (2004).</w:t>
            </w:r>
          </w:p>
          <w:p w:rsidR="004B4929" w:rsidRPr="007F685E" w:rsidRDefault="004B4929" w:rsidP="007F685E">
            <w:pPr>
              <w:spacing w:after="0" w:line="360" w:lineRule="auto"/>
              <w:ind w:left="1068"/>
              <w:jc w:val="both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</w:tbl>
    <w:p w:rsidR="004B4929" w:rsidRPr="007F685E" w:rsidRDefault="004B4929" w:rsidP="007F685E">
      <w:pPr>
        <w:spacing w:after="0" w:line="360" w:lineRule="auto"/>
        <w:ind w:left="1068"/>
        <w:jc w:val="both"/>
        <w:rPr>
          <w:rFonts w:ascii="Arial" w:hAnsi="Arial" w:cs="Arial"/>
          <w:color w:val="000000"/>
          <w:szCs w:val="24"/>
          <w:lang w:val="en-US"/>
        </w:rPr>
      </w:pPr>
    </w:p>
    <w:sectPr w:rsidR="004B4929" w:rsidRPr="007F685E" w:rsidSect="004B4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9B" w:rsidRDefault="000A679B" w:rsidP="004B4929">
      <w:pPr>
        <w:spacing w:after="0" w:line="240" w:lineRule="auto"/>
      </w:pPr>
      <w:r>
        <w:separator/>
      </w:r>
    </w:p>
  </w:endnote>
  <w:endnote w:type="continuationSeparator" w:id="0">
    <w:p w:rsidR="000A679B" w:rsidRDefault="000A679B" w:rsidP="004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9B" w:rsidRDefault="000A679B" w:rsidP="004B4929">
      <w:pPr>
        <w:spacing w:after="0" w:line="240" w:lineRule="auto"/>
      </w:pPr>
      <w:r>
        <w:separator/>
      </w:r>
    </w:p>
  </w:footnote>
  <w:footnote w:type="continuationSeparator" w:id="0">
    <w:p w:rsidR="000A679B" w:rsidRDefault="000A679B" w:rsidP="004B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7E3C"/>
    <w:multiLevelType w:val="hybridMultilevel"/>
    <w:tmpl w:val="443890C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C0D3689"/>
    <w:multiLevelType w:val="hybridMultilevel"/>
    <w:tmpl w:val="CCE4D80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490297"/>
    <w:multiLevelType w:val="hybridMultilevel"/>
    <w:tmpl w:val="EF228A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29"/>
    <w:rsid w:val="000A679B"/>
    <w:rsid w:val="004B4929"/>
    <w:rsid w:val="005F3CBA"/>
    <w:rsid w:val="00610D04"/>
    <w:rsid w:val="007C7B42"/>
    <w:rsid w:val="007F685E"/>
    <w:rsid w:val="00B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88B4"/>
  <w15:chartTrackingRefBased/>
  <w15:docId w15:val="{139A2256-5A85-401B-9CD5-7C69980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49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B49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929"/>
  </w:style>
  <w:style w:type="paragraph" w:styleId="PargrafodaLista">
    <w:name w:val="List Paragraph"/>
    <w:basedOn w:val="Normal"/>
    <w:uiPriority w:val="34"/>
    <w:qFormat/>
    <w:rsid w:val="007F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824-25F7-4812-93FE-9189E937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Aguiar</dc:creator>
  <cp:keywords/>
  <dc:description/>
  <cp:lastModifiedBy>Denilson Aguiar</cp:lastModifiedBy>
  <cp:revision>2</cp:revision>
  <dcterms:created xsi:type="dcterms:W3CDTF">2019-10-17T20:30:00Z</dcterms:created>
  <dcterms:modified xsi:type="dcterms:W3CDTF">2019-10-17T21:00:00Z</dcterms:modified>
</cp:coreProperties>
</file>