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B27" w:rsidRPr="00804F20" w:rsidRDefault="008E0860" w:rsidP="00804F20">
      <w:pPr>
        <w:spacing w:before="159"/>
        <w:ind w:left="160"/>
        <w:jc w:val="center"/>
        <w:rPr>
          <w:b/>
          <w:sz w:val="24"/>
          <w:szCs w:val="24"/>
        </w:rPr>
      </w:pPr>
      <w:r w:rsidRPr="00804F20">
        <w:rPr>
          <w:b/>
          <w:sz w:val="24"/>
          <w:szCs w:val="24"/>
        </w:rPr>
        <w:t>ANEXO</w:t>
      </w:r>
      <w:r w:rsidRPr="00804F20">
        <w:rPr>
          <w:b/>
          <w:spacing w:val="-6"/>
          <w:sz w:val="24"/>
          <w:szCs w:val="24"/>
        </w:rPr>
        <w:t xml:space="preserve"> </w:t>
      </w:r>
      <w:r w:rsidRPr="00804F20">
        <w:rPr>
          <w:b/>
          <w:sz w:val="24"/>
          <w:szCs w:val="24"/>
        </w:rPr>
        <w:t>2</w:t>
      </w:r>
      <w:r w:rsidRPr="00804F20">
        <w:rPr>
          <w:b/>
          <w:spacing w:val="-6"/>
          <w:sz w:val="24"/>
          <w:szCs w:val="24"/>
        </w:rPr>
        <w:t xml:space="preserve"> </w:t>
      </w:r>
      <w:r w:rsidRPr="00804F20">
        <w:rPr>
          <w:b/>
          <w:sz w:val="24"/>
          <w:szCs w:val="24"/>
        </w:rPr>
        <w:t>(EDITAL</w:t>
      </w:r>
      <w:r w:rsidRPr="00804F20">
        <w:rPr>
          <w:b/>
          <w:spacing w:val="-13"/>
          <w:sz w:val="24"/>
          <w:szCs w:val="24"/>
        </w:rPr>
        <w:t xml:space="preserve"> </w:t>
      </w:r>
      <w:r w:rsidRPr="00804F20">
        <w:rPr>
          <w:b/>
          <w:sz w:val="24"/>
          <w:szCs w:val="24"/>
        </w:rPr>
        <w:t>N</w:t>
      </w:r>
      <w:r w:rsidRPr="00804F20">
        <w:rPr>
          <w:b/>
          <w:position w:val="9"/>
          <w:sz w:val="24"/>
          <w:szCs w:val="24"/>
        </w:rPr>
        <w:t>o</w:t>
      </w:r>
      <w:r w:rsidRPr="00804F20">
        <w:rPr>
          <w:b/>
          <w:spacing w:val="4"/>
          <w:position w:val="9"/>
          <w:sz w:val="24"/>
          <w:szCs w:val="24"/>
        </w:rPr>
        <w:t xml:space="preserve"> </w:t>
      </w:r>
      <w:r w:rsidRPr="00804F20">
        <w:rPr>
          <w:b/>
          <w:sz w:val="24"/>
          <w:szCs w:val="24"/>
        </w:rPr>
        <w:t>02/2023</w:t>
      </w:r>
      <w:r w:rsidRPr="00804F20">
        <w:rPr>
          <w:b/>
          <w:spacing w:val="-5"/>
          <w:sz w:val="24"/>
          <w:szCs w:val="24"/>
        </w:rPr>
        <w:t xml:space="preserve"> </w:t>
      </w:r>
      <w:r w:rsidRPr="00804F20">
        <w:rPr>
          <w:b/>
          <w:sz w:val="24"/>
          <w:szCs w:val="24"/>
        </w:rPr>
        <w:t>–</w:t>
      </w:r>
      <w:r w:rsidRPr="00804F20">
        <w:rPr>
          <w:b/>
          <w:spacing w:val="-6"/>
          <w:sz w:val="24"/>
          <w:szCs w:val="24"/>
        </w:rPr>
        <w:t xml:space="preserve"> </w:t>
      </w:r>
      <w:r w:rsidRPr="00804F20">
        <w:rPr>
          <w:b/>
          <w:sz w:val="24"/>
          <w:szCs w:val="24"/>
        </w:rPr>
        <w:t>PPGTAL-FB/LD)</w:t>
      </w:r>
    </w:p>
    <w:p w:rsidR="003B1B27" w:rsidRDefault="003B1B27">
      <w:pPr>
        <w:pStyle w:val="Corpodetexto"/>
        <w:rPr>
          <w:sz w:val="32"/>
        </w:rPr>
      </w:pPr>
    </w:p>
    <w:p w:rsidR="003B1B27" w:rsidRDefault="008E0860" w:rsidP="00CD50D7">
      <w:pPr>
        <w:pStyle w:val="Ttulo1"/>
        <w:ind w:left="160" w:firstLine="0"/>
        <w:jc w:val="center"/>
      </w:pPr>
      <w:r>
        <w:rPr>
          <w:spacing w:val="-2"/>
        </w:rPr>
        <w:t>TABELA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CÁLCULO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PONTUAÇÃO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CANDIDATO</w:t>
      </w:r>
    </w:p>
    <w:p w:rsidR="003B1B27" w:rsidRDefault="003B1B27">
      <w:pPr>
        <w:pStyle w:val="Corpodetexto"/>
        <w:rPr>
          <w:b/>
          <w:sz w:val="26"/>
        </w:rPr>
      </w:pPr>
    </w:p>
    <w:p w:rsidR="00E56D8B" w:rsidRDefault="00E56D8B">
      <w:pPr>
        <w:pStyle w:val="Corpodetexto"/>
        <w:rPr>
          <w:b/>
          <w:sz w:val="26"/>
        </w:rPr>
      </w:pPr>
    </w:p>
    <w:p w:rsidR="003B1B27" w:rsidRDefault="008E0860">
      <w:pPr>
        <w:pStyle w:val="Corpodetexto"/>
        <w:tabs>
          <w:tab w:val="left" w:pos="8346"/>
        </w:tabs>
        <w:ind w:left="160"/>
      </w:pPr>
      <w:r>
        <w:pict>
          <v:shape id="_x0000_s1050" style="position:absolute;left:0;text-align:left;margin-left:491.95pt;margin-top:51.7pt;width:.75pt;height:225.9pt;z-index:15736832;mso-position-horizontal-relative:page" coordorigin="9839,1034" coordsize="15,4518" path="m9854,5552r-15,l9839,1049r15,-15l9854,5552xe" fillcolor="#2b2b2b" stroked="f">
            <v:path arrowok="t"/>
            <w10:wrap anchorx="page"/>
          </v:shape>
        </w:pict>
      </w:r>
      <w:r>
        <w:pict>
          <v:rect id="_x0000_s1049" style="position:absolute;left:0;text-align:left;margin-left:35pt;margin-top:51.7pt;width:.75pt;height:225.85pt;z-index:15737344;mso-position-horizontal-relative:page" fillcolor="gray" stroked="f">
            <w10:wrap anchorx="page"/>
          </v:rect>
        </w:pict>
      </w:r>
      <w:r>
        <w:t xml:space="preserve">Nome do candidato: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D50D7">
        <w:rPr>
          <w:u w:val="single"/>
        </w:rPr>
        <w:t>_______</w:t>
      </w:r>
    </w:p>
    <w:p w:rsidR="003B1B27" w:rsidRDefault="003B1B27">
      <w:pPr>
        <w:pStyle w:val="Corpodetexto"/>
        <w:rPr>
          <w:sz w:val="20"/>
        </w:rPr>
      </w:pPr>
    </w:p>
    <w:p w:rsidR="003B1B27" w:rsidRDefault="003B1B27">
      <w:pPr>
        <w:pStyle w:val="Corpodetexto"/>
        <w:rPr>
          <w:sz w:val="20"/>
        </w:rPr>
      </w:pPr>
    </w:p>
    <w:p w:rsidR="00E56D8B" w:rsidRDefault="00E56D8B">
      <w:pPr>
        <w:pStyle w:val="Corpodetexto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87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522"/>
        <w:gridCol w:w="1650"/>
        <w:gridCol w:w="1305"/>
      </w:tblGrid>
      <w:tr w:rsidR="003B1B27" w:rsidTr="00804F20">
        <w:trPr>
          <w:trHeight w:val="1245"/>
        </w:trPr>
        <w:tc>
          <w:tcPr>
            <w:tcW w:w="6167" w:type="dxa"/>
            <w:gridSpan w:val="2"/>
            <w:vMerge w:val="restart"/>
            <w:tcBorders>
              <w:left w:val="single" w:sz="8" w:space="0" w:color="2B2B2B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2955" w:type="dxa"/>
            <w:gridSpan w:val="2"/>
            <w:tcBorders>
              <w:right w:val="single" w:sz="8" w:space="0" w:color="808080"/>
            </w:tcBorders>
          </w:tcPr>
          <w:p w:rsidR="003B1B27" w:rsidRDefault="008E0860" w:rsidP="00804F20">
            <w:pPr>
              <w:pStyle w:val="TableParagraph"/>
              <w:spacing w:before="34" w:line="510" w:lineRule="exact"/>
              <w:ind w:left="5"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Resumo do Cálculo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 pontuação</w:t>
            </w:r>
          </w:p>
        </w:tc>
      </w:tr>
      <w:tr w:rsidR="003B1B27" w:rsidTr="00804F20">
        <w:trPr>
          <w:trHeight w:val="735"/>
        </w:trPr>
        <w:tc>
          <w:tcPr>
            <w:tcW w:w="6167" w:type="dxa"/>
            <w:gridSpan w:val="2"/>
            <w:vMerge/>
            <w:tcBorders>
              <w:top w:val="nil"/>
              <w:left w:val="single" w:sz="8" w:space="0" w:color="2B2B2B"/>
            </w:tcBorders>
          </w:tcPr>
          <w:p w:rsidR="003B1B27" w:rsidRDefault="003B1B27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 w:rsidR="003B1B27" w:rsidRDefault="008E0860">
            <w:pPr>
              <w:pStyle w:val="TableParagraph"/>
              <w:spacing w:before="218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SUBTOTAIS</w:t>
            </w:r>
          </w:p>
        </w:tc>
        <w:tc>
          <w:tcPr>
            <w:tcW w:w="1305" w:type="dxa"/>
            <w:tcBorders>
              <w:right w:val="single" w:sz="8" w:space="0" w:color="808080"/>
            </w:tcBorders>
          </w:tcPr>
          <w:p w:rsidR="003B1B27" w:rsidRDefault="008E0860">
            <w:pPr>
              <w:pStyle w:val="TableParagraph"/>
              <w:spacing w:before="218"/>
              <w:ind w:left="-4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</w:tr>
      <w:tr w:rsidR="003B1B27" w:rsidTr="00804F20">
        <w:trPr>
          <w:trHeight w:val="735"/>
        </w:trPr>
        <w:tc>
          <w:tcPr>
            <w:tcW w:w="645" w:type="dxa"/>
            <w:tcBorders>
              <w:left w:val="single" w:sz="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AR</w:t>
            </w:r>
          </w:p>
        </w:tc>
        <w:tc>
          <w:tcPr>
            <w:tcW w:w="5522" w:type="dxa"/>
          </w:tcPr>
          <w:p w:rsidR="003B1B27" w:rsidRDefault="008E0860">
            <w:pPr>
              <w:pStyle w:val="TableParagraph"/>
              <w:spacing w:before="218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Artigos Científicos</w:t>
            </w:r>
          </w:p>
        </w:tc>
        <w:tc>
          <w:tcPr>
            <w:tcW w:w="1650" w:type="dxa"/>
          </w:tcPr>
          <w:p w:rsidR="003B1B27" w:rsidRDefault="008E0860">
            <w:pPr>
              <w:pStyle w:val="TableParagraph"/>
              <w:spacing w:before="218"/>
              <w:ind w:left="5"/>
              <w:rPr>
                <w:sz w:val="24"/>
              </w:rPr>
            </w:pPr>
            <w:r>
              <w:rPr>
                <w:sz w:val="24"/>
              </w:rPr>
              <w:t>Subtotal 1</w:t>
            </w:r>
          </w:p>
        </w:tc>
        <w:tc>
          <w:tcPr>
            <w:tcW w:w="1305" w:type="dxa"/>
            <w:tcBorders>
              <w:right w:val="single" w:sz="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rPr>
          <w:trHeight w:val="735"/>
        </w:trPr>
        <w:tc>
          <w:tcPr>
            <w:tcW w:w="645" w:type="dxa"/>
            <w:tcBorders>
              <w:left w:val="single" w:sz="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PT</w:t>
            </w:r>
          </w:p>
        </w:tc>
        <w:tc>
          <w:tcPr>
            <w:tcW w:w="5522" w:type="dxa"/>
          </w:tcPr>
          <w:p w:rsidR="003B1B27" w:rsidRDefault="008E0860">
            <w:pPr>
              <w:pStyle w:val="TableParagraph"/>
              <w:spacing w:before="218"/>
              <w:ind w:left="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Produção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Tecnológica</w:t>
            </w:r>
          </w:p>
        </w:tc>
        <w:tc>
          <w:tcPr>
            <w:tcW w:w="1650" w:type="dxa"/>
          </w:tcPr>
          <w:p w:rsidR="003B1B27" w:rsidRDefault="008E0860">
            <w:pPr>
              <w:pStyle w:val="TableParagraph"/>
              <w:spacing w:before="218"/>
              <w:ind w:left="5"/>
              <w:rPr>
                <w:sz w:val="24"/>
              </w:rPr>
            </w:pPr>
            <w:r>
              <w:rPr>
                <w:sz w:val="24"/>
              </w:rPr>
              <w:t>Subtotal 2</w:t>
            </w:r>
          </w:p>
        </w:tc>
        <w:tc>
          <w:tcPr>
            <w:tcW w:w="1305" w:type="dxa"/>
            <w:tcBorders>
              <w:right w:val="single" w:sz="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rPr>
          <w:trHeight w:val="740"/>
        </w:trPr>
        <w:tc>
          <w:tcPr>
            <w:tcW w:w="7817" w:type="dxa"/>
            <w:gridSpan w:val="3"/>
            <w:tcBorders>
              <w:left w:val="single" w:sz="8" w:space="0" w:color="2B2B2B"/>
              <w:bottom w:val="single" w:sz="8" w:space="0" w:color="808080"/>
            </w:tcBorders>
          </w:tcPr>
          <w:p w:rsidR="003B1B27" w:rsidRDefault="008E0860">
            <w:pPr>
              <w:pStyle w:val="TableParagraph"/>
              <w:spacing w:before="218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IPD (somatória dos pontos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AR + PT) ≥ 410 pontos</w:t>
            </w:r>
          </w:p>
        </w:tc>
        <w:tc>
          <w:tcPr>
            <w:tcW w:w="1305" w:type="dxa"/>
            <w:tcBorders>
              <w:bottom w:val="single" w:sz="8" w:space="0" w:color="808080"/>
              <w:right w:val="single" w:sz="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40"/>
        </w:trPr>
        <w:tc>
          <w:tcPr>
            <w:tcW w:w="645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23"/>
              <w:ind w:left="7"/>
              <w:rPr>
                <w:b/>
                <w:sz w:val="24"/>
              </w:rPr>
            </w:pPr>
            <w:r>
              <w:rPr>
                <w:sz w:val="24"/>
              </w:rPr>
              <w:pict>
                <v:shape id="_x0000_s1048" style="position:absolute;left:0;text-align:left;margin-left:491.95pt;margin-top:691.55pt;width:.75pt;height:122.35pt;z-index:15737856;mso-position-horizontal-relative:page;mso-position-vertical-relative:page" coordorigin="9839,13831" coordsize="15,2447" path="m9854,16277r-15,l9839,13846r15,-15l9854,16277xe" fillcolor="#2b2b2b" stroked="f">
                  <v:path arrowok="t"/>
                  <w10:wrap anchorx="page" anchory="page"/>
                </v:shape>
              </w:pict>
            </w:r>
            <w:r>
              <w:rPr>
                <w:sz w:val="24"/>
              </w:rPr>
              <w:pict>
                <v:rect id="_x0000_s1047" style="position:absolute;left:0;text-align:left;margin-left:35pt;margin-top:691.55pt;width:.75pt;height:122.3pt;z-index:15738368;mso-position-horizontal-relative:page;mso-position-vertical-relative:page" fillcolor="gray" stroked="f">
                  <w10:wrap anchorx="page" anchory="page"/>
                </v:rect>
              </w:pict>
            </w:r>
            <w:r>
              <w:rPr>
                <w:b/>
                <w:sz w:val="24"/>
              </w:rPr>
              <w:t>EN</w:t>
            </w:r>
          </w:p>
        </w:tc>
        <w:tc>
          <w:tcPr>
            <w:tcW w:w="5522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23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Atividades de Orientação</w:t>
            </w:r>
          </w:p>
        </w:tc>
        <w:tc>
          <w:tcPr>
            <w:tcW w:w="1650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23"/>
              <w:ind w:left="13"/>
              <w:rPr>
                <w:sz w:val="24"/>
              </w:rPr>
            </w:pPr>
            <w:r>
              <w:rPr>
                <w:sz w:val="24"/>
              </w:rPr>
              <w:t>Subtotal 3</w:t>
            </w:r>
          </w:p>
        </w:tc>
        <w:tc>
          <w:tcPr>
            <w:tcW w:w="1305" w:type="dxa"/>
            <w:tcBorders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35"/>
        </w:trPr>
        <w:tc>
          <w:tcPr>
            <w:tcW w:w="64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552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Projetos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</w:p>
        </w:tc>
        <w:tc>
          <w:tcPr>
            <w:tcW w:w="165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13"/>
              <w:rPr>
                <w:sz w:val="24"/>
              </w:rPr>
            </w:pPr>
            <w:r>
              <w:rPr>
                <w:sz w:val="24"/>
              </w:rPr>
              <w:t>Subtotal 4</w:t>
            </w:r>
          </w:p>
        </w:tc>
        <w:tc>
          <w:tcPr>
            <w:tcW w:w="130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35"/>
        </w:trPr>
        <w:tc>
          <w:tcPr>
            <w:tcW w:w="7817" w:type="dxa"/>
            <w:gridSpan w:val="3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PPEN (somatória dos pontos EN + PP)</w:t>
            </w:r>
          </w:p>
        </w:tc>
        <w:tc>
          <w:tcPr>
            <w:tcW w:w="130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35"/>
        </w:trPr>
        <w:tc>
          <w:tcPr>
            <w:tcW w:w="7817" w:type="dxa"/>
            <w:gridSpan w:val="3"/>
            <w:tcBorders>
              <w:top w:val="single" w:sz="18" w:space="0" w:color="2B2B2B"/>
              <w:left w:val="single" w:sz="18" w:space="0" w:color="2B2B2B"/>
              <w:bottom w:val="single" w:sz="18" w:space="0" w:color="808080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Nota final = (0,85*IPD + 0,15*PPEN)</w:t>
            </w:r>
          </w:p>
        </w:tc>
        <w:tc>
          <w:tcPr>
            <w:tcW w:w="1305" w:type="dxa"/>
            <w:tcBorders>
              <w:top w:val="single" w:sz="18" w:space="0" w:color="2B2B2B"/>
              <w:left w:val="single" w:sz="18" w:space="0" w:color="2B2B2B"/>
              <w:bottom w:val="single" w:sz="18" w:space="0" w:color="808080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</w:tbl>
    <w:p w:rsidR="003B1B27" w:rsidRDefault="003B1B27">
      <w:pPr>
        <w:pStyle w:val="Corpodetexto"/>
        <w:rPr>
          <w:sz w:val="20"/>
        </w:rPr>
      </w:pPr>
    </w:p>
    <w:p w:rsidR="003B1B27" w:rsidRDefault="003B1B27">
      <w:pPr>
        <w:pStyle w:val="Corpodetexto"/>
        <w:spacing w:before="3"/>
        <w:rPr>
          <w:sz w:val="25"/>
        </w:rPr>
      </w:pPr>
    </w:p>
    <w:p w:rsidR="00804F20" w:rsidRDefault="00804F20">
      <w:pPr>
        <w:pStyle w:val="Corpodetexto"/>
        <w:spacing w:before="3"/>
        <w:rPr>
          <w:sz w:val="25"/>
        </w:rPr>
      </w:pPr>
    </w:p>
    <w:p w:rsidR="00804F20" w:rsidRDefault="00804F20">
      <w:pPr>
        <w:pStyle w:val="Corpodetexto"/>
        <w:spacing w:before="3"/>
        <w:rPr>
          <w:sz w:val="25"/>
        </w:rPr>
      </w:pPr>
    </w:p>
    <w:p w:rsidR="00804F20" w:rsidRDefault="00804F20">
      <w:pPr>
        <w:pStyle w:val="Corpodetexto"/>
        <w:spacing w:before="3"/>
        <w:rPr>
          <w:sz w:val="25"/>
        </w:rPr>
      </w:pPr>
    </w:p>
    <w:p w:rsidR="00804F20" w:rsidRDefault="00804F20">
      <w:pPr>
        <w:pStyle w:val="Corpodetexto"/>
        <w:spacing w:before="3"/>
        <w:rPr>
          <w:sz w:val="25"/>
        </w:rPr>
      </w:pPr>
    </w:p>
    <w:p w:rsidR="00804F20" w:rsidRDefault="00804F20">
      <w:pPr>
        <w:pStyle w:val="Corpodetexto"/>
        <w:spacing w:before="3"/>
        <w:rPr>
          <w:sz w:val="25"/>
        </w:rPr>
      </w:pPr>
    </w:p>
    <w:p w:rsidR="00804F20" w:rsidRDefault="00804F20">
      <w:pPr>
        <w:pStyle w:val="Corpodetexto"/>
        <w:spacing w:before="3"/>
        <w:rPr>
          <w:sz w:val="25"/>
        </w:rPr>
      </w:pPr>
    </w:p>
    <w:p w:rsidR="00804F20" w:rsidRDefault="00804F20">
      <w:pPr>
        <w:pStyle w:val="Corpodetexto"/>
        <w:spacing w:before="3"/>
        <w:rPr>
          <w:sz w:val="25"/>
        </w:rPr>
      </w:pPr>
    </w:p>
    <w:p w:rsidR="00804F20" w:rsidRDefault="00804F20">
      <w:pPr>
        <w:pStyle w:val="Corpodetexto"/>
        <w:spacing w:before="3"/>
        <w:rPr>
          <w:sz w:val="25"/>
        </w:rPr>
      </w:pPr>
    </w:p>
    <w:p w:rsidR="00804F20" w:rsidRDefault="00804F20">
      <w:pPr>
        <w:pStyle w:val="Corpodetexto"/>
        <w:spacing w:before="3"/>
        <w:rPr>
          <w:sz w:val="25"/>
        </w:rPr>
      </w:pPr>
    </w:p>
    <w:p w:rsidR="00804F20" w:rsidRDefault="00804F20">
      <w:pPr>
        <w:pStyle w:val="Corpodetexto"/>
        <w:spacing w:before="3"/>
        <w:rPr>
          <w:sz w:val="25"/>
        </w:rPr>
      </w:pPr>
    </w:p>
    <w:p w:rsidR="00804F20" w:rsidRDefault="00804F20">
      <w:pPr>
        <w:pStyle w:val="Corpodetexto"/>
        <w:spacing w:before="3"/>
        <w:rPr>
          <w:sz w:val="25"/>
        </w:rPr>
      </w:pPr>
    </w:p>
    <w:p w:rsidR="00782397" w:rsidRDefault="00782397">
      <w:pPr>
        <w:pStyle w:val="Corpodetexto"/>
        <w:spacing w:before="3"/>
        <w:rPr>
          <w:sz w:val="25"/>
        </w:rPr>
      </w:pPr>
    </w:p>
    <w:p w:rsidR="00782397" w:rsidRDefault="00782397">
      <w:pPr>
        <w:pStyle w:val="Corpodetexto"/>
        <w:spacing w:before="3"/>
        <w:rPr>
          <w:sz w:val="25"/>
        </w:rPr>
      </w:pPr>
    </w:p>
    <w:p w:rsidR="00782397" w:rsidRDefault="00782397">
      <w:pPr>
        <w:pStyle w:val="Corpodetexto"/>
        <w:spacing w:before="3"/>
        <w:rPr>
          <w:sz w:val="25"/>
        </w:rPr>
      </w:pPr>
    </w:p>
    <w:p w:rsidR="00804F20" w:rsidRDefault="00804F20">
      <w:pPr>
        <w:pStyle w:val="Corpodetexto"/>
        <w:spacing w:before="3"/>
        <w:rPr>
          <w:sz w:val="25"/>
        </w:rPr>
      </w:pPr>
    </w:p>
    <w:p w:rsidR="00804F20" w:rsidRDefault="00804F20">
      <w:pPr>
        <w:pStyle w:val="Corpodetexto"/>
        <w:spacing w:before="3"/>
        <w:rPr>
          <w:sz w:val="25"/>
        </w:rPr>
      </w:pPr>
    </w:p>
    <w:tbl>
      <w:tblPr>
        <w:tblStyle w:val="TableNormal"/>
        <w:tblW w:w="0" w:type="auto"/>
        <w:tblInd w:w="20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597"/>
        <w:gridCol w:w="870"/>
        <w:gridCol w:w="795"/>
        <w:gridCol w:w="1110"/>
      </w:tblGrid>
      <w:tr w:rsidR="003B1B27">
        <w:trPr>
          <w:trHeight w:val="735"/>
        </w:trPr>
        <w:tc>
          <w:tcPr>
            <w:tcW w:w="9092" w:type="dxa"/>
            <w:gridSpan w:val="5"/>
            <w:tcBorders>
              <w:right w:val="single" w:sz="18" w:space="0" w:color="808080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Artigos científicos</w:t>
            </w:r>
          </w:p>
        </w:tc>
      </w:tr>
      <w:tr w:rsidR="003B1B27">
        <w:trPr>
          <w:trHeight w:val="735"/>
        </w:trPr>
        <w:tc>
          <w:tcPr>
            <w:tcW w:w="720" w:type="dxa"/>
          </w:tcPr>
          <w:p w:rsidR="003B1B27" w:rsidRDefault="008E0860">
            <w:pPr>
              <w:pStyle w:val="TableParagraph"/>
              <w:spacing w:before="218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597" w:type="dxa"/>
          </w:tcPr>
          <w:p w:rsidR="003B1B27" w:rsidRDefault="008E0860">
            <w:pPr>
              <w:pStyle w:val="TableParagraph"/>
              <w:spacing w:before="218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Caracterização do item</w:t>
            </w:r>
          </w:p>
        </w:tc>
        <w:tc>
          <w:tcPr>
            <w:tcW w:w="870" w:type="dxa"/>
          </w:tcPr>
          <w:p w:rsidR="003B1B27" w:rsidRDefault="008E0860">
            <w:pPr>
              <w:pStyle w:val="TableParagraph"/>
              <w:spacing w:before="218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Ponto</w:t>
            </w:r>
          </w:p>
        </w:tc>
        <w:tc>
          <w:tcPr>
            <w:tcW w:w="795" w:type="dxa"/>
          </w:tcPr>
          <w:p w:rsidR="003B1B27" w:rsidRDefault="008E0860">
            <w:pPr>
              <w:pStyle w:val="TableParagraph"/>
              <w:spacing w:before="218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Qtde</w:t>
            </w:r>
          </w:p>
        </w:tc>
        <w:tc>
          <w:tcPr>
            <w:tcW w:w="1110" w:type="dxa"/>
            <w:tcBorders>
              <w:right w:val="single" w:sz="18" w:space="0" w:color="808080"/>
            </w:tcBorders>
          </w:tcPr>
          <w:p w:rsidR="003B1B27" w:rsidRDefault="008E0860">
            <w:pPr>
              <w:pStyle w:val="TableParagraph"/>
              <w:spacing w:before="21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</w:tr>
      <w:tr w:rsidR="003B1B27">
        <w:trPr>
          <w:trHeight w:val="735"/>
        </w:trPr>
        <w:tc>
          <w:tcPr>
            <w:tcW w:w="720" w:type="dxa"/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AR1</w:t>
            </w:r>
          </w:p>
        </w:tc>
        <w:tc>
          <w:tcPr>
            <w:tcW w:w="5597" w:type="dxa"/>
          </w:tcPr>
          <w:p w:rsidR="003B1B27" w:rsidRDefault="008E0860">
            <w:pPr>
              <w:pStyle w:val="TableParagraph"/>
              <w:spacing w:before="218"/>
              <w:ind w:left="13"/>
              <w:rPr>
                <w:sz w:val="24"/>
              </w:rPr>
            </w:pPr>
            <w:r>
              <w:rPr>
                <w:sz w:val="24"/>
              </w:rPr>
              <w:t>Publicação em periódico Qualis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A1</w:t>
            </w:r>
          </w:p>
        </w:tc>
        <w:tc>
          <w:tcPr>
            <w:tcW w:w="870" w:type="dxa"/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right="2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795" w:type="dxa"/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735"/>
        </w:trPr>
        <w:tc>
          <w:tcPr>
            <w:tcW w:w="720" w:type="dxa"/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AR2</w:t>
            </w:r>
          </w:p>
        </w:tc>
        <w:tc>
          <w:tcPr>
            <w:tcW w:w="5597" w:type="dxa"/>
          </w:tcPr>
          <w:p w:rsidR="003B1B27" w:rsidRDefault="008E0860">
            <w:pPr>
              <w:pStyle w:val="TableParagraph"/>
              <w:spacing w:before="218"/>
              <w:ind w:left="13"/>
              <w:rPr>
                <w:sz w:val="24"/>
              </w:rPr>
            </w:pPr>
            <w:r>
              <w:rPr>
                <w:sz w:val="24"/>
              </w:rPr>
              <w:t>Publicação em periódico Qualis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A2</w:t>
            </w:r>
          </w:p>
        </w:tc>
        <w:tc>
          <w:tcPr>
            <w:tcW w:w="870" w:type="dxa"/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right="2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85</w:t>
            </w:r>
          </w:p>
        </w:tc>
        <w:tc>
          <w:tcPr>
            <w:tcW w:w="795" w:type="dxa"/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735"/>
        </w:trPr>
        <w:tc>
          <w:tcPr>
            <w:tcW w:w="720" w:type="dxa"/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AR3</w:t>
            </w:r>
          </w:p>
        </w:tc>
        <w:tc>
          <w:tcPr>
            <w:tcW w:w="5597" w:type="dxa"/>
          </w:tcPr>
          <w:p w:rsidR="003B1B27" w:rsidRDefault="008E0860">
            <w:pPr>
              <w:pStyle w:val="TableParagraph"/>
              <w:spacing w:before="218"/>
              <w:ind w:left="13"/>
              <w:rPr>
                <w:sz w:val="24"/>
              </w:rPr>
            </w:pPr>
            <w:r>
              <w:rPr>
                <w:sz w:val="24"/>
              </w:rPr>
              <w:t>Publicação em periódico Qualis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A3</w:t>
            </w:r>
          </w:p>
        </w:tc>
        <w:tc>
          <w:tcPr>
            <w:tcW w:w="870" w:type="dxa"/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right="2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795" w:type="dxa"/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735"/>
        </w:trPr>
        <w:tc>
          <w:tcPr>
            <w:tcW w:w="720" w:type="dxa"/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AR4</w:t>
            </w:r>
          </w:p>
        </w:tc>
        <w:tc>
          <w:tcPr>
            <w:tcW w:w="5597" w:type="dxa"/>
          </w:tcPr>
          <w:p w:rsidR="003B1B27" w:rsidRDefault="008E0860">
            <w:pPr>
              <w:pStyle w:val="TableParagraph"/>
              <w:spacing w:before="218"/>
              <w:ind w:left="13"/>
              <w:rPr>
                <w:sz w:val="24"/>
              </w:rPr>
            </w:pPr>
            <w:r>
              <w:rPr>
                <w:sz w:val="24"/>
              </w:rPr>
              <w:t>Publicação em periódico Qualis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</w:p>
        </w:tc>
        <w:tc>
          <w:tcPr>
            <w:tcW w:w="870" w:type="dxa"/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right="2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55</w:t>
            </w:r>
          </w:p>
        </w:tc>
        <w:tc>
          <w:tcPr>
            <w:tcW w:w="795" w:type="dxa"/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735"/>
        </w:trPr>
        <w:tc>
          <w:tcPr>
            <w:tcW w:w="720" w:type="dxa"/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AR5</w:t>
            </w:r>
          </w:p>
        </w:tc>
        <w:tc>
          <w:tcPr>
            <w:tcW w:w="5597" w:type="dxa"/>
          </w:tcPr>
          <w:p w:rsidR="003B1B27" w:rsidRDefault="008E0860">
            <w:pPr>
              <w:pStyle w:val="TableParagraph"/>
              <w:spacing w:before="218"/>
              <w:ind w:left="13"/>
              <w:rPr>
                <w:sz w:val="24"/>
              </w:rPr>
            </w:pPr>
            <w:r>
              <w:rPr>
                <w:sz w:val="24"/>
              </w:rPr>
              <w:t>Publicação em periódico Qualis B1</w:t>
            </w:r>
          </w:p>
        </w:tc>
        <w:tc>
          <w:tcPr>
            <w:tcW w:w="870" w:type="dxa"/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right="2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795" w:type="dxa"/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735"/>
        </w:trPr>
        <w:tc>
          <w:tcPr>
            <w:tcW w:w="720" w:type="dxa"/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AR6</w:t>
            </w:r>
          </w:p>
        </w:tc>
        <w:tc>
          <w:tcPr>
            <w:tcW w:w="5597" w:type="dxa"/>
          </w:tcPr>
          <w:p w:rsidR="003B1B27" w:rsidRDefault="008E0860">
            <w:pPr>
              <w:pStyle w:val="TableParagraph"/>
              <w:spacing w:before="218"/>
              <w:ind w:left="13"/>
              <w:rPr>
                <w:sz w:val="24"/>
              </w:rPr>
            </w:pPr>
            <w:r>
              <w:rPr>
                <w:sz w:val="24"/>
              </w:rPr>
              <w:t>Publicação em periódico Qualis B2</w:t>
            </w:r>
          </w:p>
        </w:tc>
        <w:tc>
          <w:tcPr>
            <w:tcW w:w="870" w:type="dxa"/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right="2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795" w:type="dxa"/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735"/>
        </w:trPr>
        <w:tc>
          <w:tcPr>
            <w:tcW w:w="720" w:type="dxa"/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AR7</w:t>
            </w:r>
          </w:p>
        </w:tc>
        <w:tc>
          <w:tcPr>
            <w:tcW w:w="5597" w:type="dxa"/>
          </w:tcPr>
          <w:p w:rsidR="003B1B27" w:rsidRDefault="008E0860">
            <w:pPr>
              <w:pStyle w:val="TableParagraph"/>
              <w:spacing w:before="218"/>
              <w:ind w:left="13"/>
              <w:rPr>
                <w:sz w:val="24"/>
              </w:rPr>
            </w:pPr>
            <w:r>
              <w:rPr>
                <w:sz w:val="24"/>
              </w:rPr>
              <w:t>Publicação em periódico Qualis B3</w:t>
            </w:r>
          </w:p>
        </w:tc>
        <w:tc>
          <w:tcPr>
            <w:tcW w:w="870" w:type="dxa"/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right="2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795" w:type="dxa"/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735"/>
        </w:trPr>
        <w:tc>
          <w:tcPr>
            <w:tcW w:w="720" w:type="dxa"/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AR8</w:t>
            </w:r>
          </w:p>
        </w:tc>
        <w:tc>
          <w:tcPr>
            <w:tcW w:w="5597" w:type="dxa"/>
          </w:tcPr>
          <w:p w:rsidR="003B1B27" w:rsidRDefault="008E0860">
            <w:pPr>
              <w:pStyle w:val="TableParagraph"/>
              <w:spacing w:before="218"/>
              <w:ind w:left="13"/>
              <w:rPr>
                <w:sz w:val="24"/>
              </w:rPr>
            </w:pPr>
            <w:r>
              <w:rPr>
                <w:sz w:val="24"/>
              </w:rPr>
              <w:t>Publicação em periódico Qualis B4</w:t>
            </w:r>
          </w:p>
        </w:tc>
        <w:tc>
          <w:tcPr>
            <w:tcW w:w="870" w:type="dxa"/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right="2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795" w:type="dxa"/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735"/>
        </w:trPr>
        <w:tc>
          <w:tcPr>
            <w:tcW w:w="7982" w:type="dxa"/>
            <w:gridSpan w:val="4"/>
            <w:tcBorders>
              <w:bottom w:val="single" w:sz="18" w:space="0" w:color="808080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Subtotal 1 (somatória dos pontos)</w:t>
            </w:r>
          </w:p>
        </w:tc>
        <w:tc>
          <w:tcPr>
            <w:tcW w:w="1110" w:type="dxa"/>
            <w:tcBorders>
              <w:bottom w:val="single" w:sz="18" w:space="0" w:color="808080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</w:tbl>
    <w:p w:rsidR="003B1B27" w:rsidRDefault="003B1B27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5582"/>
        <w:gridCol w:w="885"/>
        <w:gridCol w:w="795"/>
        <w:gridCol w:w="1110"/>
      </w:tblGrid>
      <w:tr w:rsidR="003B1B27" w:rsidTr="00804F20">
        <w:trPr>
          <w:trHeight w:val="735"/>
        </w:trPr>
        <w:tc>
          <w:tcPr>
            <w:tcW w:w="9122" w:type="dxa"/>
            <w:gridSpan w:val="5"/>
            <w:tcBorders>
              <w:left w:val="single" w:sz="8" w:space="0" w:color="2B2B2B"/>
              <w:right w:val="single" w:sz="8" w:space="0" w:color="808080"/>
            </w:tcBorders>
          </w:tcPr>
          <w:p w:rsidR="003B1B27" w:rsidRDefault="008E0860">
            <w:pPr>
              <w:pStyle w:val="TableParagraph"/>
              <w:spacing w:before="218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Produção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tecnológica</w:t>
            </w:r>
          </w:p>
        </w:tc>
      </w:tr>
      <w:tr w:rsidR="003B1B27" w:rsidTr="00804F20">
        <w:trPr>
          <w:trHeight w:val="735"/>
        </w:trPr>
        <w:tc>
          <w:tcPr>
            <w:tcW w:w="750" w:type="dxa"/>
            <w:tcBorders>
              <w:left w:val="single" w:sz="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582" w:type="dxa"/>
          </w:tcPr>
          <w:p w:rsidR="003B1B27" w:rsidRDefault="008E0860">
            <w:pPr>
              <w:pStyle w:val="TableParagraph"/>
              <w:spacing w:before="218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Caracterização do item</w:t>
            </w:r>
          </w:p>
        </w:tc>
        <w:tc>
          <w:tcPr>
            <w:tcW w:w="885" w:type="dxa"/>
          </w:tcPr>
          <w:p w:rsidR="003B1B27" w:rsidRDefault="008E0860">
            <w:pPr>
              <w:pStyle w:val="TableParagraph"/>
              <w:spacing w:before="218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Ponto</w:t>
            </w:r>
          </w:p>
        </w:tc>
        <w:tc>
          <w:tcPr>
            <w:tcW w:w="795" w:type="dxa"/>
          </w:tcPr>
          <w:p w:rsidR="003B1B27" w:rsidRDefault="008E0860">
            <w:pPr>
              <w:pStyle w:val="TableParagraph"/>
              <w:spacing w:before="218"/>
              <w:ind w:left="-4"/>
              <w:rPr>
                <w:b/>
                <w:sz w:val="24"/>
              </w:rPr>
            </w:pPr>
            <w:r>
              <w:rPr>
                <w:b/>
                <w:sz w:val="24"/>
              </w:rPr>
              <w:t>Qtde</w:t>
            </w:r>
          </w:p>
        </w:tc>
        <w:tc>
          <w:tcPr>
            <w:tcW w:w="1110" w:type="dxa"/>
            <w:tcBorders>
              <w:right w:val="single" w:sz="8" w:space="0" w:color="808080"/>
            </w:tcBorders>
          </w:tcPr>
          <w:p w:rsidR="003B1B27" w:rsidRDefault="008E0860">
            <w:pPr>
              <w:pStyle w:val="TableParagraph"/>
              <w:spacing w:before="218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</w:tr>
      <w:tr w:rsidR="003B1B27" w:rsidTr="00804F20">
        <w:trPr>
          <w:trHeight w:val="740"/>
        </w:trPr>
        <w:tc>
          <w:tcPr>
            <w:tcW w:w="750" w:type="dxa"/>
            <w:tcBorders>
              <w:left w:val="single" w:sz="8" w:space="0" w:color="2B2B2B"/>
              <w:bottom w:val="single" w:sz="8" w:space="0" w:color="808080"/>
            </w:tcBorders>
          </w:tcPr>
          <w:p w:rsidR="003B1B27" w:rsidRDefault="008E0860">
            <w:pPr>
              <w:pStyle w:val="TableParagraph"/>
              <w:spacing w:before="218"/>
              <w:ind w:left="12"/>
              <w:rPr>
                <w:sz w:val="24"/>
              </w:rPr>
            </w:pPr>
            <w:r>
              <w:rPr>
                <w:sz w:val="24"/>
              </w:rPr>
              <w:t>PT1</w:t>
            </w:r>
          </w:p>
        </w:tc>
        <w:tc>
          <w:tcPr>
            <w:tcW w:w="5582" w:type="dxa"/>
            <w:tcBorders>
              <w:bottom w:val="single" w:sz="8" w:space="0" w:color="808080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Patente Depositada, concedida ou licenciada</w:t>
            </w:r>
          </w:p>
        </w:tc>
        <w:tc>
          <w:tcPr>
            <w:tcW w:w="885" w:type="dxa"/>
            <w:tcBorders>
              <w:bottom w:val="single" w:sz="8" w:space="0" w:color="808080"/>
            </w:tcBorders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left="260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795" w:type="dxa"/>
            <w:tcBorders>
              <w:bottom w:val="single" w:sz="8" w:space="0" w:color="808080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bottom w:val="single" w:sz="8" w:space="0" w:color="808080"/>
              <w:right w:val="single" w:sz="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40"/>
        </w:trPr>
        <w:tc>
          <w:tcPr>
            <w:tcW w:w="750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23"/>
              <w:ind w:left="7"/>
              <w:rPr>
                <w:sz w:val="24"/>
              </w:rPr>
            </w:pPr>
            <w:r>
              <w:rPr>
                <w:sz w:val="24"/>
              </w:rPr>
              <w:t>PT2</w:t>
            </w:r>
          </w:p>
        </w:tc>
        <w:tc>
          <w:tcPr>
            <w:tcW w:w="5582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23"/>
              <w:ind w:left="14"/>
              <w:rPr>
                <w:sz w:val="24"/>
              </w:rPr>
            </w:pPr>
            <w:r>
              <w:rPr>
                <w:sz w:val="24"/>
              </w:rPr>
              <w:t>Desenvolvimento de Software/aplicativo</w:t>
            </w:r>
          </w:p>
        </w:tc>
        <w:tc>
          <w:tcPr>
            <w:tcW w:w="885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  <w:spacing w:before="8"/>
              <w:rPr>
                <w:sz w:val="20"/>
              </w:rPr>
            </w:pPr>
          </w:p>
          <w:p w:rsidR="003B1B27" w:rsidRDefault="008E0860">
            <w:pPr>
              <w:pStyle w:val="TableParagraph"/>
              <w:ind w:left="247" w:right="2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795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35"/>
        </w:trPr>
        <w:tc>
          <w:tcPr>
            <w:tcW w:w="75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PT3</w:t>
            </w:r>
          </w:p>
        </w:tc>
        <w:tc>
          <w:tcPr>
            <w:tcW w:w="558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14"/>
              <w:rPr>
                <w:sz w:val="24"/>
              </w:rPr>
            </w:pPr>
            <w:r>
              <w:rPr>
                <w:sz w:val="24"/>
              </w:rPr>
              <w:t>Acordos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transferência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Tecnologia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(empresa)</w:t>
            </w:r>
          </w:p>
        </w:tc>
        <w:tc>
          <w:tcPr>
            <w:tcW w:w="88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left="247" w:right="2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7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35"/>
        </w:trPr>
        <w:tc>
          <w:tcPr>
            <w:tcW w:w="75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PT4</w:t>
            </w:r>
          </w:p>
        </w:tc>
        <w:tc>
          <w:tcPr>
            <w:tcW w:w="558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14"/>
              <w:rPr>
                <w:sz w:val="24"/>
              </w:rPr>
            </w:pPr>
            <w:r>
              <w:rPr>
                <w:sz w:val="24"/>
              </w:rPr>
              <w:t>Ministrar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CTA*</w:t>
            </w:r>
          </w:p>
        </w:tc>
        <w:tc>
          <w:tcPr>
            <w:tcW w:w="88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left="247" w:right="2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7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005"/>
        </w:trPr>
        <w:tc>
          <w:tcPr>
            <w:tcW w:w="75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  <w:spacing w:before="8"/>
              <w:rPr>
                <w:sz w:val="30"/>
              </w:rPr>
            </w:pPr>
          </w:p>
          <w:p w:rsidR="003B1B27" w:rsidRDefault="008E086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PT5</w:t>
            </w:r>
          </w:p>
        </w:tc>
        <w:tc>
          <w:tcPr>
            <w:tcW w:w="558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23" w:line="235" w:lineRule="auto"/>
              <w:ind w:left="14" w:right="11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revista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indexação,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ISBN)</w:t>
            </w:r>
          </w:p>
        </w:tc>
        <w:tc>
          <w:tcPr>
            <w:tcW w:w="88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  <w:rPr>
                <w:sz w:val="32"/>
              </w:rPr>
            </w:pPr>
          </w:p>
          <w:p w:rsidR="003B1B27" w:rsidRDefault="008E0860">
            <w:pPr>
              <w:pStyle w:val="TableParagraph"/>
              <w:ind w:left="247" w:right="2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7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35"/>
        </w:trPr>
        <w:tc>
          <w:tcPr>
            <w:tcW w:w="75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PT6</w:t>
            </w:r>
          </w:p>
        </w:tc>
        <w:tc>
          <w:tcPr>
            <w:tcW w:w="558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14"/>
              <w:rPr>
                <w:sz w:val="24"/>
              </w:rPr>
            </w:pPr>
            <w:r>
              <w:rPr>
                <w:sz w:val="24"/>
              </w:rPr>
              <w:t>Artigo em websites técnicos</w:t>
            </w:r>
          </w:p>
        </w:tc>
        <w:tc>
          <w:tcPr>
            <w:tcW w:w="88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left="247" w:right="2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90</w:t>
            </w:r>
          </w:p>
        </w:tc>
        <w:tc>
          <w:tcPr>
            <w:tcW w:w="7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35"/>
        </w:trPr>
        <w:tc>
          <w:tcPr>
            <w:tcW w:w="75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PT7</w:t>
            </w:r>
          </w:p>
        </w:tc>
        <w:tc>
          <w:tcPr>
            <w:tcW w:w="558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14"/>
              <w:rPr>
                <w:sz w:val="24"/>
              </w:rPr>
            </w:pPr>
            <w:r>
              <w:rPr>
                <w:sz w:val="24"/>
              </w:rPr>
              <w:t>Desenvolvimento de material didático</w:t>
            </w:r>
          </w:p>
        </w:tc>
        <w:tc>
          <w:tcPr>
            <w:tcW w:w="88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left="247" w:right="2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90</w:t>
            </w:r>
          </w:p>
        </w:tc>
        <w:tc>
          <w:tcPr>
            <w:tcW w:w="7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35"/>
        </w:trPr>
        <w:tc>
          <w:tcPr>
            <w:tcW w:w="75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PT8</w:t>
            </w:r>
          </w:p>
        </w:tc>
        <w:tc>
          <w:tcPr>
            <w:tcW w:w="558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14"/>
              <w:rPr>
                <w:sz w:val="24"/>
              </w:rPr>
            </w:pPr>
            <w:r>
              <w:rPr>
                <w:sz w:val="24"/>
              </w:rPr>
              <w:t>Desenvolvimento de método analítico</w:t>
            </w:r>
          </w:p>
        </w:tc>
        <w:tc>
          <w:tcPr>
            <w:tcW w:w="88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left="247" w:right="2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90</w:t>
            </w:r>
          </w:p>
        </w:tc>
        <w:tc>
          <w:tcPr>
            <w:tcW w:w="7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35"/>
        </w:trPr>
        <w:tc>
          <w:tcPr>
            <w:tcW w:w="75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PT9</w:t>
            </w:r>
          </w:p>
        </w:tc>
        <w:tc>
          <w:tcPr>
            <w:tcW w:w="558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14"/>
              <w:rPr>
                <w:sz w:val="24"/>
              </w:rPr>
            </w:pPr>
            <w:r>
              <w:rPr>
                <w:sz w:val="24"/>
              </w:rPr>
              <w:t>Editoria de livro</w:t>
            </w:r>
          </w:p>
        </w:tc>
        <w:tc>
          <w:tcPr>
            <w:tcW w:w="88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left="247" w:right="2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90</w:t>
            </w:r>
          </w:p>
        </w:tc>
        <w:tc>
          <w:tcPr>
            <w:tcW w:w="7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35"/>
        </w:trPr>
        <w:tc>
          <w:tcPr>
            <w:tcW w:w="75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PT10</w:t>
            </w:r>
          </w:p>
        </w:tc>
        <w:tc>
          <w:tcPr>
            <w:tcW w:w="558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14"/>
              <w:rPr>
                <w:sz w:val="24"/>
              </w:rPr>
            </w:pPr>
            <w:r>
              <w:rPr>
                <w:sz w:val="24"/>
              </w:rPr>
              <w:t>Livros e Capítulo de livro</w:t>
            </w:r>
          </w:p>
        </w:tc>
        <w:tc>
          <w:tcPr>
            <w:tcW w:w="88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left="247" w:right="2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80</w:t>
            </w:r>
          </w:p>
        </w:tc>
        <w:tc>
          <w:tcPr>
            <w:tcW w:w="7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35"/>
        </w:trPr>
        <w:tc>
          <w:tcPr>
            <w:tcW w:w="75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PT11</w:t>
            </w:r>
          </w:p>
        </w:tc>
        <w:tc>
          <w:tcPr>
            <w:tcW w:w="558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14"/>
              <w:rPr>
                <w:sz w:val="24"/>
              </w:rPr>
            </w:pPr>
            <w:r>
              <w:rPr>
                <w:sz w:val="24"/>
              </w:rPr>
              <w:t>Organização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</w:p>
        </w:tc>
        <w:tc>
          <w:tcPr>
            <w:tcW w:w="88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left="247" w:right="2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7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35"/>
        </w:trPr>
        <w:tc>
          <w:tcPr>
            <w:tcW w:w="75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PT12</w:t>
            </w:r>
          </w:p>
        </w:tc>
        <w:tc>
          <w:tcPr>
            <w:tcW w:w="558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14"/>
              <w:rPr>
                <w:sz w:val="24"/>
              </w:rPr>
            </w:pPr>
            <w:r>
              <w:rPr>
                <w:sz w:val="24"/>
              </w:rPr>
              <w:t>Apresentação de trabalhos em Congresso</w:t>
            </w:r>
          </w:p>
        </w:tc>
        <w:tc>
          <w:tcPr>
            <w:tcW w:w="88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left="247" w:right="2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7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35"/>
        </w:trPr>
        <w:tc>
          <w:tcPr>
            <w:tcW w:w="75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PT13</w:t>
            </w:r>
          </w:p>
        </w:tc>
        <w:tc>
          <w:tcPr>
            <w:tcW w:w="558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14"/>
              <w:rPr>
                <w:sz w:val="24"/>
              </w:rPr>
            </w:pPr>
            <w:r>
              <w:rPr>
                <w:sz w:val="24"/>
              </w:rPr>
              <w:t>Programas de mídia e palestras</w:t>
            </w:r>
          </w:p>
        </w:tc>
        <w:tc>
          <w:tcPr>
            <w:tcW w:w="88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left="247" w:right="2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7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35"/>
        </w:trPr>
        <w:tc>
          <w:tcPr>
            <w:tcW w:w="75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PT14</w:t>
            </w:r>
          </w:p>
        </w:tc>
        <w:tc>
          <w:tcPr>
            <w:tcW w:w="558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14"/>
              <w:rPr>
                <w:sz w:val="24"/>
              </w:rPr>
            </w:pPr>
            <w:r>
              <w:rPr>
                <w:sz w:val="24"/>
              </w:rPr>
              <w:t>Relatório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</w:p>
        </w:tc>
        <w:tc>
          <w:tcPr>
            <w:tcW w:w="88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left="247" w:right="2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7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35"/>
        </w:trPr>
        <w:tc>
          <w:tcPr>
            <w:tcW w:w="8012" w:type="dxa"/>
            <w:gridSpan w:val="4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Subtotal 2 (somatória dos pontos)</w:t>
            </w:r>
          </w:p>
        </w:tc>
        <w:tc>
          <w:tcPr>
            <w:tcW w:w="1110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 w:rsidTr="00804F20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35"/>
        </w:trPr>
        <w:tc>
          <w:tcPr>
            <w:tcW w:w="9122" w:type="dxa"/>
            <w:gridSpan w:val="5"/>
            <w:tcBorders>
              <w:top w:val="single" w:sz="18" w:space="0" w:color="2B2B2B"/>
              <w:left w:val="single" w:sz="18" w:space="0" w:color="2B2B2B"/>
              <w:bottom w:val="single" w:sz="18" w:space="0" w:color="808080"/>
              <w:right w:val="single" w:sz="18" w:space="0" w:color="808080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solicitação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</w:p>
        </w:tc>
      </w:tr>
    </w:tbl>
    <w:p w:rsidR="003B1B27" w:rsidRDefault="003B1B27">
      <w:pPr>
        <w:pStyle w:val="Corpodetexto"/>
        <w:rPr>
          <w:sz w:val="20"/>
        </w:rPr>
      </w:pPr>
    </w:p>
    <w:p w:rsidR="003B1B27" w:rsidRDefault="003B1B27">
      <w:pPr>
        <w:pStyle w:val="Corpodetexto"/>
        <w:spacing w:before="3"/>
        <w:rPr>
          <w:sz w:val="25"/>
        </w:rPr>
      </w:pPr>
    </w:p>
    <w:tbl>
      <w:tblPr>
        <w:tblStyle w:val="TableNormal"/>
        <w:tblW w:w="0" w:type="auto"/>
        <w:tblInd w:w="20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12"/>
        <w:gridCol w:w="885"/>
        <w:gridCol w:w="840"/>
        <w:gridCol w:w="1065"/>
      </w:tblGrid>
      <w:tr w:rsidR="003B1B27">
        <w:trPr>
          <w:trHeight w:val="735"/>
        </w:trPr>
        <w:tc>
          <w:tcPr>
            <w:tcW w:w="9122" w:type="dxa"/>
            <w:gridSpan w:val="5"/>
            <w:tcBorders>
              <w:right w:val="single" w:sz="18" w:space="0" w:color="808080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Atividades de orientação</w:t>
            </w:r>
          </w:p>
        </w:tc>
      </w:tr>
      <w:tr w:rsidR="003B1B27">
        <w:trPr>
          <w:trHeight w:val="735"/>
        </w:trPr>
        <w:tc>
          <w:tcPr>
            <w:tcW w:w="720" w:type="dxa"/>
          </w:tcPr>
          <w:p w:rsidR="003B1B27" w:rsidRDefault="008E0860">
            <w:pPr>
              <w:pStyle w:val="TableParagraph"/>
              <w:spacing w:before="218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612" w:type="dxa"/>
          </w:tcPr>
          <w:p w:rsidR="003B1B27" w:rsidRDefault="008E0860">
            <w:pPr>
              <w:pStyle w:val="TableParagraph"/>
              <w:spacing w:before="218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Caracterização do item</w:t>
            </w:r>
          </w:p>
        </w:tc>
        <w:tc>
          <w:tcPr>
            <w:tcW w:w="885" w:type="dxa"/>
          </w:tcPr>
          <w:p w:rsidR="003B1B27" w:rsidRDefault="008E0860">
            <w:pPr>
              <w:pStyle w:val="TableParagraph"/>
              <w:spacing w:before="218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Ponto</w:t>
            </w:r>
          </w:p>
        </w:tc>
        <w:tc>
          <w:tcPr>
            <w:tcW w:w="840" w:type="dxa"/>
          </w:tcPr>
          <w:p w:rsidR="003B1B27" w:rsidRDefault="008E0860">
            <w:pPr>
              <w:pStyle w:val="TableParagraph"/>
              <w:spacing w:before="218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Qtde</w:t>
            </w:r>
          </w:p>
        </w:tc>
        <w:tc>
          <w:tcPr>
            <w:tcW w:w="1065" w:type="dxa"/>
            <w:tcBorders>
              <w:right w:val="single" w:sz="18" w:space="0" w:color="808080"/>
            </w:tcBorders>
          </w:tcPr>
          <w:p w:rsidR="003B1B27" w:rsidRDefault="008E0860">
            <w:pPr>
              <w:pStyle w:val="TableParagraph"/>
              <w:spacing w:before="218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</w:tr>
      <w:tr w:rsidR="003B1B27">
        <w:trPr>
          <w:trHeight w:val="735"/>
        </w:trPr>
        <w:tc>
          <w:tcPr>
            <w:tcW w:w="720" w:type="dxa"/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EN1</w:t>
            </w:r>
          </w:p>
        </w:tc>
        <w:tc>
          <w:tcPr>
            <w:tcW w:w="5612" w:type="dxa"/>
          </w:tcPr>
          <w:p w:rsidR="003B1B27" w:rsidRDefault="008E0860">
            <w:pPr>
              <w:pStyle w:val="TableParagraph"/>
              <w:spacing w:before="218"/>
              <w:ind w:left="14"/>
              <w:rPr>
                <w:sz w:val="24"/>
              </w:rPr>
            </w:pPr>
            <w:r>
              <w:rPr>
                <w:sz w:val="24"/>
              </w:rPr>
              <w:t>Orientação de doutorado concluída</w:t>
            </w:r>
          </w:p>
        </w:tc>
        <w:tc>
          <w:tcPr>
            <w:tcW w:w="885" w:type="dxa"/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right="2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840" w:type="dxa"/>
          </w:tcPr>
          <w:p w:rsidR="003B1B27" w:rsidRDefault="003B1B27">
            <w:pPr>
              <w:pStyle w:val="TableParagraph"/>
            </w:pPr>
          </w:p>
        </w:tc>
        <w:tc>
          <w:tcPr>
            <w:tcW w:w="1065" w:type="dxa"/>
            <w:tcBorders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577"/>
        </w:trPr>
        <w:tc>
          <w:tcPr>
            <w:tcW w:w="720" w:type="dxa"/>
            <w:tcBorders>
              <w:bottom w:val="nil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EN2</w:t>
            </w:r>
          </w:p>
        </w:tc>
        <w:tc>
          <w:tcPr>
            <w:tcW w:w="5612" w:type="dxa"/>
            <w:tcBorders>
              <w:bottom w:val="nil"/>
            </w:tcBorders>
          </w:tcPr>
          <w:p w:rsidR="003B1B27" w:rsidRDefault="008E0860">
            <w:pPr>
              <w:pStyle w:val="TableParagraph"/>
              <w:spacing w:before="218"/>
              <w:ind w:left="14"/>
              <w:rPr>
                <w:sz w:val="24"/>
              </w:rPr>
            </w:pPr>
            <w:r>
              <w:rPr>
                <w:sz w:val="24"/>
              </w:rPr>
              <w:t>Coorientação de doutorado concluída</w:t>
            </w:r>
          </w:p>
        </w:tc>
        <w:tc>
          <w:tcPr>
            <w:tcW w:w="885" w:type="dxa"/>
            <w:tcBorders>
              <w:bottom w:val="nil"/>
            </w:tcBorders>
          </w:tcPr>
          <w:p w:rsidR="003B1B27" w:rsidRDefault="008E0860">
            <w:pPr>
              <w:pStyle w:val="TableParagraph"/>
              <w:spacing w:line="262" w:lineRule="exact"/>
              <w:ind w:right="2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40" w:type="dxa"/>
            <w:tcBorders>
              <w:bottom w:val="nil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1065" w:type="dxa"/>
            <w:tcBorders>
              <w:bottom w:val="nil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142"/>
        </w:trPr>
        <w:tc>
          <w:tcPr>
            <w:tcW w:w="720" w:type="dxa"/>
            <w:tcBorders>
              <w:top w:val="nil"/>
              <w:bottom w:val="double" w:sz="3" w:space="0" w:color="2B2B2B"/>
            </w:tcBorders>
          </w:tcPr>
          <w:p w:rsidR="003B1B27" w:rsidRDefault="003B1B27">
            <w:pPr>
              <w:pStyle w:val="TableParagraph"/>
              <w:rPr>
                <w:sz w:val="8"/>
              </w:rPr>
            </w:pPr>
          </w:p>
        </w:tc>
        <w:tc>
          <w:tcPr>
            <w:tcW w:w="5612" w:type="dxa"/>
            <w:tcBorders>
              <w:top w:val="nil"/>
              <w:bottom w:val="double" w:sz="3" w:space="0" w:color="2B2B2B"/>
            </w:tcBorders>
          </w:tcPr>
          <w:p w:rsidR="003B1B27" w:rsidRDefault="003B1B27"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:rsidR="003B1B27" w:rsidRDefault="003B1B2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nil"/>
              <w:bottom w:val="double" w:sz="3" w:space="0" w:color="2B2B2B"/>
            </w:tcBorders>
          </w:tcPr>
          <w:p w:rsidR="003B1B27" w:rsidRDefault="003B1B27">
            <w:pPr>
              <w:pStyle w:val="TableParagraph"/>
              <w:rPr>
                <w:sz w:val="8"/>
              </w:rPr>
            </w:pPr>
          </w:p>
        </w:tc>
        <w:tc>
          <w:tcPr>
            <w:tcW w:w="1065" w:type="dxa"/>
            <w:tcBorders>
              <w:top w:val="nil"/>
              <w:bottom w:val="double" w:sz="3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  <w:rPr>
                <w:sz w:val="8"/>
              </w:rPr>
            </w:pPr>
          </w:p>
        </w:tc>
      </w:tr>
      <w:tr w:rsidR="003B1B27">
        <w:trPr>
          <w:trHeight w:val="735"/>
        </w:trPr>
        <w:tc>
          <w:tcPr>
            <w:tcW w:w="720" w:type="dxa"/>
            <w:tcBorders>
              <w:top w:val="double" w:sz="3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EN3</w:t>
            </w:r>
          </w:p>
        </w:tc>
        <w:tc>
          <w:tcPr>
            <w:tcW w:w="5612" w:type="dxa"/>
            <w:tcBorders>
              <w:top w:val="double" w:sz="3" w:space="0" w:color="2B2B2B"/>
            </w:tcBorders>
          </w:tcPr>
          <w:p w:rsidR="003B1B27" w:rsidRDefault="008E0860">
            <w:pPr>
              <w:pStyle w:val="TableParagraph"/>
              <w:spacing w:before="218"/>
              <w:ind w:left="14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concluída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PPGTAL-FB/LD</w:t>
            </w:r>
          </w:p>
        </w:tc>
        <w:tc>
          <w:tcPr>
            <w:tcW w:w="885" w:type="dxa"/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left="247" w:right="2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40" w:type="dxa"/>
            <w:tcBorders>
              <w:top w:val="double" w:sz="3" w:space="0" w:color="2B2B2B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1065" w:type="dxa"/>
            <w:tcBorders>
              <w:top w:val="double" w:sz="3" w:space="0" w:color="2B2B2B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735"/>
        </w:trPr>
        <w:tc>
          <w:tcPr>
            <w:tcW w:w="720" w:type="dxa"/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EN4</w:t>
            </w:r>
          </w:p>
        </w:tc>
        <w:tc>
          <w:tcPr>
            <w:tcW w:w="5612" w:type="dxa"/>
          </w:tcPr>
          <w:p w:rsidR="003B1B27" w:rsidRDefault="008E0860">
            <w:pPr>
              <w:pStyle w:val="TableParagraph"/>
              <w:spacing w:before="218"/>
              <w:ind w:left="14"/>
              <w:rPr>
                <w:sz w:val="24"/>
              </w:rPr>
            </w:pPr>
            <w:r>
              <w:rPr>
                <w:sz w:val="24"/>
              </w:rPr>
              <w:t>Coorientação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concluída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PPGTAL-FB/LD</w:t>
            </w:r>
          </w:p>
        </w:tc>
        <w:tc>
          <w:tcPr>
            <w:tcW w:w="885" w:type="dxa"/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left="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40" w:type="dxa"/>
          </w:tcPr>
          <w:p w:rsidR="003B1B27" w:rsidRDefault="003B1B27">
            <w:pPr>
              <w:pStyle w:val="TableParagraph"/>
            </w:pPr>
          </w:p>
        </w:tc>
        <w:tc>
          <w:tcPr>
            <w:tcW w:w="1065" w:type="dxa"/>
            <w:tcBorders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735"/>
        </w:trPr>
        <w:tc>
          <w:tcPr>
            <w:tcW w:w="720" w:type="dxa"/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EN5</w:t>
            </w:r>
          </w:p>
        </w:tc>
        <w:tc>
          <w:tcPr>
            <w:tcW w:w="5612" w:type="dxa"/>
          </w:tcPr>
          <w:p w:rsidR="003B1B27" w:rsidRDefault="008E0860">
            <w:pPr>
              <w:pStyle w:val="TableParagraph"/>
              <w:spacing w:before="218"/>
              <w:ind w:left="14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TCC</w:t>
            </w:r>
          </w:p>
        </w:tc>
        <w:tc>
          <w:tcPr>
            <w:tcW w:w="885" w:type="dxa"/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left="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40" w:type="dxa"/>
          </w:tcPr>
          <w:p w:rsidR="003B1B27" w:rsidRDefault="003B1B27">
            <w:pPr>
              <w:pStyle w:val="TableParagraph"/>
            </w:pPr>
          </w:p>
        </w:tc>
        <w:tc>
          <w:tcPr>
            <w:tcW w:w="1065" w:type="dxa"/>
            <w:tcBorders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735"/>
        </w:trPr>
        <w:tc>
          <w:tcPr>
            <w:tcW w:w="720" w:type="dxa"/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EN6</w:t>
            </w:r>
          </w:p>
        </w:tc>
        <w:tc>
          <w:tcPr>
            <w:tcW w:w="5612" w:type="dxa"/>
          </w:tcPr>
          <w:p w:rsidR="003B1B27" w:rsidRDefault="008E0860">
            <w:pPr>
              <w:pStyle w:val="TableParagraph"/>
              <w:spacing w:before="218"/>
              <w:ind w:left="14"/>
              <w:rPr>
                <w:sz w:val="24"/>
              </w:rPr>
            </w:pPr>
            <w:r>
              <w:rPr>
                <w:sz w:val="24"/>
              </w:rPr>
              <w:t>Supervisão de Pós-Doutorado</w:t>
            </w:r>
          </w:p>
        </w:tc>
        <w:tc>
          <w:tcPr>
            <w:tcW w:w="885" w:type="dxa"/>
          </w:tcPr>
          <w:p w:rsidR="003B1B27" w:rsidRDefault="003B1B27">
            <w:pPr>
              <w:pStyle w:val="TableParagraph"/>
              <w:spacing w:before="3"/>
              <w:rPr>
                <w:sz w:val="20"/>
              </w:rPr>
            </w:pPr>
          </w:p>
          <w:p w:rsidR="003B1B27" w:rsidRDefault="008E0860">
            <w:pPr>
              <w:pStyle w:val="TableParagraph"/>
              <w:ind w:left="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40" w:type="dxa"/>
          </w:tcPr>
          <w:p w:rsidR="003B1B27" w:rsidRDefault="003B1B27">
            <w:pPr>
              <w:pStyle w:val="TableParagraph"/>
            </w:pPr>
          </w:p>
        </w:tc>
        <w:tc>
          <w:tcPr>
            <w:tcW w:w="1065" w:type="dxa"/>
            <w:tcBorders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735"/>
        </w:trPr>
        <w:tc>
          <w:tcPr>
            <w:tcW w:w="8057" w:type="dxa"/>
            <w:gridSpan w:val="4"/>
            <w:tcBorders>
              <w:bottom w:val="single" w:sz="18" w:space="0" w:color="808080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Subtotal 3 (somatória dos pontos)</w:t>
            </w:r>
          </w:p>
        </w:tc>
        <w:tc>
          <w:tcPr>
            <w:tcW w:w="1065" w:type="dxa"/>
            <w:tcBorders>
              <w:bottom w:val="single" w:sz="18" w:space="0" w:color="808080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</w:tbl>
    <w:p w:rsidR="003B1B27" w:rsidRDefault="003B1B27">
      <w:pPr>
        <w:pStyle w:val="Corpodetexto"/>
        <w:rPr>
          <w:sz w:val="20"/>
        </w:rPr>
      </w:pPr>
    </w:p>
    <w:p w:rsidR="003B1B27" w:rsidRDefault="003B1B27">
      <w:pPr>
        <w:pStyle w:val="Corpodetexto"/>
        <w:rPr>
          <w:sz w:val="20"/>
        </w:rPr>
      </w:pPr>
    </w:p>
    <w:p w:rsidR="003B1B27" w:rsidRDefault="003B1B27">
      <w:pPr>
        <w:pStyle w:val="Corpodetexto"/>
        <w:spacing w:before="3"/>
        <w:rPr>
          <w:sz w:val="25"/>
        </w:rPr>
      </w:pPr>
    </w:p>
    <w:tbl>
      <w:tblPr>
        <w:tblStyle w:val="TableNormal"/>
        <w:tblW w:w="0" w:type="auto"/>
        <w:tblInd w:w="20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12"/>
        <w:gridCol w:w="840"/>
        <w:gridCol w:w="825"/>
        <w:gridCol w:w="1110"/>
      </w:tblGrid>
      <w:tr w:rsidR="003B1B27">
        <w:trPr>
          <w:trHeight w:val="735"/>
        </w:trPr>
        <w:tc>
          <w:tcPr>
            <w:tcW w:w="9107" w:type="dxa"/>
            <w:gridSpan w:val="5"/>
            <w:tcBorders>
              <w:right w:val="single" w:sz="18" w:space="0" w:color="808080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Projetos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</w:p>
        </w:tc>
      </w:tr>
      <w:tr w:rsidR="003B1B27">
        <w:trPr>
          <w:trHeight w:val="735"/>
        </w:trPr>
        <w:tc>
          <w:tcPr>
            <w:tcW w:w="720" w:type="dxa"/>
          </w:tcPr>
          <w:p w:rsidR="003B1B27" w:rsidRDefault="008E0860">
            <w:pPr>
              <w:pStyle w:val="TableParagraph"/>
              <w:spacing w:before="218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612" w:type="dxa"/>
          </w:tcPr>
          <w:p w:rsidR="003B1B27" w:rsidRDefault="008E0860">
            <w:pPr>
              <w:pStyle w:val="TableParagraph"/>
              <w:spacing w:before="218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Caracterização do item</w:t>
            </w:r>
          </w:p>
        </w:tc>
        <w:tc>
          <w:tcPr>
            <w:tcW w:w="840" w:type="dxa"/>
          </w:tcPr>
          <w:p w:rsidR="003B1B27" w:rsidRDefault="008E0860">
            <w:pPr>
              <w:pStyle w:val="TableParagraph"/>
              <w:spacing w:before="218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Ponto</w:t>
            </w:r>
          </w:p>
        </w:tc>
        <w:tc>
          <w:tcPr>
            <w:tcW w:w="825" w:type="dxa"/>
          </w:tcPr>
          <w:p w:rsidR="003B1B27" w:rsidRDefault="008E0860">
            <w:pPr>
              <w:pStyle w:val="TableParagraph"/>
              <w:spacing w:before="218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Qtde</w:t>
            </w:r>
          </w:p>
        </w:tc>
        <w:tc>
          <w:tcPr>
            <w:tcW w:w="1110" w:type="dxa"/>
            <w:tcBorders>
              <w:right w:val="single" w:sz="18" w:space="0" w:color="808080"/>
            </w:tcBorders>
          </w:tcPr>
          <w:p w:rsidR="003B1B27" w:rsidRDefault="008E0860">
            <w:pPr>
              <w:pStyle w:val="TableParagraph"/>
              <w:spacing w:before="218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</w:tr>
      <w:tr w:rsidR="003B1B27">
        <w:trPr>
          <w:trHeight w:val="2085"/>
        </w:trPr>
        <w:tc>
          <w:tcPr>
            <w:tcW w:w="720" w:type="dxa"/>
          </w:tcPr>
          <w:p w:rsidR="003B1B27" w:rsidRDefault="003B1B27">
            <w:pPr>
              <w:pStyle w:val="TableParagraph"/>
              <w:rPr>
                <w:sz w:val="26"/>
              </w:rPr>
            </w:pPr>
          </w:p>
          <w:p w:rsidR="003B1B27" w:rsidRDefault="003B1B27">
            <w:pPr>
              <w:pStyle w:val="TableParagraph"/>
              <w:rPr>
                <w:sz w:val="26"/>
              </w:rPr>
            </w:pPr>
          </w:p>
          <w:p w:rsidR="003B1B27" w:rsidRDefault="003B1B27">
            <w:pPr>
              <w:pStyle w:val="TableParagraph"/>
              <w:spacing w:before="8"/>
              <w:rPr>
                <w:sz w:val="25"/>
              </w:rPr>
            </w:pPr>
          </w:p>
          <w:p w:rsidR="003B1B27" w:rsidRDefault="008E086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PP1</w:t>
            </w:r>
          </w:p>
        </w:tc>
        <w:tc>
          <w:tcPr>
            <w:tcW w:w="5612" w:type="dxa"/>
          </w:tcPr>
          <w:p w:rsidR="003B1B27" w:rsidRDefault="008E0860">
            <w:pPr>
              <w:pStyle w:val="TableParagraph"/>
              <w:spacing w:before="223" w:line="235" w:lineRule="auto"/>
              <w:ind w:left="14" w:right="-32"/>
              <w:rPr>
                <w:sz w:val="24"/>
              </w:rPr>
            </w:pPr>
            <w:r>
              <w:rPr>
                <w:sz w:val="24"/>
              </w:rPr>
              <w:t>Projeto coordenado pelo docente e financiado por agência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(FINEP,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CNPq,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outras)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</w:p>
          <w:p w:rsidR="003B1B27" w:rsidRDefault="008E0860">
            <w:pPr>
              <w:pStyle w:val="TableParagraph"/>
              <w:spacing w:line="235" w:lineRule="auto"/>
              <w:ind w:left="14" w:right="121"/>
              <w:rPr>
                <w:sz w:val="24"/>
              </w:rPr>
            </w:pPr>
            <w:r>
              <w:rPr>
                <w:sz w:val="24"/>
              </w:rPr>
              <w:t>empresas e agências estatais, com proporção destinada 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UTFPR superior a 100 mil reais no quadriênio (o valor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 incluir a totalidade dos recursos: bolsa, custeio,</w:t>
            </w:r>
          </w:p>
          <w:p w:rsidR="003B1B27" w:rsidRDefault="008E0860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equipamento, passagens, diárias, etc).</w:t>
            </w:r>
          </w:p>
        </w:tc>
        <w:tc>
          <w:tcPr>
            <w:tcW w:w="840" w:type="dxa"/>
          </w:tcPr>
          <w:p w:rsidR="003B1B27" w:rsidRDefault="003B1B27">
            <w:pPr>
              <w:pStyle w:val="TableParagraph"/>
              <w:rPr>
                <w:sz w:val="24"/>
              </w:rPr>
            </w:pPr>
          </w:p>
          <w:p w:rsidR="003B1B27" w:rsidRDefault="003B1B27">
            <w:pPr>
              <w:pStyle w:val="TableParagraph"/>
              <w:rPr>
                <w:sz w:val="24"/>
              </w:rPr>
            </w:pPr>
          </w:p>
          <w:p w:rsidR="003B1B27" w:rsidRDefault="003B1B27">
            <w:pPr>
              <w:pStyle w:val="TableParagraph"/>
              <w:spacing w:before="7"/>
              <w:rPr>
                <w:sz w:val="30"/>
              </w:rPr>
            </w:pPr>
          </w:p>
          <w:p w:rsidR="003B1B27" w:rsidRDefault="008E0860">
            <w:pPr>
              <w:pStyle w:val="TableParagraph"/>
              <w:ind w:left="29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825" w:type="dxa"/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2085"/>
        </w:trPr>
        <w:tc>
          <w:tcPr>
            <w:tcW w:w="720" w:type="dxa"/>
          </w:tcPr>
          <w:p w:rsidR="003B1B27" w:rsidRDefault="003B1B27">
            <w:pPr>
              <w:pStyle w:val="TableParagraph"/>
              <w:rPr>
                <w:sz w:val="26"/>
              </w:rPr>
            </w:pPr>
          </w:p>
          <w:p w:rsidR="003B1B27" w:rsidRDefault="003B1B27">
            <w:pPr>
              <w:pStyle w:val="TableParagraph"/>
              <w:rPr>
                <w:sz w:val="26"/>
              </w:rPr>
            </w:pPr>
          </w:p>
          <w:p w:rsidR="003B1B27" w:rsidRDefault="003B1B27">
            <w:pPr>
              <w:pStyle w:val="TableParagraph"/>
              <w:spacing w:before="8"/>
              <w:rPr>
                <w:sz w:val="25"/>
              </w:rPr>
            </w:pPr>
          </w:p>
          <w:p w:rsidR="003B1B27" w:rsidRDefault="008E086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PP2</w:t>
            </w:r>
          </w:p>
        </w:tc>
        <w:tc>
          <w:tcPr>
            <w:tcW w:w="5612" w:type="dxa"/>
          </w:tcPr>
          <w:p w:rsidR="003B1B27" w:rsidRDefault="008E0860">
            <w:pPr>
              <w:pStyle w:val="TableParagraph"/>
              <w:spacing w:before="223" w:line="235" w:lineRule="auto"/>
              <w:ind w:left="14" w:right="-32"/>
              <w:rPr>
                <w:sz w:val="24"/>
              </w:rPr>
            </w:pPr>
            <w:r>
              <w:rPr>
                <w:sz w:val="24"/>
              </w:rPr>
              <w:t>Projeto coordenado pelo docente e financiado por agência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(FINEP,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CNPq,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outras)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</w:p>
          <w:p w:rsidR="003B1B27" w:rsidRDefault="008E0860">
            <w:pPr>
              <w:pStyle w:val="TableParagraph"/>
              <w:spacing w:line="235" w:lineRule="auto"/>
              <w:ind w:left="14" w:right="121"/>
              <w:rPr>
                <w:sz w:val="24"/>
              </w:rPr>
            </w:pPr>
            <w:r>
              <w:rPr>
                <w:sz w:val="24"/>
              </w:rPr>
              <w:t>empresas e agências estatais, com proporção destinada 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UTFPR superior a 30 mil reais no quadriênio (o valor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 incluir a totalidade dos recursos: bols</w:t>
            </w:r>
            <w:r>
              <w:rPr>
                <w:sz w:val="24"/>
              </w:rPr>
              <w:t>a, custeio,</w:t>
            </w:r>
          </w:p>
          <w:p w:rsidR="003B1B27" w:rsidRDefault="008E0860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equipamento, passagens, diárias, etc).</w:t>
            </w:r>
          </w:p>
        </w:tc>
        <w:tc>
          <w:tcPr>
            <w:tcW w:w="840" w:type="dxa"/>
          </w:tcPr>
          <w:p w:rsidR="003B1B27" w:rsidRDefault="003B1B27">
            <w:pPr>
              <w:pStyle w:val="TableParagraph"/>
            </w:pPr>
          </w:p>
          <w:p w:rsidR="003B1B27" w:rsidRDefault="003B1B27">
            <w:pPr>
              <w:pStyle w:val="TableParagraph"/>
            </w:pPr>
          </w:p>
          <w:p w:rsidR="003B1B27" w:rsidRDefault="003B1B27">
            <w:pPr>
              <w:pStyle w:val="TableParagraph"/>
            </w:pPr>
          </w:p>
          <w:p w:rsidR="003B1B27" w:rsidRDefault="008E0860">
            <w:pPr>
              <w:pStyle w:val="TableParagraph"/>
              <w:spacing w:before="149"/>
              <w:ind w:left="281" w:right="25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825" w:type="dxa"/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2356"/>
        </w:trPr>
        <w:tc>
          <w:tcPr>
            <w:tcW w:w="720" w:type="dxa"/>
          </w:tcPr>
          <w:p w:rsidR="003B1B27" w:rsidRDefault="003B1B27">
            <w:pPr>
              <w:pStyle w:val="TableParagraph"/>
              <w:rPr>
                <w:sz w:val="26"/>
              </w:rPr>
            </w:pPr>
          </w:p>
          <w:p w:rsidR="003B1B27" w:rsidRDefault="003B1B27">
            <w:pPr>
              <w:pStyle w:val="TableParagraph"/>
              <w:rPr>
                <w:sz w:val="26"/>
              </w:rPr>
            </w:pPr>
          </w:p>
          <w:p w:rsidR="003B1B27" w:rsidRDefault="003B1B27">
            <w:pPr>
              <w:pStyle w:val="TableParagraph"/>
              <w:spacing w:before="5"/>
              <w:rPr>
                <w:sz w:val="37"/>
              </w:rPr>
            </w:pPr>
          </w:p>
          <w:p w:rsidR="003B1B27" w:rsidRDefault="008E086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PP3</w:t>
            </w:r>
          </w:p>
        </w:tc>
        <w:tc>
          <w:tcPr>
            <w:tcW w:w="5612" w:type="dxa"/>
          </w:tcPr>
          <w:p w:rsidR="003B1B27" w:rsidRDefault="008E0860">
            <w:pPr>
              <w:pStyle w:val="TableParagraph"/>
              <w:spacing w:before="223" w:line="235" w:lineRule="auto"/>
              <w:ind w:left="14" w:right="374"/>
              <w:rPr>
                <w:sz w:val="24"/>
              </w:rPr>
            </w:pPr>
            <w:r>
              <w:rPr>
                <w:sz w:val="24"/>
              </w:rPr>
              <w:t>Projeto coordenado pelo docente ou do qual o mesmo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participa como pesquisador e financiado por agência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(FINEP,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CNPq,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FAPs,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outras)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</w:p>
          <w:p w:rsidR="003B1B27" w:rsidRDefault="008E0860">
            <w:pPr>
              <w:pStyle w:val="TableParagraph"/>
              <w:spacing w:line="235" w:lineRule="auto"/>
              <w:ind w:left="14" w:right="121"/>
              <w:rPr>
                <w:sz w:val="24"/>
              </w:rPr>
            </w:pPr>
            <w:r>
              <w:rPr>
                <w:sz w:val="24"/>
              </w:rPr>
              <w:t>empresas e agências estatais, com proporção destinada 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UTFPR inferior a 30 mil reais no quadriênio (o valor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 incluir a totalidade dos recursos: bolsa, custeio,</w:t>
            </w:r>
          </w:p>
          <w:p w:rsidR="003B1B27" w:rsidRDefault="008E0860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equipamento, passagens, diárias, etc).</w:t>
            </w:r>
          </w:p>
        </w:tc>
        <w:tc>
          <w:tcPr>
            <w:tcW w:w="840" w:type="dxa"/>
          </w:tcPr>
          <w:p w:rsidR="003B1B27" w:rsidRDefault="003B1B27">
            <w:pPr>
              <w:pStyle w:val="TableParagraph"/>
            </w:pPr>
          </w:p>
          <w:p w:rsidR="003B1B27" w:rsidRDefault="003B1B27">
            <w:pPr>
              <w:pStyle w:val="TableParagraph"/>
            </w:pPr>
          </w:p>
          <w:p w:rsidR="003B1B27" w:rsidRDefault="003B1B27">
            <w:pPr>
              <w:pStyle w:val="TableParagraph"/>
            </w:pPr>
          </w:p>
          <w:p w:rsidR="003B1B27" w:rsidRDefault="003B1B27">
            <w:pPr>
              <w:pStyle w:val="TableParagraph"/>
              <w:spacing w:before="8"/>
              <w:rPr>
                <w:sz w:val="24"/>
              </w:rPr>
            </w:pPr>
          </w:p>
          <w:p w:rsidR="003B1B27" w:rsidRDefault="008E0860">
            <w:pPr>
              <w:pStyle w:val="TableParagraph"/>
              <w:ind w:left="281" w:right="25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25" w:type="dxa"/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1545"/>
        </w:trPr>
        <w:tc>
          <w:tcPr>
            <w:tcW w:w="720" w:type="dxa"/>
          </w:tcPr>
          <w:p w:rsidR="003B1B27" w:rsidRDefault="003B1B27">
            <w:pPr>
              <w:pStyle w:val="TableParagraph"/>
              <w:rPr>
                <w:sz w:val="26"/>
              </w:rPr>
            </w:pPr>
          </w:p>
          <w:p w:rsidR="003B1B27" w:rsidRDefault="003B1B27">
            <w:pPr>
              <w:pStyle w:val="TableParagraph"/>
              <w:spacing w:before="2"/>
              <w:rPr>
                <w:sz w:val="28"/>
              </w:rPr>
            </w:pPr>
          </w:p>
          <w:p w:rsidR="003B1B27" w:rsidRDefault="008E0860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PP4</w:t>
            </w:r>
          </w:p>
        </w:tc>
        <w:tc>
          <w:tcPr>
            <w:tcW w:w="5612" w:type="dxa"/>
          </w:tcPr>
          <w:p w:rsidR="003B1B27" w:rsidRDefault="008E0860">
            <w:pPr>
              <w:pStyle w:val="TableParagraph"/>
              <w:spacing w:before="223" w:line="235" w:lineRule="auto"/>
              <w:ind w:left="14" w:right="373"/>
              <w:rPr>
                <w:sz w:val="24"/>
              </w:rPr>
            </w:pPr>
            <w:r>
              <w:rPr>
                <w:sz w:val="24"/>
              </w:rPr>
              <w:t>Projetos aprovados em editais internos da UTFPR, 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proposta aprovada por mérito, submetida a agência</w:t>
            </w:r>
          </w:p>
          <w:p w:rsidR="003B1B27" w:rsidRDefault="008E0860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externa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(FINEP,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CNPq,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FAPs,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outras)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</w:p>
          <w:p w:rsidR="003B1B27" w:rsidRDefault="008E0860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empresas e agências estatais, coordenada pelo docente.</w:t>
            </w:r>
          </w:p>
        </w:tc>
        <w:tc>
          <w:tcPr>
            <w:tcW w:w="840" w:type="dxa"/>
          </w:tcPr>
          <w:p w:rsidR="003B1B27" w:rsidRDefault="003B1B27">
            <w:pPr>
              <w:pStyle w:val="TableParagraph"/>
            </w:pPr>
          </w:p>
          <w:p w:rsidR="003B1B27" w:rsidRDefault="003B1B27">
            <w:pPr>
              <w:pStyle w:val="TableParagraph"/>
            </w:pPr>
          </w:p>
          <w:p w:rsidR="003B1B27" w:rsidRDefault="008E0860">
            <w:pPr>
              <w:pStyle w:val="TableParagraph"/>
              <w:spacing w:before="132"/>
              <w:ind w:left="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25" w:type="dxa"/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  <w:tr w:rsidR="003B1B27">
        <w:trPr>
          <w:trHeight w:val="997"/>
        </w:trPr>
        <w:tc>
          <w:tcPr>
            <w:tcW w:w="720" w:type="dxa"/>
            <w:tcBorders>
              <w:bottom w:val="nil"/>
            </w:tcBorders>
          </w:tcPr>
          <w:p w:rsidR="003B1B27" w:rsidRDefault="008E0860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PP5</w:t>
            </w:r>
          </w:p>
        </w:tc>
        <w:tc>
          <w:tcPr>
            <w:tcW w:w="5612" w:type="dxa"/>
            <w:tcBorders>
              <w:bottom w:val="nil"/>
            </w:tcBorders>
          </w:tcPr>
          <w:p w:rsidR="003B1B27" w:rsidRDefault="008E0860">
            <w:pPr>
              <w:pStyle w:val="TableParagraph"/>
              <w:spacing w:before="223" w:line="235" w:lineRule="auto"/>
              <w:ind w:left="14" w:right="767"/>
              <w:rPr>
                <w:sz w:val="24"/>
              </w:rPr>
            </w:pPr>
            <w:r>
              <w:rPr>
                <w:sz w:val="24"/>
              </w:rPr>
              <w:t>Submissão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agência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externa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(FINEP,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CNPq,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empresas.</w:t>
            </w:r>
          </w:p>
        </w:tc>
        <w:tc>
          <w:tcPr>
            <w:tcW w:w="840" w:type="dxa"/>
            <w:tcBorders>
              <w:bottom w:val="nil"/>
            </w:tcBorders>
          </w:tcPr>
          <w:p w:rsidR="003B1B27" w:rsidRDefault="008E0860">
            <w:pPr>
              <w:pStyle w:val="TableParagraph"/>
              <w:spacing w:line="262" w:lineRule="exact"/>
              <w:ind w:left="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25" w:type="dxa"/>
            <w:tcBorders>
              <w:bottom w:val="nil"/>
            </w:tcBorders>
          </w:tcPr>
          <w:p w:rsidR="003B1B27" w:rsidRDefault="003B1B27">
            <w:pPr>
              <w:pStyle w:val="TableParagraph"/>
            </w:pPr>
          </w:p>
        </w:tc>
        <w:tc>
          <w:tcPr>
            <w:tcW w:w="1110" w:type="dxa"/>
            <w:tcBorders>
              <w:bottom w:val="nil"/>
              <w:right w:val="single" w:sz="18" w:space="0" w:color="808080"/>
            </w:tcBorders>
          </w:tcPr>
          <w:p w:rsidR="003B1B27" w:rsidRDefault="003B1B27">
            <w:pPr>
              <w:pStyle w:val="TableParagraph"/>
            </w:pPr>
          </w:p>
        </w:tc>
      </w:tr>
    </w:tbl>
    <w:p w:rsidR="003B1B27" w:rsidRDefault="008E0860">
      <w:pPr>
        <w:pStyle w:val="Corpodetexto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57pt;height:41.3pt;mso-position-horizontal-relative:char;mso-position-vertical-relative:line" coordsize="9140,826">
            <v:shape id="_x0000_s1046" style="position:absolute;left:-1;width:9140;height:826" coordsize="9140,826" path="m9139,r-15,l9124,810,,810r,15l9124,825r15,l9139,810,9139,xe" fillcolor="#2b2b2b" stroked="f">
              <v:path arrowok="t"/>
            </v:shape>
            <v:shape id="_x0000_s1045" style="position:absolute;left:-1;width:16;height:826" coordsize="16,826" path="m15,l,,,825,15,810,15,xe" fillcolor="gray" stroked="f">
              <v:path arrowok="t"/>
            </v:shape>
            <v:rect id="_x0000_s1044" style="position:absolute;left:735;width:15;height:16" fillcolor="#2b2b2b" stroked="f"/>
            <v:shape id="_x0000_s1043" style="position:absolute;left:15;width:721;height:30" coordorigin="15" coordsize="721,30" path="m735,l720,r,15l15,15r,15l720,30r15,l735,15,735,xe" fillcolor="gray" stroked="f">
              <v:path arrowok="t"/>
            </v:shape>
            <v:shape id="_x0000_s1042" style="position:absolute;left:15;width:15;height:31" coordorigin="15" coordsize="15,31" path="m15,30l15,,30,r,15l15,30xe" fillcolor="#2b2b2b" stroked="f">
              <v:path arrowok="t"/>
            </v:shape>
            <v:shape id="_x0000_s1041" style="position:absolute;left:735;width:5613;height:15" coordorigin="735" coordsize="5613,15" path="m6348,r-15,l735,r,15l6333,15r15,l6348,xe" fillcolor="gray" stroked="f">
              <v:path arrowok="t"/>
            </v:shape>
            <v:shape id="_x0000_s1040" style="position:absolute;left:735;width:15;height:15" coordorigin="735" coordsize="15,15" path="m735,15l735,r15,l735,15xe" fillcolor="#2b2b2b" stroked="f">
              <v:path arrowok="t"/>
            </v:shape>
            <v:shape id="_x0000_s1039" style="position:absolute;left:6347;width:841;height:30" coordorigin="6348" coordsize="841,30" path="m7188,r-15,l7173,15r-825,l6348,30r825,l7188,30r,-15l7188,xe" fillcolor="gray" stroked="f">
              <v:path arrowok="t"/>
            </v:shape>
            <v:shape id="_x0000_s1038" style="position:absolute;left:6347;width:15;height:31" coordorigin="6348" coordsize="15,31" path="m6348,30r,-30l6363,r,15l6348,30xe" fillcolor="#2b2b2b" stroked="f">
              <v:path arrowok="t"/>
            </v:shape>
            <v:shape id="_x0000_s1037" style="position:absolute;left:7188;width:826;height:30" coordorigin="7188" coordsize="826,30" path="m8014,r-15,l7999,15r-811,l7188,30r811,l8014,30r,-15l8014,xe" fillcolor="gray" stroked="f">
              <v:path arrowok="t"/>
            </v:shape>
            <v:shape id="_x0000_s1036" style="position:absolute;left:7188;width:15;height:31" coordorigin="7188" coordsize="15,31" path="m7188,30r,-30l7203,r,15l7188,30xe" fillcolor="#2b2b2b" stroked="f">
              <v:path arrowok="t"/>
            </v:shape>
            <v:shape id="_x0000_s1035" style="position:absolute;left:8013;width:1111;height:30" coordorigin="8014" coordsize="1111,30" path="m9124,r-15,l9109,15r-1095,l8014,30r1095,l9124,30r,-15l9124,xe" fillcolor="gray" stroked="f">
              <v:path arrowok="t"/>
            </v:shape>
            <v:shape id="_x0000_s1034" style="position:absolute;left:15;width:8014;height:46" coordorigin="15" coordsize="8014,46" o:spt="100" adj="0,,0" path="m8014,30l15,30r,15l8014,45r,-15xm8029,r-15,l8014,30r15,-15l8029,xe" fillcolor="#2b2b2b" stroked="f">
              <v:stroke joinstyle="round"/>
              <v:formulas/>
              <v:path arrowok="t" o:connecttype="segments"/>
            </v:shape>
            <v:shape id="_x0000_s1033" style="position:absolute;left:15;top:30;width:7999;height:781" coordorigin="15,30" coordsize="7999,781" path="m8014,30r-15,15l7999,795,15,795r,15l7999,810r15,l8014,795r,-765xe" fillcolor="gray" stroked="f">
              <v:path arrowok="t"/>
            </v:shape>
            <v:shape id="_x0000_s1032" style="position:absolute;left:15;top:30;width:9110;height:781" coordorigin="15,30" coordsize="9110,781" o:spt="100" adj="0,,0" path="m30,30r-15,l15,810,30,795,30,30xm9124,30r-1110,l8014,45r1110,l9124,30xe" fillcolor="#2b2b2b" stroked="f">
              <v:stroke joinstyle="round"/>
              <v:formulas/>
              <v:path arrowok="t" o:connecttype="segments"/>
            </v:shape>
            <v:shape id="_x0000_s1031" style="position:absolute;left:8013;top:30;width:1111;height:781" coordorigin="8014,30" coordsize="1111,781" path="m9124,30r-15,15l9109,795r-1095,l8014,810r1095,l9124,810r,-15l9124,30xe" fillcolor="gray" stroked="f">
              <v:path arrowok="t"/>
            </v:shape>
            <v:shape id="_x0000_s1030" style="position:absolute;left:8013;top:30;width:15;height:781" coordorigin="8014,30" coordsize="15,781" path="m8014,810r,-780l8029,30r,765l8014,810xe" fillcolor="#2b2b2b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0;top:45;width:7969;height:751" filled="f" stroked="f">
              <v:textbox inset="0,0,0,0">
                <w:txbxContent>
                  <w:p w:rsidR="003B1B27" w:rsidRDefault="008E0860">
                    <w:pPr>
                      <w:spacing w:before="226"/>
                      <w:ind w:lef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Subtotal 4 (somatória dos pontos)</w:t>
                    </w:r>
                  </w:p>
                </w:txbxContent>
              </v:textbox>
            </v:shape>
            <w10:anchorlock/>
          </v:group>
        </w:pict>
      </w:r>
    </w:p>
    <w:p w:rsidR="003B1B27" w:rsidRDefault="003B1B27">
      <w:pPr>
        <w:pStyle w:val="Corpodetexto"/>
        <w:spacing w:before="1"/>
        <w:rPr>
          <w:sz w:val="3"/>
        </w:rPr>
      </w:pPr>
    </w:p>
    <w:p w:rsidR="003B1B27" w:rsidRDefault="003B1B27">
      <w:pPr>
        <w:pStyle w:val="Corpodetexto"/>
        <w:spacing w:line="45" w:lineRule="exact"/>
        <w:ind w:left="190"/>
        <w:rPr>
          <w:sz w:val="4"/>
        </w:rPr>
      </w:pPr>
    </w:p>
    <w:sectPr w:rsidR="003B1B27">
      <w:headerReference w:type="default" r:id="rId7"/>
      <w:footerReference w:type="default" r:id="rId8"/>
      <w:pgSz w:w="11900" w:h="16840"/>
      <w:pgMar w:top="480" w:right="560" w:bottom="480" w:left="54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860" w:rsidRDefault="008E0860">
      <w:r>
        <w:separator/>
      </w:r>
    </w:p>
  </w:endnote>
  <w:endnote w:type="continuationSeparator" w:id="0">
    <w:p w:rsidR="008E0860" w:rsidRDefault="008E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27" w:rsidRDefault="003B1B2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860" w:rsidRDefault="008E0860">
      <w:r>
        <w:separator/>
      </w:r>
    </w:p>
  </w:footnote>
  <w:footnote w:type="continuationSeparator" w:id="0">
    <w:p w:rsidR="008E0860" w:rsidRDefault="008E0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27" w:rsidRDefault="008E0860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3pt;margin-top:13.75pt;width:109.2pt;height:10.95pt;z-index:-16387584;mso-position-horizontal-relative:page;mso-position-vertical-relative:page" filled="f" stroked="f">
          <v:textbox inset="0,0,0,0">
            <w:txbxContent>
              <w:p w:rsidR="003B1B27" w:rsidRDefault="003B1B27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1C1A"/>
    <w:multiLevelType w:val="multilevel"/>
    <w:tmpl w:val="D25CB2D6"/>
    <w:lvl w:ilvl="0">
      <w:start w:val="1"/>
      <w:numFmt w:val="decimal"/>
      <w:lvlText w:val="%1."/>
      <w:lvlJc w:val="left"/>
      <w:pPr>
        <w:ind w:left="386" w:hanging="2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00" w:hanging="3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20" w:hanging="3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0" w:hanging="3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33" w:hanging="3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06" w:hanging="3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9" w:hanging="3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347"/>
      </w:pPr>
      <w:rPr>
        <w:rFonts w:hint="default"/>
        <w:lang w:val="pt-PT" w:eastAsia="en-US" w:bidi="ar-SA"/>
      </w:rPr>
    </w:lvl>
  </w:abstractNum>
  <w:abstractNum w:abstractNumId="1" w15:restartNumberingAfterBreak="0">
    <w:nsid w:val="1E903D60"/>
    <w:multiLevelType w:val="hybridMultilevel"/>
    <w:tmpl w:val="A1862690"/>
    <w:lvl w:ilvl="0" w:tplc="EA8EFB90">
      <w:start w:val="1"/>
      <w:numFmt w:val="upperRoman"/>
      <w:lvlText w:val="%1."/>
      <w:lvlJc w:val="left"/>
      <w:pPr>
        <w:ind w:left="540" w:hanging="3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986C2F2">
      <w:numFmt w:val="bullet"/>
      <w:lvlText w:val="•"/>
      <w:lvlJc w:val="left"/>
      <w:pPr>
        <w:ind w:left="1565" w:hanging="381"/>
      </w:pPr>
      <w:rPr>
        <w:rFonts w:hint="default"/>
        <w:lang w:val="pt-PT" w:eastAsia="en-US" w:bidi="ar-SA"/>
      </w:rPr>
    </w:lvl>
    <w:lvl w:ilvl="2" w:tplc="50CC3C5C">
      <w:numFmt w:val="bullet"/>
      <w:lvlText w:val="•"/>
      <w:lvlJc w:val="left"/>
      <w:pPr>
        <w:ind w:left="2591" w:hanging="381"/>
      </w:pPr>
      <w:rPr>
        <w:rFonts w:hint="default"/>
        <w:lang w:val="pt-PT" w:eastAsia="en-US" w:bidi="ar-SA"/>
      </w:rPr>
    </w:lvl>
    <w:lvl w:ilvl="3" w:tplc="1D303CA0">
      <w:numFmt w:val="bullet"/>
      <w:lvlText w:val="•"/>
      <w:lvlJc w:val="left"/>
      <w:pPr>
        <w:ind w:left="3617" w:hanging="381"/>
      </w:pPr>
      <w:rPr>
        <w:rFonts w:hint="default"/>
        <w:lang w:val="pt-PT" w:eastAsia="en-US" w:bidi="ar-SA"/>
      </w:rPr>
    </w:lvl>
    <w:lvl w:ilvl="4" w:tplc="1E88C074">
      <w:numFmt w:val="bullet"/>
      <w:lvlText w:val="•"/>
      <w:lvlJc w:val="left"/>
      <w:pPr>
        <w:ind w:left="4643" w:hanging="381"/>
      </w:pPr>
      <w:rPr>
        <w:rFonts w:hint="default"/>
        <w:lang w:val="pt-PT" w:eastAsia="en-US" w:bidi="ar-SA"/>
      </w:rPr>
    </w:lvl>
    <w:lvl w:ilvl="5" w:tplc="C298E3FC">
      <w:numFmt w:val="bullet"/>
      <w:lvlText w:val="•"/>
      <w:lvlJc w:val="left"/>
      <w:pPr>
        <w:ind w:left="5669" w:hanging="381"/>
      </w:pPr>
      <w:rPr>
        <w:rFonts w:hint="default"/>
        <w:lang w:val="pt-PT" w:eastAsia="en-US" w:bidi="ar-SA"/>
      </w:rPr>
    </w:lvl>
    <w:lvl w:ilvl="6" w:tplc="C2AA6ED2">
      <w:numFmt w:val="bullet"/>
      <w:lvlText w:val="•"/>
      <w:lvlJc w:val="left"/>
      <w:pPr>
        <w:ind w:left="6695" w:hanging="381"/>
      </w:pPr>
      <w:rPr>
        <w:rFonts w:hint="default"/>
        <w:lang w:val="pt-PT" w:eastAsia="en-US" w:bidi="ar-SA"/>
      </w:rPr>
    </w:lvl>
    <w:lvl w:ilvl="7" w:tplc="FF8A09C8">
      <w:numFmt w:val="bullet"/>
      <w:lvlText w:val="•"/>
      <w:lvlJc w:val="left"/>
      <w:pPr>
        <w:ind w:left="7721" w:hanging="381"/>
      </w:pPr>
      <w:rPr>
        <w:rFonts w:hint="default"/>
        <w:lang w:val="pt-PT" w:eastAsia="en-US" w:bidi="ar-SA"/>
      </w:rPr>
    </w:lvl>
    <w:lvl w:ilvl="8" w:tplc="A2D68EF4">
      <w:numFmt w:val="bullet"/>
      <w:lvlText w:val="•"/>
      <w:lvlJc w:val="left"/>
      <w:pPr>
        <w:ind w:left="8747" w:hanging="381"/>
      </w:pPr>
      <w:rPr>
        <w:rFonts w:hint="default"/>
        <w:lang w:val="pt-PT" w:eastAsia="en-US" w:bidi="ar-SA"/>
      </w:rPr>
    </w:lvl>
  </w:abstractNum>
  <w:abstractNum w:abstractNumId="2" w15:restartNumberingAfterBreak="0">
    <w:nsid w:val="4EA66E6B"/>
    <w:multiLevelType w:val="hybridMultilevel"/>
    <w:tmpl w:val="794CDCFA"/>
    <w:lvl w:ilvl="0" w:tplc="F920E43C">
      <w:start w:val="1"/>
      <w:numFmt w:val="upperRoman"/>
      <w:lvlText w:val="%1."/>
      <w:lvlJc w:val="left"/>
      <w:pPr>
        <w:ind w:left="160" w:hanging="3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740D74C">
      <w:numFmt w:val="bullet"/>
      <w:lvlText w:val="•"/>
      <w:lvlJc w:val="left"/>
      <w:pPr>
        <w:ind w:left="1223" w:hanging="381"/>
      </w:pPr>
      <w:rPr>
        <w:rFonts w:hint="default"/>
        <w:lang w:val="pt-PT" w:eastAsia="en-US" w:bidi="ar-SA"/>
      </w:rPr>
    </w:lvl>
    <w:lvl w:ilvl="2" w:tplc="1610B9E6">
      <w:numFmt w:val="bullet"/>
      <w:lvlText w:val="•"/>
      <w:lvlJc w:val="left"/>
      <w:pPr>
        <w:ind w:left="2287" w:hanging="381"/>
      </w:pPr>
      <w:rPr>
        <w:rFonts w:hint="default"/>
        <w:lang w:val="pt-PT" w:eastAsia="en-US" w:bidi="ar-SA"/>
      </w:rPr>
    </w:lvl>
    <w:lvl w:ilvl="3" w:tplc="4D622A6E">
      <w:numFmt w:val="bullet"/>
      <w:lvlText w:val="•"/>
      <w:lvlJc w:val="left"/>
      <w:pPr>
        <w:ind w:left="3351" w:hanging="381"/>
      </w:pPr>
      <w:rPr>
        <w:rFonts w:hint="default"/>
        <w:lang w:val="pt-PT" w:eastAsia="en-US" w:bidi="ar-SA"/>
      </w:rPr>
    </w:lvl>
    <w:lvl w:ilvl="4" w:tplc="2AB4C2E2">
      <w:numFmt w:val="bullet"/>
      <w:lvlText w:val="•"/>
      <w:lvlJc w:val="left"/>
      <w:pPr>
        <w:ind w:left="4415" w:hanging="381"/>
      </w:pPr>
      <w:rPr>
        <w:rFonts w:hint="default"/>
        <w:lang w:val="pt-PT" w:eastAsia="en-US" w:bidi="ar-SA"/>
      </w:rPr>
    </w:lvl>
    <w:lvl w:ilvl="5" w:tplc="04C8A4C2">
      <w:numFmt w:val="bullet"/>
      <w:lvlText w:val="•"/>
      <w:lvlJc w:val="left"/>
      <w:pPr>
        <w:ind w:left="5479" w:hanging="381"/>
      </w:pPr>
      <w:rPr>
        <w:rFonts w:hint="default"/>
        <w:lang w:val="pt-PT" w:eastAsia="en-US" w:bidi="ar-SA"/>
      </w:rPr>
    </w:lvl>
    <w:lvl w:ilvl="6" w:tplc="5268B14C">
      <w:numFmt w:val="bullet"/>
      <w:lvlText w:val="•"/>
      <w:lvlJc w:val="left"/>
      <w:pPr>
        <w:ind w:left="6543" w:hanging="381"/>
      </w:pPr>
      <w:rPr>
        <w:rFonts w:hint="default"/>
        <w:lang w:val="pt-PT" w:eastAsia="en-US" w:bidi="ar-SA"/>
      </w:rPr>
    </w:lvl>
    <w:lvl w:ilvl="7" w:tplc="59C0A7B8">
      <w:numFmt w:val="bullet"/>
      <w:lvlText w:val="•"/>
      <w:lvlJc w:val="left"/>
      <w:pPr>
        <w:ind w:left="7607" w:hanging="381"/>
      </w:pPr>
      <w:rPr>
        <w:rFonts w:hint="default"/>
        <w:lang w:val="pt-PT" w:eastAsia="en-US" w:bidi="ar-SA"/>
      </w:rPr>
    </w:lvl>
    <w:lvl w:ilvl="8" w:tplc="CA722FEE">
      <w:numFmt w:val="bullet"/>
      <w:lvlText w:val="•"/>
      <w:lvlJc w:val="left"/>
      <w:pPr>
        <w:ind w:left="8671" w:hanging="381"/>
      </w:pPr>
      <w:rPr>
        <w:rFonts w:hint="default"/>
        <w:lang w:val="pt-PT" w:eastAsia="en-US" w:bidi="ar-SA"/>
      </w:rPr>
    </w:lvl>
  </w:abstractNum>
  <w:abstractNum w:abstractNumId="3" w15:restartNumberingAfterBreak="0">
    <w:nsid w:val="570D4B90"/>
    <w:multiLevelType w:val="hybridMultilevel"/>
    <w:tmpl w:val="2BEE921C"/>
    <w:lvl w:ilvl="0" w:tplc="D66227E0">
      <w:start w:val="1"/>
      <w:numFmt w:val="upperRoman"/>
      <w:lvlText w:val="%1"/>
      <w:lvlJc w:val="left"/>
      <w:pPr>
        <w:ind w:left="548" w:hanging="11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AE868E4">
      <w:numFmt w:val="bullet"/>
      <w:lvlText w:val="•"/>
      <w:lvlJc w:val="left"/>
      <w:pPr>
        <w:ind w:left="588" w:hanging="115"/>
      </w:pPr>
      <w:rPr>
        <w:rFonts w:hint="default"/>
        <w:lang w:val="pt-PT" w:eastAsia="en-US" w:bidi="ar-SA"/>
      </w:rPr>
    </w:lvl>
    <w:lvl w:ilvl="2" w:tplc="88A0C578">
      <w:numFmt w:val="bullet"/>
      <w:lvlText w:val="•"/>
      <w:lvlJc w:val="left"/>
      <w:pPr>
        <w:ind w:left="636" w:hanging="115"/>
      </w:pPr>
      <w:rPr>
        <w:rFonts w:hint="default"/>
        <w:lang w:val="pt-PT" w:eastAsia="en-US" w:bidi="ar-SA"/>
      </w:rPr>
    </w:lvl>
    <w:lvl w:ilvl="3" w:tplc="194492EE">
      <w:numFmt w:val="bullet"/>
      <w:lvlText w:val="•"/>
      <w:lvlJc w:val="left"/>
      <w:pPr>
        <w:ind w:left="684" w:hanging="115"/>
      </w:pPr>
      <w:rPr>
        <w:rFonts w:hint="default"/>
        <w:lang w:val="pt-PT" w:eastAsia="en-US" w:bidi="ar-SA"/>
      </w:rPr>
    </w:lvl>
    <w:lvl w:ilvl="4" w:tplc="513E38F2">
      <w:numFmt w:val="bullet"/>
      <w:lvlText w:val="•"/>
      <w:lvlJc w:val="left"/>
      <w:pPr>
        <w:ind w:left="732" w:hanging="115"/>
      </w:pPr>
      <w:rPr>
        <w:rFonts w:hint="default"/>
        <w:lang w:val="pt-PT" w:eastAsia="en-US" w:bidi="ar-SA"/>
      </w:rPr>
    </w:lvl>
    <w:lvl w:ilvl="5" w:tplc="17FA5BC8">
      <w:numFmt w:val="bullet"/>
      <w:lvlText w:val="•"/>
      <w:lvlJc w:val="left"/>
      <w:pPr>
        <w:ind w:left="780" w:hanging="115"/>
      </w:pPr>
      <w:rPr>
        <w:rFonts w:hint="default"/>
        <w:lang w:val="pt-PT" w:eastAsia="en-US" w:bidi="ar-SA"/>
      </w:rPr>
    </w:lvl>
    <w:lvl w:ilvl="6" w:tplc="85BC15F8">
      <w:numFmt w:val="bullet"/>
      <w:lvlText w:val="•"/>
      <w:lvlJc w:val="left"/>
      <w:pPr>
        <w:ind w:left="828" w:hanging="115"/>
      </w:pPr>
      <w:rPr>
        <w:rFonts w:hint="default"/>
        <w:lang w:val="pt-PT" w:eastAsia="en-US" w:bidi="ar-SA"/>
      </w:rPr>
    </w:lvl>
    <w:lvl w:ilvl="7" w:tplc="51CA253C">
      <w:numFmt w:val="bullet"/>
      <w:lvlText w:val="•"/>
      <w:lvlJc w:val="left"/>
      <w:pPr>
        <w:ind w:left="876" w:hanging="115"/>
      </w:pPr>
      <w:rPr>
        <w:rFonts w:hint="default"/>
        <w:lang w:val="pt-PT" w:eastAsia="en-US" w:bidi="ar-SA"/>
      </w:rPr>
    </w:lvl>
    <w:lvl w:ilvl="8" w:tplc="E84AFF04">
      <w:numFmt w:val="bullet"/>
      <w:lvlText w:val="•"/>
      <w:lvlJc w:val="left"/>
      <w:pPr>
        <w:ind w:left="924" w:hanging="115"/>
      </w:pPr>
      <w:rPr>
        <w:rFonts w:hint="default"/>
        <w:lang w:val="pt-PT" w:eastAsia="en-US" w:bidi="ar-SA"/>
      </w:rPr>
    </w:lvl>
  </w:abstractNum>
  <w:abstractNum w:abstractNumId="4" w15:restartNumberingAfterBreak="0">
    <w:nsid w:val="746C192F"/>
    <w:multiLevelType w:val="hybridMultilevel"/>
    <w:tmpl w:val="BA5E3A52"/>
    <w:lvl w:ilvl="0" w:tplc="E564B080">
      <w:start w:val="1"/>
      <w:numFmt w:val="upperRoman"/>
      <w:lvlText w:val="%1"/>
      <w:lvlJc w:val="left"/>
      <w:pPr>
        <w:ind w:left="2075" w:hanging="11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99E102C">
      <w:numFmt w:val="bullet"/>
      <w:lvlText w:val="•"/>
      <w:lvlJc w:val="left"/>
      <w:pPr>
        <w:ind w:left="2951" w:hanging="115"/>
      </w:pPr>
      <w:rPr>
        <w:rFonts w:hint="default"/>
        <w:lang w:val="pt-PT" w:eastAsia="en-US" w:bidi="ar-SA"/>
      </w:rPr>
    </w:lvl>
    <w:lvl w:ilvl="2" w:tplc="D1FAEF46">
      <w:numFmt w:val="bullet"/>
      <w:lvlText w:val="•"/>
      <w:lvlJc w:val="left"/>
      <w:pPr>
        <w:ind w:left="3823" w:hanging="115"/>
      </w:pPr>
      <w:rPr>
        <w:rFonts w:hint="default"/>
        <w:lang w:val="pt-PT" w:eastAsia="en-US" w:bidi="ar-SA"/>
      </w:rPr>
    </w:lvl>
    <w:lvl w:ilvl="3" w:tplc="F08A68F2">
      <w:numFmt w:val="bullet"/>
      <w:lvlText w:val="•"/>
      <w:lvlJc w:val="left"/>
      <w:pPr>
        <w:ind w:left="4695" w:hanging="115"/>
      </w:pPr>
      <w:rPr>
        <w:rFonts w:hint="default"/>
        <w:lang w:val="pt-PT" w:eastAsia="en-US" w:bidi="ar-SA"/>
      </w:rPr>
    </w:lvl>
    <w:lvl w:ilvl="4" w:tplc="9C500E50">
      <w:numFmt w:val="bullet"/>
      <w:lvlText w:val="•"/>
      <w:lvlJc w:val="left"/>
      <w:pPr>
        <w:ind w:left="5567" w:hanging="115"/>
      </w:pPr>
      <w:rPr>
        <w:rFonts w:hint="default"/>
        <w:lang w:val="pt-PT" w:eastAsia="en-US" w:bidi="ar-SA"/>
      </w:rPr>
    </w:lvl>
    <w:lvl w:ilvl="5" w:tplc="95C04D6E">
      <w:numFmt w:val="bullet"/>
      <w:lvlText w:val="•"/>
      <w:lvlJc w:val="left"/>
      <w:pPr>
        <w:ind w:left="6439" w:hanging="115"/>
      </w:pPr>
      <w:rPr>
        <w:rFonts w:hint="default"/>
        <w:lang w:val="pt-PT" w:eastAsia="en-US" w:bidi="ar-SA"/>
      </w:rPr>
    </w:lvl>
    <w:lvl w:ilvl="6" w:tplc="EB5602AA">
      <w:numFmt w:val="bullet"/>
      <w:lvlText w:val="•"/>
      <w:lvlJc w:val="left"/>
      <w:pPr>
        <w:ind w:left="7311" w:hanging="115"/>
      </w:pPr>
      <w:rPr>
        <w:rFonts w:hint="default"/>
        <w:lang w:val="pt-PT" w:eastAsia="en-US" w:bidi="ar-SA"/>
      </w:rPr>
    </w:lvl>
    <w:lvl w:ilvl="7" w:tplc="A274CFB2">
      <w:numFmt w:val="bullet"/>
      <w:lvlText w:val="•"/>
      <w:lvlJc w:val="left"/>
      <w:pPr>
        <w:ind w:left="8183" w:hanging="115"/>
      </w:pPr>
      <w:rPr>
        <w:rFonts w:hint="default"/>
        <w:lang w:val="pt-PT" w:eastAsia="en-US" w:bidi="ar-SA"/>
      </w:rPr>
    </w:lvl>
    <w:lvl w:ilvl="8" w:tplc="5AD88984">
      <w:numFmt w:val="bullet"/>
      <w:lvlText w:val="•"/>
      <w:lvlJc w:val="left"/>
      <w:pPr>
        <w:ind w:left="9055" w:hanging="11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B27"/>
    <w:rsid w:val="00170B26"/>
    <w:rsid w:val="001B1A7F"/>
    <w:rsid w:val="001D51CD"/>
    <w:rsid w:val="003A3176"/>
    <w:rsid w:val="003B1B27"/>
    <w:rsid w:val="00782397"/>
    <w:rsid w:val="00804F20"/>
    <w:rsid w:val="008E0860"/>
    <w:rsid w:val="00C26329"/>
    <w:rsid w:val="00CD50D7"/>
    <w:rsid w:val="00E5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778860"/>
  <w15:docId w15:val="{392AD421-7D8A-47A6-AF19-A8CC21F2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00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994" w:right="1954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2632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3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2632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2632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Marianne Shirai</cp:lastModifiedBy>
  <cp:revision>8</cp:revision>
  <dcterms:created xsi:type="dcterms:W3CDTF">2023-05-10T20:22:00Z</dcterms:created>
  <dcterms:modified xsi:type="dcterms:W3CDTF">2023-05-10T20:47:00Z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Mozilla/5.0 (Windows NT 10.0; Win64; x64) AppleWebKit/537.36 (KHTML, like Gecko) Chrome/113.0.0.0 Safari/537.36</vt:lpwstr>
  </property>
  <property fmtid="{D5CDD505-2E9C-101B-9397-08002B2CF9AE}" pid="4" name="LastSaved">
    <vt:filetime>2023-05-10T00:00:00Z</vt:filetime>
  </property>
</Properties>
</file>