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944B" w14:textId="77777777" w:rsidR="00F17FC1" w:rsidRDefault="0014112F">
      <w:pPr>
        <w:pStyle w:val="Ttulo1"/>
        <w:spacing w:before="140"/>
        <w:ind w:left="1059" w:right="1064"/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30/2023-PPZ</w:t>
      </w:r>
    </w:p>
    <w:p w14:paraId="04636202" w14:textId="77777777" w:rsidR="00F17FC1" w:rsidRDefault="00F17FC1">
      <w:pPr>
        <w:pStyle w:val="Corpodetexto"/>
        <w:rPr>
          <w:b/>
          <w:sz w:val="18"/>
        </w:rPr>
      </w:pPr>
    </w:p>
    <w:p w14:paraId="73B38F2F" w14:textId="77777777" w:rsidR="00F17FC1" w:rsidRDefault="00F17FC1">
      <w:pPr>
        <w:pStyle w:val="Corpodetexto"/>
        <w:spacing w:before="7"/>
        <w:rPr>
          <w:b/>
          <w:sz w:val="13"/>
        </w:rPr>
      </w:pPr>
    </w:p>
    <w:p w14:paraId="4A890193" w14:textId="6BF935B0" w:rsidR="00F17FC1" w:rsidRDefault="0014112F">
      <w:pPr>
        <w:ind w:left="1059" w:right="1062"/>
        <w:jc w:val="center"/>
        <w:rPr>
          <w:b/>
          <w:sz w:val="19"/>
        </w:rPr>
      </w:pPr>
      <w:r>
        <w:rPr>
          <w:b/>
          <w:sz w:val="19"/>
        </w:rPr>
        <w:t>TABELA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AVALIAÇÃO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CURRÍCULO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LATTES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(ÚLTIMOS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05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ANOS)</w:t>
      </w:r>
    </w:p>
    <w:p w14:paraId="528DA350" w14:textId="77777777" w:rsidR="00A43F53" w:rsidRDefault="00A43F53">
      <w:pPr>
        <w:ind w:left="1059" w:right="1062"/>
        <w:jc w:val="center"/>
        <w:rPr>
          <w:b/>
          <w:sz w:val="19"/>
        </w:rPr>
      </w:pPr>
    </w:p>
    <w:p w14:paraId="050E35DA" w14:textId="77777777" w:rsidR="00F17FC1" w:rsidRDefault="00F17FC1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721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712"/>
        <w:gridCol w:w="1248"/>
        <w:gridCol w:w="1176"/>
        <w:gridCol w:w="1322"/>
        <w:gridCol w:w="1249"/>
      </w:tblGrid>
      <w:tr w:rsidR="00F17FC1" w14:paraId="6C04C63A" w14:textId="77777777" w:rsidTr="000B3EDA">
        <w:trPr>
          <w:trHeight w:val="977"/>
        </w:trPr>
        <w:tc>
          <w:tcPr>
            <w:tcW w:w="1390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B1B1B1"/>
            </w:tcBorders>
          </w:tcPr>
          <w:p w14:paraId="0D34B0AF" w14:textId="77777777" w:rsidR="00F17FC1" w:rsidRDefault="00F17FC1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96ADDCD" w14:textId="77777777" w:rsidR="00F17FC1" w:rsidRDefault="0014112F">
            <w:pPr>
              <w:pStyle w:val="TableParagraph"/>
              <w:ind w:left="225" w:right="188" w:firstLine="55"/>
              <w:rPr>
                <w:b/>
                <w:sz w:val="19"/>
              </w:rPr>
            </w:pPr>
            <w:r>
              <w:rPr>
                <w:b/>
                <w:sz w:val="19"/>
              </w:rPr>
              <w:t>Atividades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Acadêmicas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B1B1B1"/>
            </w:tcBorders>
          </w:tcPr>
          <w:p w14:paraId="53CBCC1A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4C61D7FD" w14:textId="77777777" w:rsidR="00F17FC1" w:rsidRDefault="0014112F">
            <w:pPr>
              <w:pStyle w:val="TableParagraph"/>
              <w:spacing w:before="158"/>
              <w:ind w:left="115" w:right="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0A7D6E1" w14:textId="77777777" w:rsidR="00F17FC1" w:rsidRDefault="0014112F">
            <w:pPr>
              <w:pStyle w:val="TableParagraph"/>
              <w:spacing w:before="99"/>
              <w:ind w:left="89" w:right="6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Pontos </w:t>
            </w:r>
            <w:r>
              <w:rPr>
                <w:b/>
                <w:spacing w:val="-1"/>
                <w:sz w:val="19"/>
              </w:rPr>
              <w:t>para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cada</w:t>
            </w:r>
          </w:p>
          <w:p w14:paraId="21EB6B01" w14:textId="77777777" w:rsidR="00F17FC1" w:rsidRDefault="0014112F">
            <w:pPr>
              <w:pStyle w:val="TableParagraph"/>
              <w:spacing w:before="93"/>
              <w:ind w:left="89" w:righ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atividade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5F74C31A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1D6DB010" w14:textId="77777777" w:rsidR="00F17FC1" w:rsidRDefault="0014112F">
            <w:pPr>
              <w:pStyle w:val="TableParagraph"/>
              <w:spacing w:before="158"/>
              <w:ind w:left="119"/>
              <w:rPr>
                <w:b/>
                <w:sz w:val="19"/>
              </w:rPr>
            </w:pPr>
            <w:r>
              <w:rPr>
                <w:b/>
                <w:sz w:val="19"/>
              </w:rPr>
              <w:t>Quantidade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140813B5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14E8BB95" w14:textId="77777777" w:rsidR="00F17FC1" w:rsidRDefault="0014112F">
            <w:pPr>
              <w:pStyle w:val="TableParagraph"/>
              <w:spacing w:before="158"/>
              <w:ind w:left="440" w:right="4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3F70F8C7" w14:textId="77777777" w:rsidR="00F17FC1" w:rsidRDefault="0014112F">
            <w:pPr>
              <w:pStyle w:val="TableParagraph"/>
              <w:spacing w:before="147"/>
              <w:ind w:left="215" w:right="113" w:hanging="63"/>
              <w:rPr>
                <w:b/>
                <w:sz w:val="19"/>
              </w:rPr>
            </w:pPr>
            <w:r>
              <w:rPr>
                <w:b/>
                <w:sz w:val="19"/>
              </w:rPr>
              <w:t>Conferência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do Comitê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Avaliativo</w:t>
            </w:r>
          </w:p>
        </w:tc>
      </w:tr>
      <w:tr w:rsidR="00F17FC1" w14:paraId="785E31DA" w14:textId="77777777" w:rsidTr="000B3EDA">
        <w:trPr>
          <w:trHeight w:val="478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4" w:space="0" w:color="auto"/>
            </w:tcBorders>
          </w:tcPr>
          <w:p w14:paraId="0E359A68" w14:textId="77777777" w:rsidR="00F17FC1" w:rsidRDefault="0014112F">
            <w:pPr>
              <w:pStyle w:val="TableParagraph"/>
              <w:spacing w:before="98"/>
              <w:ind w:left="129" w:right="93" w:firstLine="220"/>
              <w:rPr>
                <w:b/>
                <w:sz w:val="19"/>
              </w:rPr>
            </w:pPr>
            <w:r>
              <w:rPr>
                <w:b/>
                <w:sz w:val="19"/>
              </w:rPr>
              <w:t>Curso de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especialização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39713AA9" w14:textId="77777777" w:rsidR="00F17FC1" w:rsidRDefault="0014112F">
            <w:pPr>
              <w:pStyle w:val="TableParagraph"/>
              <w:spacing w:before="127"/>
              <w:ind w:left="115" w:right="51"/>
              <w:jc w:val="center"/>
              <w:rPr>
                <w:sz w:val="19"/>
              </w:rPr>
            </w:pPr>
            <w:r>
              <w:rPr>
                <w:sz w:val="19"/>
              </w:rPr>
              <w:t>Na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*(acima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60h)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7E425AF" w14:textId="77777777" w:rsidR="00F17FC1" w:rsidRDefault="0014112F">
            <w:pPr>
              <w:pStyle w:val="TableParagraph"/>
              <w:spacing w:before="127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16867E9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0B2724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18D682A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737AA680" w14:textId="77777777" w:rsidTr="00875695">
        <w:trPr>
          <w:trHeight w:val="478"/>
        </w:trPr>
        <w:tc>
          <w:tcPr>
            <w:tcW w:w="1390" w:type="dxa"/>
            <w:vMerge/>
            <w:tcBorders>
              <w:top w:val="nil"/>
              <w:left w:val="single" w:sz="8" w:space="0" w:color="B1B1B1"/>
              <w:bottom w:val="single" w:sz="8" w:space="0" w:color="4B4B4B"/>
              <w:right w:val="single" w:sz="4" w:space="0" w:color="auto"/>
            </w:tcBorders>
          </w:tcPr>
          <w:p w14:paraId="50AB7074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5C060082" w14:textId="77777777" w:rsidR="00F17FC1" w:rsidRDefault="0014112F">
            <w:pPr>
              <w:pStyle w:val="TableParagraph"/>
              <w:spacing w:before="126"/>
              <w:ind w:left="115" w:right="93"/>
              <w:jc w:val="center"/>
              <w:rPr>
                <w:sz w:val="19"/>
              </w:rPr>
            </w:pP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afim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*(acima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60h)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6D4E6A6B" w14:textId="77777777" w:rsidR="00F17FC1" w:rsidRDefault="0014112F">
            <w:pPr>
              <w:pStyle w:val="TableParagraph"/>
              <w:spacing w:before="126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745579F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0E35C72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402556A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267DB667" w14:textId="77777777" w:rsidTr="00875695">
        <w:trPr>
          <w:trHeight w:val="650"/>
        </w:trPr>
        <w:tc>
          <w:tcPr>
            <w:tcW w:w="1390" w:type="dxa"/>
            <w:tcBorders>
              <w:top w:val="single" w:sz="8" w:space="0" w:color="4B4B4B"/>
              <w:left w:val="single" w:sz="8" w:space="0" w:color="B1B1B1"/>
              <w:bottom w:val="nil"/>
              <w:right w:val="single" w:sz="4" w:space="0" w:color="auto"/>
            </w:tcBorders>
          </w:tcPr>
          <w:p w14:paraId="4352682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4B733A93" w14:textId="77777777" w:rsidR="00F17FC1" w:rsidRDefault="0014112F">
            <w:pPr>
              <w:pStyle w:val="TableParagraph"/>
              <w:spacing w:before="96"/>
              <w:ind w:left="844" w:right="454" w:hanging="356"/>
              <w:rPr>
                <w:sz w:val="19"/>
              </w:rPr>
            </w:pPr>
            <w:r>
              <w:rPr>
                <w:sz w:val="19"/>
              </w:rPr>
              <w:t>Resumos: * Congresso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1E9AE409" w14:textId="77777777" w:rsidR="00F17FC1" w:rsidRDefault="00F17FC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72ADD73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027E56C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3D2D2A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09E80E6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92141AA" w14:textId="77777777" w:rsidTr="00875695">
        <w:trPr>
          <w:trHeight w:val="420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3FCB423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73B92088" w14:textId="77777777" w:rsidR="00F17FC1" w:rsidRDefault="0014112F">
            <w:pPr>
              <w:pStyle w:val="TableParagraph"/>
              <w:spacing w:before="99"/>
              <w:ind w:left="115" w:right="96"/>
              <w:jc w:val="center"/>
              <w:rPr>
                <w:sz w:val="19"/>
              </w:rPr>
            </w:pPr>
            <w:r>
              <w:rPr>
                <w:sz w:val="19"/>
              </w:rPr>
              <w:t>Resumos: *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Congresso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202203B5" w14:textId="77777777" w:rsidR="00F17FC1" w:rsidRDefault="0014112F">
            <w:pPr>
              <w:pStyle w:val="TableParagraph"/>
              <w:spacing w:before="99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53F50BC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7AD2712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764C533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6758DDD" w14:textId="77777777" w:rsidTr="00875695">
        <w:trPr>
          <w:trHeight w:val="387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3BE10B1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B1B1B1"/>
            </w:tcBorders>
          </w:tcPr>
          <w:p w14:paraId="43748179" w14:textId="77777777" w:rsidR="00F17FC1" w:rsidRDefault="0014112F">
            <w:pPr>
              <w:pStyle w:val="TableParagraph"/>
              <w:spacing w:before="98"/>
              <w:ind w:left="115" w:right="96"/>
              <w:jc w:val="center"/>
              <w:rPr>
                <w:sz w:val="19"/>
              </w:rPr>
            </w:pPr>
            <w:r>
              <w:rPr>
                <w:sz w:val="19"/>
              </w:rPr>
              <w:t>Artigos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Periódicos: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nil"/>
              <w:right w:val="single" w:sz="8" w:space="0" w:color="4B4B4B"/>
            </w:tcBorders>
          </w:tcPr>
          <w:p w14:paraId="6797D74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472B5E5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65D01B3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BB1938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7F94F2CA" w14:textId="77777777" w:rsidTr="00875695">
        <w:trPr>
          <w:trHeight w:val="311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46D03FC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8" w:space="0" w:color="B1B1B1"/>
            </w:tcBorders>
          </w:tcPr>
          <w:p w14:paraId="3E2CD0F3" w14:textId="77777777" w:rsidR="00F17FC1" w:rsidRDefault="0014112F">
            <w:pPr>
              <w:pStyle w:val="TableParagraph"/>
              <w:spacing w:before="23"/>
              <w:ind w:left="115" w:right="95"/>
              <w:jc w:val="center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 Qualis A1;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A2; A3;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A4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nil"/>
              <w:right w:val="single" w:sz="8" w:space="0" w:color="4B4B4B"/>
            </w:tcBorders>
          </w:tcPr>
          <w:p w14:paraId="5858D191" w14:textId="77777777" w:rsidR="00F17FC1" w:rsidRDefault="0014112F">
            <w:pPr>
              <w:pStyle w:val="TableParagraph"/>
              <w:spacing w:before="23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5,0</w:t>
            </w:r>
          </w:p>
        </w:tc>
        <w:tc>
          <w:tcPr>
            <w:tcW w:w="1176" w:type="dxa"/>
            <w:vMerge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626C98F7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7B352E25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4238294B" w14:textId="77777777" w:rsidR="00F17FC1" w:rsidRDefault="00F17FC1">
            <w:pPr>
              <w:rPr>
                <w:sz w:val="2"/>
                <w:szCs w:val="2"/>
              </w:rPr>
            </w:pPr>
          </w:p>
        </w:tc>
      </w:tr>
      <w:tr w:rsidR="00F17FC1" w14:paraId="7F71B251" w14:textId="77777777" w:rsidTr="00875695">
        <w:trPr>
          <w:trHeight w:val="311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103339B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8" w:space="0" w:color="B1B1B1"/>
            </w:tcBorders>
          </w:tcPr>
          <w:p w14:paraId="18396DDC" w14:textId="77777777" w:rsidR="00F17FC1" w:rsidRDefault="0014112F">
            <w:pPr>
              <w:pStyle w:val="TableParagraph"/>
              <w:spacing w:before="22"/>
              <w:ind w:left="114" w:right="96"/>
              <w:jc w:val="center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Qualis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B1; B2;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B3,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B4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nil"/>
              <w:right w:val="single" w:sz="8" w:space="0" w:color="4B4B4B"/>
            </w:tcBorders>
          </w:tcPr>
          <w:p w14:paraId="6E383EA0" w14:textId="77777777" w:rsidR="00F17FC1" w:rsidRDefault="0014112F">
            <w:pPr>
              <w:pStyle w:val="TableParagraph"/>
              <w:spacing w:before="22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2,5</w:t>
            </w:r>
          </w:p>
        </w:tc>
        <w:tc>
          <w:tcPr>
            <w:tcW w:w="1176" w:type="dxa"/>
            <w:vMerge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7EC778AE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56DB574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1CD701ED" w14:textId="77777777" w:rsidR="00F17FC1" w:rsidRDefault="00F17FC1">
            <w:pPr>
              <w:rPr>
                <w:sz w:val="2"/>
                <w:szCs w:val="2"/>
              </w:rPr>
            </w:pPr>
          </w:p>
        </w:tc>
      </w:tr>
      <w:tr w:rsidR="00F17FC1" w14:paraId="65E8C83F" w14:textId="77777777" w:rsidTr="00875695">
        <w:trPr>
          <w:trHeight w:val="344"/>
        </w:trPr>
        <w:tc>
          <w:tcPr>
            <w:tcW w:w="1390" w:type="dxa"/>
            <w:vMerge w:val="restart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47D2C9BB" w14:textId="77777777" w:rsidR="00F17FC1" w:rsidRDefault="0014112F">
            <w:pPr>
              <w:pStyle w:val="TableParagraph"/>
              <w:spacing w:before="145"/>
              <w:ind w:left="229"/>
              <w:rPr>
                <w:b/>
                <w:sz w:val="19"/>
              </w:rPr>
            </w:pPr>
            <w:r>
              <w:rPr>
                <w:b/>
                <w:sz w:val="19"/>
              </w:rPr>
              <w:t>Publicações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7C91F1F5" w14:textId="77777777" w:rsidR="00F17FC1" w:rsidRDefault="0014112F">
            <w:pPr>
              <w:pStyle w:val="TableParagraph"/>
              <w:spacing w:before="23"/>
              <w:ind w:left="115" w:right="96"/>
              <w:jc w:val="center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 Qualis C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05FC3AD8" w14:textId="77777777" w:rsidR="00F17FC1" w:rsidRDefault="0014112F">
            <w:pPr>
              <w:pStyle w:val="TableParagraph"/>
              <w:spacing w:before="23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0,75</w:t>
            </w:r>
          </w:p>
        </w:tc>
        <w:tc>
          <w:tcPr>
            <w:tcW w:w="1176" w:type="dxa"/>
            <w:vMerge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386A273E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5B7046E5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D5CA311" w14:textId="77777777" w:rsidR="00F17FC1" w:rsidRDefault="00F17FC1">
            <w:pPr>
              <w:rPr>
                <w:sz w:val="2"/>
                <w:szCs w:val="2"/>
              </w:rPr>
            </w:pPr>
          </w:p>
        </w:tc>
      </w:tr>
      <w:tr w:rsidR="00F17FC1" w14:paraId="52CE0B83" w14:textId="77777777" w:rsidTr="00875695">
        <w:trPr>
          <w:trHeight w:val="65"/>
        </w:trPr>
        <w:tc>
          <w:tcPr>
            <w:tcW w:w="1390" w:type="dxa"/>
            <w:vMerge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2E570981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nil"/>
              <w:right w:val="single" w:sz="8" w:space="0" w:color="B1B1B1"/>
            </w:tcBorders>
          </w:tcPr>
          <w:p w14:paraId="5C1473ED" w14:textId="77777777" w:rsidR="00F17FC1" w:rsidRDefault="00F17FC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nil"/>
              <w:right w:val="single" w:sz="8" w:space="0" w:color="4B4B4B"/>
            </w:tcBorders>
          </w:tcPr>
          <w:p w14:paraId="17B031AD" w14:textId="77777777" w:rsidR="00F17FC1" w:rsidRDefault="00F17FC1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76" w:type="dxa"/>
            <w:vMerge w:val="restart"/>
            <w:tcBorders>
              <w:top w:val="single" w:sz="6" w:space="0" w:color="4B4B4B"/>
              <w:left w:val="single" w:sz="8" w:space="0" w:color="4B4B4B"/>
              <w:bottom w:val="single" w:sz="8" w:space="0" w:color="B1B1B1"/>
              <w:right w:val="single" w:sz="8" w:space="0" w:color="B1B1B1"/>
            </w:tcBorders>
          </w:tcPr>
          <w:p w14:paraId="5D6E86D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vMerge w:val="restart"/>
            <w:tcBorders>
              <w:top w:val="single" w:sz="6" w:space="0" w:color="4B4B4B"/>
              <w:left w:val="single" w:sz="8" w:space="0" w:color="B1B1B1"/>
              <w:bottom w:val="single" w:sz="8" w:space="0" w:color="B1B1B1"/>
              <w:right w:val="single" w:sz="8" w:space="0" w:color="4B4B4B"/>
            </w:tcBorders>
          </w:tcPr>
          <w:p w14:paraId="74390EB9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6" w:space="0" w:color="4B4B4B"/>
              <w:left w:val="single" w:sz="8" w:space="0" w:color="4B4B4B"/>
              <w:bottom w:val="single" w:sz="8" w:space="0" w:color="B1B1B1"/>
              <w:right w:val="single" w:sz="6" w:space="0" w:color="4B4B4B"/>
            </w:tcBorders>
          </w:tcPr>
          <w:p w14:paraId="4BF6B6C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7AC73DDB" w14:textId="77777777" w:rsidTr="00875695">
        <w:trPr>
          <w:trHeight w:val="565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459C950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230E11B9" w14:textId="77777777" w:rsidR="00F17FC1" w:rsidRDefault="0014112F">
            <w:pPr>
              <w:pStyle w:val="TableParagraph"/>
              <w:spacing w:before="14"/>
              <w:ind w:left="436" w:right="208" w:hanging="192"/>
              <w:rPr>
                <w:sz w:val="19"/>
              </w:rPr>
            </w:pPr>
            <w:r>
              <w:rPr>
                <w:sz w:val="19"/>
              </w:rPr>
              <w:t>Artigo completo em anais de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congresso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DCABA6D" w14:textId="77777777" w:rsidR="00F17FC1" w:rsidRDefault="0014112F">
            <w:pPr>
              <w:pStyle w:val="TableParagraph"/>
              <w:spacing w:before="129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155EC7BC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70212C91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43B7BC7F" w14:textId="77777777" w:rsidR="00F17FC1" w:rsidRDefault="00F17FC1">
            <w:pPr>
              <w:rPr>
                <w:sz w:val="2"/>
                <w:szCs w:val="2"/>
              </w:rPr>
            </w:pPr>
          </w:p>
        </w:tc>
      </w:tr>
      <w:tr w:rsidR="00F17FC1" w14:paraId="191B831B" w14:textId="77777777" w:rsidTr="00875695">
        <w:trPr>
          <w:trHeight w:val="649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489D061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4AFEE922" w14:textId="77777777" w:rsidR="00F17FC1" w:rsidRDefault="0014112F">
            <w:pPr>
              <w:pStyle w:val="TableParagraph"/>
              <w:spacing w:before="98"/>
              <w:ind w:left="618" w:right="205" w:hanging="377"/>
              <w:rPr>
                <w:sz w:val="19"/>
              </w:rPr>
            </w:pPr>
            <w:r>
              <w:rPr>
                <w:sz w:val="19"/>
              </w:rPr>
              <w:t>Artigo completo em anais do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congresso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30429C36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66F9BD0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02B9260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3F4752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243ED26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5E90D6AC" w14:textId="77777777" w:rsidTr="00875695">
        <w:trPr>
          <w:trHeight w:val="340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4F815EA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nil"/>
              <w:right w:val="single" w:sz="8" w:space="0" w:color="B1B1B1"/>
            </w:tcBorders>
          </w:tcPr>
          <w:p w14:paraId="3119F1B5" w14:textId="77777777" w:rsidR="00F17FC1" w:rsidRDefault="0014112F">
            <w:pPr>
              <w:pStyle w:val="TableParagraph"/>
              <w:spacing w:before="96" w:line="224" w:lineRule="exact"/>
              <w:ind w:left="114" w:right="96"/>
              <w:jc w:val="center"/>
              <w:rPr>
                <w:sz w:val="19"/>
              </w:rPr>
            </w:pPr>
            <w:r>
              <w:rPr>
                <w:sz w:val="19"/>
              </w:rPr>
              <w:t>Publicação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livro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impresso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nil"/>
              <w:right w:val="single" w:sz="8" w:space="0" w:color="4B4B4B"/>
            </w:tcBorders>
          </w:tcPr>
          <w:p w14:paraId="4B5A84F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8" w:space="0" w:color="B1B1B1"/>
            </w:tcBorders>
          </w:tcPr>
          <w:p w14:paraId="6AAB09B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vMerge w:val="restart"/>
            <w:tcBorders>
              <w:top w:val="single" w:sz="8" w:space="0" w:color="4B4B4B"/>
              <w:left w:val="single" w:sz="8" w:space="0" w:color="B1B1B1"/>
              <w:bottom w:val="single" w:sz="4" w:space="0" w:color="B1B1B1"/>
              <w:right w:val="single" w:sz="8" w:space="0" w:color="4B4B4B"/>
            </w:tcBorders>
          </w:tcPr>
          <w:p w14:paraId="3EA158A0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4B4B4B"/>
              <w:left w:val="single" w:sz="8" w:space="0" w:color="4B4B4B"/>
              <w:bottom w:val="single" w:sz="4" w:space="0" w:color="B1B1B1"/>
              <w:right w:val="single" w:sz="6" w:space="0" w:color="4B4B4B"/>
            </w:tcBorders>
          </w:tcPr>
          <w:p w14:paraId="4ED1B81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246A69B6" w14:textId="77777777" w:rsidTr="00875695">
        <w:trPr>
          <w:trHeight w:val="212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75886FC7" w14:textId="77777777" w:rsidR="00F17FC1" w:rsidRDefault="00F17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8" w:space="0" w:color="B1B1B1"/>
            </w:tcBorders>
          </w:tcPr>
          <w:p w14:paraId="0E3529B2" w14:textId="77777777" w:rsidR="00F17FC1" w:rsidRDefault="0014112F">
            <w:pPr>
              <w:pStyle w:val="TableParagraph"/>
              <w:spacing w:line="192" w:lineRule="exact"/>
              <w:ind w:left="115" w:right="96"/>
              <w:jc w:val="center"/>
              <w:rPr>
                <w:sz w:val="19"/>
              </w:rPr>
            </w:pPr>
            <w:r>
              <w:rPr>
                <w:sz w:val="19"/>
              </w:rPr>
              <w:t>digital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nil"/>
              <w:right w:val="single" w:sz="8" w:space="0" w:color="4B4B4B"/>
            </w:tcBorders>
          </w:tcPr>
          <w:p w14:paraId="288D43A5" w14:textId="77777777" w:rsidR="00F17FC1" w:rsidRDefault="00F17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B1B1B1"/>
            </w:tcBorders>
          </w:tcPr>
          <w:p w14:paraId="4E68CA56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4" w:space="0" w:color="B1B1B1"/>
              <w:right w:val="single" w:sz="8" w:space="0" w:color="4B4B4B"/>
            </w:tcBorders>
          </w:tcPr>
          <w:p w14:paraId="25272454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6" w:space="0" w:color="4B4B4B"/>
            </w:tcBorders>
          </w:tcPr>
          <w:p w14:paraId="69A9713F" w14:textId="77777777" w:rsidR="00F17FC1" w:rsidRDefault="00F17FC1">
            <w:pPr>
              <w:rPr>
                <w:sz w:val="2"/>
                <w:szCs w:val="2"/>
              </w:rPr>
            </w:pPr>
          </w:p>
        </w:tc>
      </w:tr>
      <w:tr w:rsidR="00F17FC1" w14:paraId="2D6DE336" w14:textId="77777777" w:rsidTr="00875695">
        <w:trPr>
          <w:trHeight w:val="403"/>
        </w:trPr>
        <w:tc>
          <w:tcPr>
            <w:tcW w:w="1390" w:type="dxa"/>
            <w:tcBorders>
              <w:top w:val="nil"/>
              <w:left w:val="single" w:sz="8" w:space="0" w:color="B1B1B1"/>
              <w:bottom w:val="nil"/>
              <w:right w:val="single" w:sz="4" w:space="0" w:color="auto"/>
            </w:tcBorders>
          </w:tcPr>
          <w:p w14:paraId="21662D3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B1B1B1"/>
              <w:right w:val="single" w:sz="8" w:space="0" w:color="B1B1B1"/>
            </w:tcBorders>
          </w:tcPr>
          <w:p w14:paraId="67E105AC" w14:textId="77777777" w:rsidR="00F17FC1" w:rsidRDefault="0014112F">
            <w:pPr>
              <w:pStyle w:val="TableParagraph"/>
              <w:spacing w:before="83"/>
              <w:ind w:left="115" w:right="93"/>
              <w:jc w:val="center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 conselho editorial</w:t>
            </w:r>
          </w:p>
        </w:tc>
        <w:tc>
          <w:tcPr>
            <w:tcW w:w="1248" w:type="dxa"/>
            <w:tcBorders>
              <w:top w:val="nil"/>
              <w:left w:val="single" w:sz="8" w:space="0" w:color="B1B1B1"/>
              <w:bottom w:val="single" w:sz="4" w:space="0" w:color="B1B1B1"/>
              <w:right w:val="single" w:sz="8" w:space="0" w:color="4B4B4B"/>
            </w:tcBorders>
          </w:tcPr>
          <w:p w14:paraId="3EA372E6" w14:textId="77777777" w:rsidR="00F17FC1" w:rsidRDefault="0014112F">
            <w:pPr>
              <w:pStyle w:val="TableParagraph"/>
              <w:spacing w:line="200" w:lineRule="exact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3,0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8" w:space="0" w:color="B1B1B1"/>
            </w:tcBorders>
          </w:tcPr>
          <w:p w14:paraId="1F7BAC1C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8" w:space="0" w:color="B1B1B1"/>
              <w:bottom w:val="single" w:sz="4" w:space="0" w:color="B1B1B1"/>
              <w:right w:val="single" w:sz="8" w:space="0" w:color="4B4B4B"/>
            </w:tcBorders>
          </w:tcPr>
          <w:p w14:paraId="66867DBE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4B4B4B"/>
              <w:bottom w:val="single" w:sz="4" w:space="0" w:color="B1B1B1"/>
              <w:right w:val="single" w:sz="6" w:space="0" w:color="4B4B4B"/>
            </w:tcBorders>
          </w:tcPr>
          <w:p w14:paraId="5092DE7B" w14:textId="77777777" w:rsidR="00F17FC1" w:rsidRDefault="00F17FC1">
            <w:pPr>
              <w:rPr>
                <w:sz w:val="2"/>
                <w:szCs w:val="2"/>
              </w:rPr>
            </w:pPr>
          </w:p>
        </w:tc>
      </w:tr>
    </w:tbl>
    <w:p w14:paraId="32AF4C99" w14:textId="77777777" w:rsidR="00F17FC1" w:rsidRDefault="00F17FC1">
      <w:pPr>
        <w:pStyle w:val="Corpodetexto"/>
        <w:spacing w:before="9"/>
        <w:rPr>
          <w:b/>
          <w:sz w:val="4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B1B1B1"/>
          <w:left w:val="single" w:sz="4" w:space="0" w:color="B1B1B1"/>
          <w:bottom w:val="single" w:sz="4" w:space="0" w:color="B1B1B1"/>
          <w:right w:val="single" w:sz="4" w:space="0" w:color="B1B1B1"/>
          <w:insideH w:val="single" w:sz="4" w:space="0" w:color="B1B1B1"/>
          <w:insideV w:val="single" w:sz="4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712"/>
        <w:gridCol w:w="1248"/>
        <w:gridCol w:w="1176"/>
        <w:gridCol w:w="1322"/>
        <w:gridCol w:w="1249"/>
      </w:tblGrid>
      <w:tr w:rsidR="00F17FC1" w14:paraId="51E6A24D" w14:textId="77777777" w:rsidTr="00875695">
        <w:trPr>
          <w:trHeight w:val="745"/>
        </w:trPr>
        <w:tc>
          <w:tcPr>
            <w:tcW w:w="1390" w:type="dxa"/>
            <w:vMerge w:val="restart"/>
            <w:tcBorders>
              <w:top w:val="nil"/>
              <w:bottom w:val="single" w:sz="4" w:space="0" w:color="4B4B4B"/>
              <w:right w:val="single" w:sz="4" w:space="0" w:color="auto"/>
            </w:tcBorders>
          </w:tcPr>
          <w:p w14:paraId="0A1A45C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2CF2AB1F" w14:textId="77777777" w:rsidR="00F17FC1" w:rsidRDefault="0014112F">
            <w:pPr>
              <w:pStyle w:val="TableParagraph"/>
              <w:spacing w:before="98"/>
              <w:ind w:left="313" w:right="288"/>
              <w:jc w:val="center"/>
              <w:rPr>
                <w:sz w:val="19"/>
              </w:rPr>
            </w:pPr>
            <w:r>
              <w:rPr>
                <w:sz w:val="19"/>
              </w:rPr>
              <w:t>Capítulo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Livro</w:t>
            </w:r>
          </w:p>
          <w:p w14:paraId="749B8BF7" w14:textId="77777777" w:rsidR="00F17FC1" w:rsidRDefault="0014112F">
            <w:pPr>
              <w:pStyle w:val="TableParagraph"/>
              <w:spacing w:before="95"/>
              <w:ind w:left="313" w:right="286"/>
              <w:jc w:val="center"/>
              <w:rPr>
                <w:sz w:val="19"/>
              </w:rPr>
            </w:pPr>
            <w:r>
              <w:rPr>
                <w:sz w:val="19"/>
              </w:rPr>
              <w:t>*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 conselho editorial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0E557C6B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092C7C0" w14:textId="77777777" w:rsidR="00F17FC1" w:rsidRDefault="00F17FC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A05D10B" w14:textId="77777777" w:rsidR="00F17FC1" w:rsidRDefault="0014112F">
            <w:pPr>
              <w:pStyle w:val="TableParagraph"/>
              <w:spacing w:before="1"/>
              <w:ind w:left="89" w:right="69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6C3140A0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3889373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03182F99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457DB592" w14:textId="77777777" w:rsidTr="00875695">
        <w:trPr>
          <w:trHeight w:val="416"/>
        </w:trPr>
        <w:tc>
          <w:tcPr>
            <w:tcW w:w="1390" w:type="dxa"/>
            <w:vMerge/>
            <w:tcBorders>
              <w:top w:val="nil"/>
              <w:bottom w:val="single" w:sz="4" w:space="0" w:color="4B4B4B"/>
              <w:right w:val="single" w:sz="4" w:space="0" w:color="auto"/>
            </w:tcBorders>
          </w:tcPr>
          <w:p w14:paraId="17ED33C7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01E80E92" w14:textId="77777777" w:rsidR="00F17FC1" w:rsidRDefault="0014112F">
            <w:pPr>
              <w:pStyle w:val="TableParagraph"/>
              <w:spacing w:before="96"/>
              <w:ind w:left="313" w:right="288"/>
              <w:jc w:val="center"/>
              <w:rPr>
                <w:sz w:val="19"/>
              </w:rPr>
            </w:pPr>
            <w:r>
              <w:rPr>
                <w:sz w:val="19"/>
              </w:rPr>
              <w:t>Organização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publicação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3E83B023" w14:textId="77777777" w:rsidR="00F17FC1" w:rsidRDefault="0014112F">
            <w:pPr>
              <w:pStyle w:val="TableParagraph"/>
              <w:spacing w:before="96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5D08F1E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3B35FF5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2190A7A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B8A09B0" w14:textId="77777777" w:rsidTr="000B3EDA">
        <w:trPr>
          <w:trHeight w:val="419"/>
        </w:trPr>
        <w:tc>
          <w:tcPr>
            <w:tcW w:w="13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AB8972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09C48101" w14:textId="77777777" w:rsidR="00F17FC1" w:rsidRDefault="0014112F">
            <w:pPr>
              <w:pStyle w:val="TableParagraph"/>
              <w:spacing w:before="98"/>
              <w:ind w:left="312" w:right="288"/>
              <w:jc w:val="center"/>
              <w:rPr>
                <w:sz w:val="19"/>
              </w:rPr>
            </w:pPr>
            <w:r>
              <w:rPr>
                <w:sz w:val="19"/>
              </w:rPr>
              <w:t>Resenha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5295CBBF" w14:textId="77777777" w:rsidR="00F17FC1" w:rsidRDefault="0014112F">
            <w:pPr>
              <w:pStyle w:val="TableParagraph"/>
              <w:spacing w:before="98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57B63AB0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04F65A7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79F9499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31AB079E" w14:textId="77777777" w:rsidTr="000B3EDA">
        <w:trPr>
          <w:trHeight w:val="880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3832D6BD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1164F119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6881F6CA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5CE591C0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6E1561F1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455B49AB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655001D8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4963A0FF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E243533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1E19A1D9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5862BDC6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5F173AC1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1935F88C" w14:textId="77777777" w:rsidR="00F17FC1" w:rsidRDefault="00F17FC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68CE50E" w14:textId="77777777" w:rsidR="00F17FC1" w:rsidRDefault="0014112F">
            <w:pPr>
              <w:pStyle w:val="TableParagraph"/>
              <w:ind w:left="234" w:right="85" w:hanging="123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Apresentações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lastRenderedPageBreak/>
              <w:t>em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eventos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263C2DE4" w14:textId="77777777" w:rsidR="00F17FC1" w:rsidRDefault="0014112F">
            <w:pPr>
              <w:pStyle w:val="TableParagraph"/>
              <w:spacing w:before="98"/>
              <w:ind w:left="167" w:right="143" w:hanging="1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Comunicação (individual,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coordenada ou mesa redonda)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DB95B91" w14:textId="77777777" w:rsidR="00F17FC1" w:rsidRDefault="00F17FC1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AFABE69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0067C25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2797A21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7F31B99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15925454" w14:textId="77777777" w:rsidTr="000B3EDA">
        <w:trPr>
          <w:trHeight w:val="879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094FFFCF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5D155FA5" w14:textId="77777777" w:rsidR="00F17FC1" w:rsidRDefault="0014112F">
            <w:pPr>
              <w:pStyle w:val="TableParagraph"/>
              <w:spacing w:before="98"/>
              <w:ind w:left="167" w:right="143" w:hanging="1"/>
              <w:jc w:val="center"/>
              <w:rPr>
                <w:sz w:val="19"/>
              </w:rPr>
            </w:pPr>
            <w:r>
              <w:rPr>
                <w:sz w:val="19"/>
              </w:rPr>
              <w:t>Comunicação (individual,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coordenada ou mesa redonda)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80326AB" w14:textId="77777777" w:rsidR="00F17FC1" w:rsidRDefault="00F17FC1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4BEF2CE9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319AC8B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A13587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7336BA3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36A5E405" w14:textId="77777777" w:rsidTr="000B3EDA">
        <w:trPr>
          <w:trHeight w:val="88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29B9E2AC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5B39B740" w14:textId="77777777" w:rsidR="00F17FC1" w:rsidRDefault="0014112F">
            <w:pPr>
              <w:pStyle w:val="TableParagraph"/>
              <w:spacing w:before="96"/>
              <w:ind w:left="167" w:right="143" w:hanging="1"/>
              <w:jc w:val="center"/>
              <w:rPr>
                <w:sz w:val="19"/>
              </w:rPr>
            </w:pPr>
            <w:r>
              <w:rPr>
                <w:sz w:val="19"/>
              </w:rPr>
              <w:t>Comunicação (individual,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coordenada ou mesa redonda)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Regional 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5037F920" w14:textId="77777777" w:rsidR="00F17FC1" w:rsidRDefault="00F17FC1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0E5D2987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270EDEE9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008A535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55ABB0A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EC244C5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15296CD6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7140F91F" w14:textId="77777777" w:rsidR="00F17FC1" w:rsidRDefault="0014112F">
            <w:pPr>
              <w:pStyle w:val="TableParagraph"/>
              <w:spacing w:before="96"/>
              <w:ind w:left="844" w:right="91" w:hanging="71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Palestra/conferência </w:t>
            </w:r>
            <w:r>
              <w:rPr>
                <w:sz w:val="19"/>
              </w:rPr>
              <w:t>em Evento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64A220FB" w14:textId="77777777" w:rsidR="00F17FC1" w:rsidRDefault="00F17FC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AD82DCD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2,0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1261EB8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5195CD5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AF39C5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27C3C6E4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2DD52132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646736BB" w14:textId="77777777" w:rsidR="00F17FC1" w:rsidRDefault="0014112F">
            <w:pPr>
              <w:pStyle w:val="TableParagraph"/>
              <w:spacing w:before="99"/>
              <w:ind w:left="1016" w:right="92" w:hanging="88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Palestra/conferência </w:t>
            </w:r>
            <w:r>
              <w:rPr>
                <w:sz w:val="19"/>
              </w:rPr>
              <w:t>em Evento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6AB8D48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E57EBD4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6DFF1AB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EB03A70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79BECCC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5DB8B696" w14:textId="77777777" w:rsidTr="000B3EDA">
        <w:trPr>
          <w:trHeight w:val="649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1CB1DA65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6E1405B1" w14:textId="77777777" w:rsidR="00F17FC1" w:rsidRDefault="0014112F">
            <w:pPr>
              <w:pStyle w:val="TableParagraph"/>
              <w:spacing w:before="98"/>
              <w:ind w:left="680" w:right="91" w:hanging="55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Palestra/conferência </w:t>
            </w:r>
            <w:r>
              <w:rPr>
                <w:sz w:val="19"/>
              </w:rPr>
              <w:t>em Evento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Regional ou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12B4F90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5980F52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7590859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4462ED8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223EC92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3FA8183A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12418045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75E2A07E" w14:textId="77777777" w:rsidR="00F17FC1" w:rsidRDefault="0014112F">
            <w:pPr>
              <w:pStyle w:val="TableParagraph"/>
              <w:spacing w:before="96"/>
              <w:ind w:left="558" w:right="81" w:hanging="456"/>
              <w:rPr>
                <w:sz w:val="19"/>
              </w:rPr>
            </w:pPr>
            <w:r>
              <w:rPr>
                <w:spacing w:val="-1"/>
                <w:sz w:val="19"/>
              </w:rPr>
              <w:t>Workshop/minicurso/oficina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Internacional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12340247" w14:textId="77777777" w:rsidR="00F17FC1" w:rsidRDefault="00F17FC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048250C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1,5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1AC23399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2742405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33AAEF3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4FCEC2E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2EB63D97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8" w:space="0" w:color="B1B1B1"/>
              <w:right w:val="single" w:sz="8" w:space="0" w:color="B1B1B1"/>
            </w:tcBorders>
          </w:tcPr>
          <w:p w14:paraId="20659F80" w14:textId="77777777" w:rsidR="00F17FC1" w:rsidRDefault="0014112F">
            <w:pPr>
              <w:pStyle w:val="TableParagraph"/>
              <w:spacing w:before="99"/>
              <w:ind w:left="731" w:right="81" w:hanging="629"/>
              <w:rPr>
                <w:sz w:val="19"/>
              </w:rPr>
            </w:pPr>
            <w:r>
              <w:rPr>
                <w:spacing w:val="-1"/>
                <w:sz w:val="19"/>
              </w:rPr>
              <w:t>Workshop/minicurso/oficina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8" w:space="0" w:color="B1B1B1"/>
              <w:right w:val="single" w:sz="8" w:space="0" w:color="4B4B4B"/>
            </w:tcBorders>
          </w:tcPr>
          <w:p w14:paraId="75A4BC93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BE353C1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8" w:space="0" w:color="B1B1B1"/>
              <w:right w:val="single" w:sz="8" w:space="0" w:color="B1B1B1"/>
            </w:tcBorders>
          </w:tcPr>
          <w:p w14:paraId="6B10F2C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8" w:space="0" w:color="B1B1B1"/>
              <w:right w:val="single" w:sz="8" w:space="0" w:color="4B4B4B"/>
            </w:tcBorders>
          </w:tcPr>
          <w:p w14:paraId="043F543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8" w:space="0" w:color="B1B1B1"/>
              <w:right w:val="single" w:sz="6" w:space="0" w:color="4B4B4B"/>
            </w:tcBorders>
          </w:tcPr>
          <w:p w14:paraId="0C8EFFE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7ACB5CEF" w14:textId="77777777" w:rsidTr="000B3EDA">
        <w:trPr>
          <w:trHeight w:val="649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55FD8CAE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B1B1B1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7B0AE598" w14:textId="77777777" w:rsidR="00F17FC1" w:rsidRDefault="0014112F">
            <w:pPr>
              <w:pStyle w:val="TableParagraph"/>
              <w:spacing w:before="98"/>
              <w:ind w:left="412" w:right="81" w:hanging="310"/>
              <w:rPr>
                <w:sz w:val="19"/>
              </w:rPr>
            </w:pPr>
            <w:r>
              <w:rPr>
                <w:spacing w:val="-1"/>
                <w:sz w:val="19"/>
              </w:rPr>
              <w:t>Workshop/minicurso/oficina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regional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Local</w:t>
            </w:r>
          </w:p>
        </w:tc>
        <w:tc>
          <w:tcPr>
            <w:tcW w:w="1248" w:type="dxa"/>
            <w:tcBorders>
              <w:top w:val="single" w:sz="8" w:space="0" w:color="B1B1B1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6C16F81E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8399980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8" w:space="0" w:color="B1B1B1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64C28E0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B1B1B1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6D07EA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B1B1B1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5797EF7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13F2BE2D" w14:textId="77777777" w:rsidTr="000B3EDA">
        <w:trPr>
          <w:trHeight w:val="420"/>
        </w:trPr>
        <w:tc>
          <w:tcPr>
            <w:tcW w:w="1390" w:type="dxa"/>
            <w:vMerge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4" w:space="0" w:color="auto"/>
            </w:tcBorders>
          </w:tcPr>
          <w:p w14:paraId="66B92473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67B831B5" w14:textId="77777777" w:rsidR="00F17FC1" w:rsidRDefault="0014112F">
            <w:pPr>
              <w:pStyle w:val="TableParagraph"/>
              <w:spacing w:before="96"/>
              <w:ind w:left="115" w:right="95"/>
              <w:jc w:val="center"/>
              <w:rPr>
                <w:sz w:val="19"/>
              </w:rPr>
            </w:pPr>
            <w:r>
              <w:rPr>
                <w:sz w:val="19"/>
              </w:rPr>
              <w:t>Apresentação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Painel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2057D61B" w14:textId="77777777" w:rsidR="00F17FC1" w:rsidRDefault="0014112F">
            <w:pPr>
              <w:pStyle w:val="TableParagraph"/>
              <w:spacing w:before="96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64BD8C1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56B5519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0507B68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0C3FA516" w14:textId="77777777" w:rsidTr="000B3EDA">
        <w:trPr>
          <w:trHeight w:val="650"/>
        </w:trPr>
        <w:tc>
          <w:tcPr>
            <w:tcW w:w="1390" w:type="dxa"/>
            <w:vMerge w:val="restart"/>
            <w:tcBorders>
              <w:top w:val="single" w:sz="6" w:space="0" w:color="4B4B4B"/>
              <w:left w:val="single" w:sz="8" w:space="0" w:color="B1B1B1"/>
              <w:bottom w:val="nil"/>
              <w:right w:val="single" w:sz="4" w:space="0" w:color="auto"/>
            </w:tcBorders>
          </w:tcPr>
          <w:p w14:paraId="6A6CF796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7163213D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2FF02A5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C15338F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2467B099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38EE982B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345075DD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DC65EFA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E365F6F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56F7EB28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00054277" w14:textId="77777777" w:rsidR="00F17FC1" w:rsidRDefault="0014112F">
            <w:pPr>
              <w:pStyle w:val="TableParagraph"/>
              <w:spacing w:before="127"/>
              <w:ind w:left="429"/>
              <w:rPr>
                <w:b/>
                <w:sz w:val="19"/>
              </w:rPr>
            </w:pPr>
            <w:r>
              <w:rPr>
                <w:b/>
                <w:sz w:val="19"/>
              </w:rPr>
              <w:t>Outras</w:t>
            </w: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64D3760B" w14:textId="77777777" w:rsidR="00F17FC1" w:rsidRDefault="0014112F">
            <w:pPr>
              <w:pStyle w:val="TableParagraph"/>
              <w:spacing w:before="99"/>
              <w:ind w:left="558" w:right="375" w:hanging="152"/>
              <w:rPr>
                <w:sz w:val="19"/>
              </w:rPr>
            </w:pPr>
            <w:r>
              <w:rPr>
                <w:sz w:val="19"/>
              </w:rPr>
              <w:t>Organização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Presidência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2,0)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1F646149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8F4F453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184E06F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046D2FE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6BD2ACE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0478D562" w14:textId="77777777" w:rsidTr="000B3EDA">
        <w:trPr>
          <w:trHeight w:val="649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00ACF305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05F3B8DF" w14:textId="77777777" w:rsidR="00F17FC1" w:rsidRDefault="0014112F">
            <w:pPr>
              <w:pStyle w:val="TableParagraph"/>
              <w:spacing w:before="98"/>
              <w:ind w:left="505" w:right="375" w:hanging="99"/>
              <w:rPr>
                <w:sz w:val="19"/>
              </w:rPr>
            </w:pPr>
            <w:r>
              <w:rPr>
                <w:sz w:val="19"/>
              </w:rPr>
              <w:t>Organização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Evento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Membro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Comissão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72080360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8766056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305A916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D88947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1BB4DC6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7A46A2EE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2A9EC248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2790080B" w14:textId="77777777" w:rsidR="00F17FC1" w:rsidRDefault="0014112F">
            <w:pPr>
              <w:pStyle w:val="TableParagraph"/>
              <w:spacing w:before="96"/>
              <w:ind w:left="1062" w:right="131" w:hanging="891"/>
              <w:rPr>
                <w:sz w:val="19"/>
              </w:rPr>
            </w:pPr>
            <w:r>
              <w:rPr>
                <w:sz w:val="19"/>
              </w:rPr>
              <w:t>Participação em eventos como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ouvinte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5B915733" w14:textId="77777777" w:rsidR="00F17FC1" w:rsidRDefault="00F17FC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71CB2B1F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1A423E2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7A57E5D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19194A5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22E91198" w14:textId="77777777" w:rsidTr="000B3EDA">
        <w:trPr>
          <w:trHeight w:val="420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02E579CD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387E7255" w14:textId="77777777" w:rsidR="00F17FC1" w:rsidRDefault="0014112F">
            <w:pPr>
              <w:pStyle w:val="TableParagraph"/>
              <w:spacing w:before="99"/>
              <w:ind w:left="115" w:right="95"/>
              <w:jc w:val="center"/>
              <w:rPr>
                <w:sz w:val="19"/>
              </w:rPr>
            </w:pPr>
            <w:r>
              <w:rPr>
                <w:sz w:val="19"/>
              </w:rPr>
              <w:t>Monitoria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Eventos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65F4FDF2" w14:textId="77777777" w:rsidR="00F17FC1" w:rsidRDefault="0014112F">
            <w:pPr>
              <w:pStyle w:val="TableParagraph"/>
              <w:spacing w:before="99"/>
              <w:ind w:left="89" w:right="69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02BF204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79471FA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3897642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503FDE68" w14:textId="77777777" w:rsidTr="000B3EDA">
        <w:trPr>
          <w:trHeight w:val="420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6254B242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66477719" w14:textId="77777777" w:rsidR="00F17FC1" w:rsidRDefault="0014112F">
            <w:pPr>
              <w:pStyle w:val="TableParagraph"/>
              <w:spacing w:before="96"/>
              <w:ind w:left="115" w:right="94"/>
              <w:jc w:val="center"/>
              <w:rPr>
                <w:sz w:val="19"/>
              </w:rPr>
            </w:pPr>
            <w:r>
              <w:rPr>
                <w:sz w:val="19"/>
              </w:rPr>
              <w:t>Monitoria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Graduação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5EB0F437" w14:textId="77777777" w:rsidR="00F17FC1" w:rsidRDefault="0014112F">
            <w:pPr>
              <w:pStyle w:val="TableParagraph"/>
              <w:spacing w:before="96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4595BEA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1CC0740D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1E30C69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3F67ABE9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3D441B2A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8" w:space="0" w:color="4B4B4B"/>
              <w:right w:val="single" w:sz="8" w:space="0" w:color="B1B1B1"/>
            </w:tcBorders>
          </w:tcPr>
          <w:p w14:paraId="78D2FCDC" w14:textId="77777777" w:rsidR="00F17FC1" w:rsidRDefault="0014112F">
            <w:pPr>
              <w:pStyle w:val="TableParagraph"/>
              <w:spacing w:before="99"/>
              <w:ind w:left="978" w:right="158" w:hanging="788"/>
              <w:rPr>
                <w:sz w:val="19"/>
              </w:rPr>
            </w:pPr>
            <w:r>
              <w:rPr>
                <w:sz w:val="19"/>
              </w:rPr>
              <w:t>Coordenação de comunicação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ou sessão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513B859F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73820EC8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5F7E0FAE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022C7E5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7FF6F02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1A30B46A" w14:textId="77777777" w:rsidTr="000B3EDA">
        <w:trPr>
          <w:trHeight w:val="650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073AECC7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8" w:space="0" w:color="4B4B4B"/>
              <w:left w:val="single" w:sz="4" w:space="0" w:color="auto"/>
              <w:bottom w:val="single" w:sz="6" w:space="0" w:color="4B4B4B"/>
              <w:right w:val="single" w:sz="8" w:space="0" w:color="B1B1B1"/>
            </w:tcBorders>
          </w:tcPr>
          <w:p w14:paraId="7A9A4DAE" w14:textId="77777777" w:rsidR="00F17FC1" w:rsidRDefault="0014112F">
            <w:pPr>
              <w:pStyle w:val="TableParagraph"/>
              <w:spacing w:before="96"/>
              <w:ind w:left="712" w:right="79" w:hanging="596"/>
              <w:rPr>
                <w:sz w:val="19"/>
              </w:rPr>
            </w:pPr>
            <w:r>
              <w:rPr>
                <w:sz w:val="19"/>
              </w:rPr>
              <w:t>Membro de Comissão Julgadora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(monografia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etc)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0CA2FFAE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437663D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3C5A1C8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6806711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5A2D62B6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49E90277" w14:textId="77777777" w:rsidTr="000B3EDA">
        <w:trPr>
          <w:trHeight w:val="653"/>
        </w:trPr>
        <w:tc>
          <w:tcPr>
            <w:tcW w:w="1390" w:type="dxa"/>
            <w:vMerge/>
            <w:tcBorders>
              <w:top w:val="single" w:sz="4" w:space="0" w:color="auto"/>
              <w:left w:val="single" w:sz="8" w:space="0" w:color="B1B1B1"/>
              <w:bottom w:val="nil"/>
              <w:right w:val="single" w:sz="4" w:space="0" w:color="auto"/>
            </w:tcBorders>
          </w:tcPr>
          <w:p w14:paraId="5986073F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single" w:sz="6" w:space="0" w:color="4B4B4B"/>
              <w:left w:val="single" w:sz="4" w:space="0" w:color="auto"/>
              <w:bottom w:val="single" w:sz="4" w:space="0" w:color="auto"/>
              <w:right w:val="single" w:sz="8" w:space="0" w:color="B1B1B1"/>
            </w:tcBorders>
          </w:tcPr>
          <w:p w14:paraId="05D0D355" w14:textId="77777777" w:rsidR="00F17FC1" w:rsidRDefault="0014112F">
            <w:pPr>
              <w:pStyle w:val="TableParagraph"/>
              <w:spacing w:before="100"/>
              <w:ind w:left="716" w:right="432" w:hanging="248"/>
              <w:rPr>
                <w:sz w:val="19"/>
              </w:rPr>
            </w:pPr>
            <w:r>
              <w:rPr>
                <w:sz w:val="19"/>
              </w:rPr>
              <w:t>Realização de Iniciação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Cientifica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/ PIBIC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37481662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38F7169" w14:textId="77777777" w:rsidR="00F17FC1" w:rsidRDefault="0014112F">
            <w:pPr>
              <w:pStyle w:val="TableParagraph"/>
              <w:ind w:left="88" w:right="70"/>
              <w:jc w:val="center"/>
              <w:rPr>
                <w:sz w:val="19"/>
              </w:rPr>
            </w:pPr>
            <w:r>
              <w:rPr>
                <w:sz w:val="19"/>
              </w:rPr>
              <w:t>1,0/semestre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10FEB1B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15F5B5B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0E4A0D3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C364E0" w14:textId="77777777" w:rsidR="00F17FC1" w:rsidRDefault="00F17FC1">
      <w:pPr>
        <w:pStyle w:val="Corpodetexto"/>
        <w:spacing w:before="9"/>
        <w:rPr>
          <w:b/>
          <w:sz w:val="4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B1B1B1"/>
          <w:left w:val="single" w:sz="4" w:space="0" w:color="B1B1B1"/>
          <w:bottom w:val="single" w:sz="4" w:space="0" w:color="B1B1B1"/>
          <w:right w:val="single" w:sz="4" w:space="0" w:color="B1B1B1"/>
          <w:insideH w:val="single" w:sz="4" w:space="0" w:color="B1B1B1"/>
          <w:insideV w:val="single" w:sz="4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707"/>
        <w:gridCol w:w="1248"/>
        <w:gridCol w:w="1176"/>
        <w:gridCol w:w="1322"/>
        <w:gridCol w:w="1249"/>
      </w:tblGrid>
      <w:tr w:rsidR="00F17FC1" w14:paraId="5214DE54" w14:textId="77777777">
        <w:trPr>
          <w:trHeight w:val="649"/>
        </w:trPr>
        <w:tc>
          <w:tcPr>
            <w:tcW w:w="1398" w:type="dxa"/>
            <w:vMerge w:val="restart"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6BEF77DD" w14:textId="77777777" w:rsidR="00875695" w:rsidRDefault="00875695">
            <w:pPr>
              <w:pStyle w:val="TableParagraph"/>
              <w:rPr>
                <w:b/>
                <w:sz w:val="19"/>
              </w:rPr>
            </w:pPr>
          </w:p>
          <w:p w14:paraId="21A1F6B8" w14:textId="77777777" w:rsidR="00875695" w:rsidRDefault="00875695">
            <w:pPr>
              <w:pStyle w:val="TableParagraph"/>
              <w:rPr>
                <w:b/>
                <w:sz w:val="19"/>
              </w:rPr>
            </w:pPr>
          </w:p>
          <w:p w14:paraId="6D019148" w14:textId="3B39AF8D" w:rsidR="00F17FC1" w:rsidRDefault="0087569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9"/>
              </w:rPr>
              <w:t xml:space="preserve">        </w:t>
            </w:r>
          </w:p>
        </w:tc>
        <w:tc>
          <w:tcPr>
            <w:tcW w:w="2707" w:type="dxa"/>
            <w:tcBorders>
              <w:top w:val="single" w:sz="4" w:space="0" w:color="4B4B4B"/>
              <w:left w:val="single" w:sz="4" w:space="0" w:color="4B4B4B"/>
              <w:bottom w:val="single" w:sz="8" w:space="0" w:color="4B4B4B"/>
              <w:right w:val="single" w:sz="8" w:space="0" w:color="B1B1B1"/>
            </w:tcBorders>
          </w:tcPr>
          <w:p w14:paraId="702F61ED" w14:textId="77777777" w:rsidR="00F17FC1" w:rsidRDefault="0014112F">
            <w:pPr>
              <w:pStyle w:val="TableParagraph"/>
              <w:spacing w:before="98"/>
              <w:ind w:left="479" w:right="161" w:hanging="286"/>
              <w:rPr>
                <w:sz w:val="19"/>
              </w:rPr>
            </w:pPr>
            <w:r>
              <w:rPr>
                <w:sz w:val="19"/>
              </w:rPr>
              <w:t>Experiência docente em curso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graduação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(Até 4,0)</w:t>
            </w:r>
          </w:p>
        </w:tc>
        <w:tc>
          <w:tcPr>
            <w:tcW w:w="1248" w:type="dxa"/>
            <w:tcBorders>
              <w:top w:val="single" w:sz="4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64CCBB27" w14:textId="77777777" w:rsidR="00F17FC1" w:rsidRDefault="00F17FC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D34C354" w14:textId="77777777" w:rsidR="00F17FC1" w:rsidRDefault="0014112F">
            <w:pPr>
              <w:pStyle w:val="TableParagraph"/>
              <w:ind w:left="89" w:right="70"/>
              <w:jc w:val="center"/>
              <w:rPr>
                <w:sz w:val="19"/>
              </w:rPr>
            </w:pPr>
            <w:r>
              <w:rPr>
                <w:sz w:val="19"/>
              </w:rPr>
              <w:t>0,5/semestre</w:t>
            </w:r>
          </w:p>
        </w:tc>
        <w:tc>
          <w:tcPr>
            <w:tcW w:w="1176" w:type="dxa"/>
            <w:tcBorders>
              <w:top w:val="single" w:sz="4" w:space="0" w:color="4B4B4B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0C36202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4B4B4B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137CE35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4B4B4B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392B6D8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39C330F4" w14:textId="77777777">
        <w:trPr>
          <w:trHeight w:val="650"/>
        </w:trPr>
        <w:tc>
          <w:tcPr>
            <w:tcW w:w="1398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05A22F03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8" w:space="0" w:color="4B4B4B"/>
              <w:left w:val="single" w:sz="4" w:space="0" w:color="4B4B4B"/>
              <w:bottom w:val="single" w:sz="6" w:space="0" w:color="4B4B4B"/>
              <w:right w:val="single" w:sz="8" w:space="0" w:color="B1B1B1"/>
            </w:tcBorders>
          </w:tcPr>
          <w:p w14:paraId="39F2282F" w14:textId="77777777" w:rsidR="00F17FC1" w:rsidRDefault="0014112F">
            <w:pPr>
              <w:pStyle w:val="TableParagraph"/>
              <w:spacing w:before="96"/>
              <w:ind w:left="724" w:right="421" w:hanging="272"/>
              <w:rPr>
                <w:sz w:val="19"/>
              </w:rPr>
            </w:pPr>
            <w:r>
              <w:rPr>
                <w:sz w:val="19"/>
              </w:rPr>
              <w:t>Experiência docente na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Educação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Básica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19FC5F5B" w14:textId="77777777" w:rsidR="00F17FC1" w:rsidRDefault="0014112F">
            <w:pPr>
              <w:pStyle w:val="TableParagraph"/>
              <w:spacing w:before="96"/>
              <w:ind w:left="292" w:right="71" w:hanging="183"/>
              <w:rPr>
                <w:sz w:val="19"/>
              </w:rPr>
            </w:pPr>
            <w:r>
              <w:rPr>
                <w:sz w:val="19"/>
              </w:rPr>
              <w:t>0,3/semestre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(Até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4,0)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01E2D61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763BF46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51B777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17BA036B" w14:textId="77777777">
        <w:trPr>
          <w:trHeight w:val="885"/>
        </w:trPr>
        <w:tc>
          <w:tcPr>
            <w:tcW w:w="1398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1039CBF2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6" w:space="0" w:color="4B4B4B"/>
              <w:left w:val="single" w:sz="4" w:space="0" w:color="4B4B4B"/>
              <w:bottom w:val="single" w:sz="6" w:space="0" w:color="4B4B4B"/>
              <w:right w:val="single" w:sz="8" w:space="0" w:color="B1B1B1"/>
            </w:tcBorders>
          </w:tcPr>
          <w:p w14:paraId="1451CB73" w14:textId="77777777" w:rsidR="00F17FC1" w:rsidRDefault="0014112F">
            <w:pPr>
              <w:pStyle w:val="TableParagraph"/>
              <w:spacing w:before="99"/>
              <w:ind w:left="230" w:right="122" w:hanging="72"/>
              <w:rPr>
                <w:sz w:val="19"/>
              </w:rPr>
            </w:pPr>
            <w:r>
              <w:rPr>
                <w:sz w:val="19"/>
              </w:rPr>
              <w:t>Experiência docente em cursos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técnicos (escolas de idiomas,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ensino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profissionalizante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etc)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20F6A7A9" w14:textId="77777777" w:rsidR="00F17FC1" w:rsidRDefault="00F17FC1">
            <w:pPr>
              <w:pStyle w:val="TableParagraph"/>
              <w:rPr>
                <w:b/>
                <w:sz w:val="18"/>
              </w:rPr>
            </w:pPr>
          </w:p>
          <w:p w14:paraId="318AD0AB" w14:textId="77777777" w:rsidR="00F17FC1" w:rsidRDefault="0014112F">
            <w:pPr>
              <w:pStyle w:val="TableParagraph"/>
              <w:spacing w:before="110"/>
              <w:ind w:left="89" w:right="66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 4,0)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3573F48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3C78D90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032AB04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0C71C74" w14:textId="77777777" w:rsidTr="000B3EDA">
        <w:trPr>
          <w:trHeight w:val="650"/>
        </w:trPr>
        <w:tc>
          <w:tcPr>
            <w:tcW w:w="1398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5621CF01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6" w:space="0" w:color="4B4B4B"/>
              <w:left w:val="single" w:sz="4" w:space="0" w:color="4B4B4B"/>
              <w:bottom w:val="single" w:sz="4" w:space="0" w:color="auto"/>
              <w:right w:val="single" w:sz="8" w:space="0" w:color="B1B1B1"/>
            </w:tcBorders>
          </w:tcPr>
          <w:p w14:paraId="6A0F2D81" w14:textId="77777777" w:rsidR="00F17FC1" w:rsidRDefault="0014112F">
            <w:pPr>
              <w:pStyle w:val="TableParagraph"/>
              <w:spacing w:before="99"/>
              <w:ind w:left="1099" w:right="181" w:hanging="879"/>
              <w:rPr>
                <w:sz w:val="19"/>
              </w:rPr>
            </w:pPr>
            <w:r>
              <w:rPr>
                <w:sz w:val="19"/>
              </w:rPr>
              <w:t>Orientação de monografia ou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6351AD64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F75B503" w14:textId="77777777" w:rsidR="00F17FC1" w:rsidRDefault="0014112F">
            <w:pPr>
              <w:pStyle w:val="TableParagraph"/>
              <w:ind w:left="89" w:right="66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 2,0)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71AE0C34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3D17181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3A04AF5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2E4FE91D" w14:textId="77777777" w:rsidTr="000B3EDA">
        <w:trPr>
          <w:trHeight w:val="419"/>
        </w:trPr>
        <w:tc>
          <w:tcPr>
            <w:tcW w:w="1398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519B8068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4B4B4B"/>
              <w:bottom w:val="single" w:sz="8" w:space="0" w:color="4B4B4B"/>
              <w:right w:val="single" w:sz="8" w:space="0" w:color="B1B1B1"/>
            </w:tcBorders>
          </w:tcPr>
          <w:p w14:paraId="5599EFB2" w14:textId="77777777" w:rsidR="00F17FC1" w:rsidRDefault="0014112F">
            <w:pPr>
              <w:pStyle w:val="TableParagraph"/>
              <w:spacing w:before="98"/>
              <w:ind w:left="712"/>
              <w:rPr>
                <w:sz w:val="19"/>
              </w:rPr>
            </w:pPr>
            <w:r>
              <w:rPr>
                <w:sz w:val="19"/>
              </w:rPr>
              <w:t>Orientação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IC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0D8D584F" w14:textId="77777777" w:rsidR="00F17FC1" w:rsidRDefault="0014112F">
            <w:pPr>
              <w:pStyle w:val="TableParagraph"/>
              <w:spacing w:before="98"/>
              <w:ind w:left="89" w:right="66"/>
              <w:jc w:val="center"/>
              <w:rPr>
                <w:sz w:val="19"/>
              </w:rPr>
            </w:pPr>
            <w:r>
              <w:rPr>
                <w:sz w:val="19"/>
              </w:rPr>
              <w:t>1,0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 2,0)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8" w:space="0" w:color="B1B1B1"/>
            </w:tcBorders>
          </w:tcPr>
          <w:p w14:paraId="02817D9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8" w:space="0" w:color="4B4B4B"/>
              <w:right w:val="single" w:sz="8" w:space="0" w:color="4B4B4B"/>
            </w:tcBorders>
          </w:tcPr>
          <w:p w14:paraId="3CBC71E9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8" w:space="0" w:color="4B4B4B"/>
              <w:right w:val="single" w:sz="6" w:space="0" w:color="4B4B4B"/>
            </w:tcBorders>
          </w:tcPr>
          <w:p w14:paraId="246ABFE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89F29EF" w14:textId="77777777">
        <w:trPr>
          <w:trHeight w:val="650"/>
        </w:trPr>
        <w:tc>
          <w:tcPr>
            <w:tcW w:w="1398" w:type="dxa"/>
            <w:vMerge/>
            <w:tcBorders>
              <w:top w:val="nil"/>
              <w:bottom w:val="single" w:sz="4" w:space="0" w:color="4B4B4B"/>
              <w:right w:val="single" w:sz="4" w:space="0" w:color="4B4B4B"/>
            </w:tcBorders>
          </w:tcPr>
          <w:p w14:paraId="4AAED739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8" w:space="0" w:color="4B4B4B"/>
              <w:left w:val="single" w:sz="4" w:space="0" w:color="4B4B4B"/>
              <w:bottom w:val="single" w:sz="6" w:space="0" w:color="4B4B4B"/>
              <w:right w:val="single" w:sz="8" w:space="0" w:color="B1B1B1"/>
            </w:tcBorders>
          </w:tcPr>
          <w:p w14:paraId="30838FCF" w14:textId="77777777" w:rsidR="00F17FC1" w:rsidRDefault="0014112F">
            <w:pPr>
              <w:pStyle w:val="TableParagraph"/>
              <w:spacing w:before="96"/>
              <w:ind w:left="746" w:right="115" w:hanging="591"/>
              <w:rPr>
                <w:sz w:val="19"/>
              </w:rPr>
            </w:pPr>
            <w:r>
              <w:rPr>
                <w:sz w:val="19"/>
              </w:rPr>
              <w:t>Revisor / parecerista de artigos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publicação</w:t>
            </w:r>
          </w:p>
        </w:tc>
        <w:tc>
          <w:tcPr>
            <w:tcW w:w="1248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230B378" w14:textId="77777777" w:rsidR="00F17FC1" w:rsidRDefault="00F17FC1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161D011" w14:textId="77777777" w:rsidR="00F17FC1" w:rsidRDefault="0014112F">
            <w:pPr>
              <w:pStyle w:val="TableParagraph"/>
              <w:ind w:left="89" w:right="66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 3,0)</w:t>
            </w:r>
          </w:p>
        </w:tc>
        <w:tc>
          <w:tcPr>
            <w:tcW w:w="1176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00781557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8" w:space="0" w:color="4B4B4B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19D75312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4B4B4B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749A904F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491F2C58" w14:textId="77777777" w:rsidTr="000B3EDA">
        <w:trPr>
          <w:trHeight w:val="650"/>
        </w:trPr>
        <w:tc>
          <w:tcPr>
            <w:tcW w:w="1398" w:type="dxa"/>
            <w:vMerge/>
            <w:tcBorders>
              <w:top w:val="nil"/>
              <w:bottom w:val="single" w:sz="4" w:space="0" w:color="auto"/>
              <w:right w:val="single" w:sz="4" w:space="0" w:color="4B4B4B"/>
            </w:tcBorders>
          </w:tcPr>
          <w:p w14:paraId="3D18A864" w14:textId="77777777" w:rsidR="00F17FC1" w:rsidRDefault="00F17FC1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single" w:sz="6" w:space="0" w:color="4B4B4B"/>
              <w:left w:val="single" w:sz="4" w:space="0" w:color="4B4B4B"/>
              <w:bottom w:val="single" w:sz="4" w:space="0" w:color="auto"/>
              <w:right w:val="single" w:sz="8" w:space="0" w:color="B1B1B1"/>
            </w:tcBorders>
          </w:tcPr>
          <w:p w14:paraId="7600D3C0" w14:textId="77777777" w:rsidR="00F17FC1" w:rsidRDefault="0014112F">
            <w:pPr>
              <w:pStyle w:val="TableParagraph"/>
              <w:spacing w:before="99"/>
              <w:ind w:left="815" w:right="97" w:hanging="694"/>
              <w:rPr>
                <w:sz w:val="19"/>
              </w:rPr>
            </w:pPr>
            <w:r>
              <w:rPr>
                <w:sz w:val="19"/>
              </w:rPr>
              <w:t>Aprovação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concurso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público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docência</w:t>
            </w:r>
          </w:p>
        </w:tc>
        <w:tc>
          <w:tcPr>
            <w:tcW w:w="1248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18C85B46" w14:textId="77777777" w:rsidR="00F17FC1" w:rsidRDefault="00F17FC1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59623CE8" w14:textId="77777777" w:rsidR="00F17FC1" w:rsidRDefault="0014112F">
            <w:pPr>
              <w:pStyle w:val="TableParagraph"/>
              <w:ind w:left="89" w:right="66"/>
              <w:jc w:val="center"/>
              <w:rPr>
                <w:sz w:val="19"/>
              </w:rPr>
            </w:pPr>
            <w:r>
              <w:rPr>
                <w:sz w:val="19"/>
              </w:rPr>
              <w:t>0,5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(Até 2,0)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28C77E21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083E7668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5F513305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63A955F0" w14:textId="77777777" w:rsidTr="000B3EDA">
        <w:trPr>
          <w:trHeight w:val="420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4BF50A87" w14:textId="77777777" w:rsidR="00F17FC1" w:rsidRDefault="0014112F">
            <w:pPr>
              <w:pStyle w:val="TableParagraph"/>
              <w:spacing w:before="98"/>
              <w:ind w:left="107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Total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contados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pelo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candidato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8" w:space="0" w:color="B1B1B1"/>
            </w:tcBorders>
          </w:tcPr>
          <w:p w14:paraId="12A1BFBA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8" w:space="0" w:color="B1B1B1"/>
              <w:bottom w:val="single" w:sz="6" w:space="0" w:color="4B4B4B"/>
              <w:right w:val="single" w:sz="8" w:space="0" w:color="4B4B4B"/>
            </w:tcBorders>
          </w:tcPr>
          <w:p w14:paraId="6244FE8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8" w:space="0" w:color="4B4B4B"/>
              <w:bottom w:val="single" w:sz="6" w:space="0" w:color="4B4B4B"/>
              <w:right w:val="single" w:sz="6" w:space="0" w:color="4B4B4B"/>
            </w:tcBorders>
          </w:tcPr>
          <w:p w14:paraId="0BE4CD6C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7FC1" w14:paraId="45744492" w14:textId="77777777" w:rsidTr="00527217">
        <w:trPr>
          <w:trHeight w:val="420"/>
        </w:trPr>
        <w:tc>
          <w:tcPr>
            <w:tcW w:w="5353" w:type="dxa"/>
            <w:gridSpan w:val="3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7252D0BF" w14:textId="77777777" w:rsidR="00F17FC1" w:rsidRDefault="0014112F">
            <w:pPr>
              <w:pStyle w:val="TableParagraph"/>
              <w:spacing w:before="99"/>
              <w:ind w:left="512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pontos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conferidos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pela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comissão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examinadora</w:t>
            </w:r>
          </w:p>
        </w:tc>
        <w:tc>
          <w:tcPr>
            <w:tcW w:w="1176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8" w:space="0" w:color="B1B1B1"/>
            </w:tcBorders>
          </w:tcPr>
          <w:p w14:paraId="6E1F1330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single" w:sz="6" w:space="0" w:color="4B4B4B"/>
              <w:left w:val="single" w:sz="8" w:space="0" w:color="B1B1B1"/>
              <w:bottom w:val="single" w:sz="4" w:space="0" w:color="auto"/>
              <w:right w:val="single" w:sz="8" w:space="0" w:color="4B4B4B"/>
            </w:tcBorders>
          </w:tcPr>
          <w:p w14:paraId="3930168B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4B4B4B"/>
              <w:left w:val="single" w:sz="8" w:space="0" w:color="4B4B4B"/>
              <w:bottom w:val="single" w:sz="4" w:space="0" w:color="auto"/>
              <w:right w:val="single" w:sz="6" w:space="0" w:color="4B4B4B"/>
            </w:tcBorders>
          </w:tcPr>
          <w:p w14:paraId="04DDA0F3" w14:textId="77777777" w:rsidR="00F17FC1" w:rsidRDefault="00F17F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777B05" w14:textId="77777777" w:rsidR="00F17FC1" w:rsidRDefault="00F17FC1">
      <w:pPr>
        <w:pStyle w:val="Corpodetexto"/>
        <w:rPr>
          <w:b/>
          <w:sz w:val="20"/>
        </w:rPr>
      </w:pPr>
    </w:p>
    <w:p w14:paraId="3AB72A76" w14:textId="77777777" w:rsidR="00F17FC1" w:rsidRDefault="00F17FC1">
      <w:pPr>
        <w:pStyle w:val="Corpodetexto"/>
        <w:rPr>
          <w:b/>
          <w:sz w:val="20"/>
        </w:rPr>
      </w:pPr>
    </w:p>
    <w:p w14:paraId="1FE4BAD3" w14:textId="77777777" w:rsidR="00F17FC1" w:rsidRDefault="00F17FC1">
      <w:pPr>
        <w:pStyle w:val="Corpodetexto"/>
        <w:rPr>
          <w:b/>
          <w:sz w:val="20"/>
        </w:rPr>
      </w:pPr>
    </w:p>
    <w:p w14:paraId="24DFEED8" w14:textId="77777777" w:rsidR="00F17FC1" w:rsidRDefault="00F17FC1">
      <w:pPr>
        <w:pStyle w:val="Corpodetexto"/>
        <w:spacing w:before="3"/>
        <w:rPr>
          <w:b/>
          <w:sz w:val="23"/>
        </w:rPr>
      </w:pPr>
    </w:p>
    <w:sectPr w:rsidR="00F17FC1">
      <w:headerReference w:type="default" r:id="rId7"/>
      <w:footerReference w:type="default" r:id="rId8"/>
      <w:pgSz w:w="11910" w:h="16840"/>
      <w:pgMar w:top="660" w:right="680" w:bottom="200" w:left="700" w:header="3" w:footer="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21D23" w14:textId="77777777" w:rsidR="00EF61AC" w:rsidRDefault="0014112F">
      <w:r>
        <w:separator/>
      </w:r>
    </w:p>
  </w:endnote>
  <w:endnote w:type="continuationSeparator" w:id="0">
    <w:p w14:paraId="3CDF0A6F" w14:textId="77777777" w:rsidR="00EF61AC" w:rsidRDefault="0014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06E" w14:textId="24FA97A1" w:rsidR="00F17FC1" w:rsidRDefault="00167E3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0736" behindDoc="1" locked="0" layoutInCell="1" allowOverlap="1" wp14:anchorId="240CDAB3" wp14:editId="2ECA6111">
              <wp:simplePos x="0" y="0"/>
              <wp:positionH relativeFrom="page">
                <wp:posOffset>-38100</wp:posOffset>
              </wp:positionH>
              <wp:positionV relativeFrom="page">
                <wp:posOffset>10542270</wp:posOffset>
              </wp:positionV>
              <wp:extent cx="38544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C39B" w14:textId="763C1F1F" w:rsidR="00F17FC1" w:rsidRDefault="00F17FC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DA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830.1pt;width:30.35pt;height:13.05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" filled="f" stroked="f">
              <v:textbox inset="0,0,0,0">
                <w:txbxContent>
                  <w:p w14:paraId="294AC39B" w14:textId="763C1F1F" w:rsidR="00F17FC1" w:rsidRDefault="00F17FC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1C2ED5F4" wp14:editId="6451D2E1">
              <wp:simplePos x="0" y="0"/>
              <wp:positionH relativeFrom="page">
                <wp:posOffset>6657975</wp:posOffset>
              </wp:positionH>
              <wp:positionV relativeFrom="page">
                <wp:posOffset>10542270</wp:posOffset>
              </wp:positionV>
              <wp:extent cx="92392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D2E1D" w14:textId="7B82D3C8" w:rsidR="00F17FC1" w:rsidRDefault="00F17FC1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ED5F4" id="Text Box 1" o:spid="_x0000_s1027" type="#_x0000_t202" style="position:absolute;margin-left:524.25pt;margin-top:830.1pt;width:72.75pt;height:13.0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1d2wEAAJcDAAAOAAAAZHJzL2Uyb0RvYy54bWysU9tu2zAMfR+wfxD0vjgXpFuNOEXXosOA&#10;7gJ0+wBalm1htqhRSuzs60fJcbrL27AXgaKkw3MOqd3N2HfiqMkbtIVcLZZSaKuwMrYp5NcvD6/e&#10;SO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" filled="f" stroked="f">
              <v:textbox inset="0,0,0,0">
                <w:txbxContent>
                  <w:p w14:paraId="6BCD2E1D" w14:textId="7B82D3C8" w:rsidR="00F17FC1" w:rsidRDefault="00F17FC1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3EDD" w14:textId="77777777" w:rsidR="00EF61AC" w:rsidRDefault="0014112F">
      <w:r>
        <w:separator/>
      </w:r>
    </w:p>
  </w:footnote>
  <w:footnote w:type="continuationSeparator" w:id="0">
    <w:p w14:paraId="03E270C0" w14:textId="77777777" w:rsidR="00EF61AC" w:rsidRDefault="0014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F513" w14:textId="77777777" w:rsidR="001413D6" w:rsidRDefault="001413D6" w:rsidP="001413D6">
    <w:pPr>
      <w:pStyle w:val="Corpodetexto"/>
      <w:rPr>
        <w:rFonts w:ascii="Times New Roman"/>
        <w:sz w:val="20"/>
      </w:rPr>
    </w:pPr>
  </w:p>
  <w:p w14:paraId="7A96CF3D" w14:textId="77777777" w:rsidR="001413D6" w:rsidRDefault="001413D6" w:rsidP="001413D6">
    <w:pPr>
      <w:pStyle w:val="Corpodetexto"/>
      <w:spacing w:before="1"/>
      <w:rPr>
        <w:rFonts w:ascii="Times New Roman"/>
        <w:sz w:val="26"/>
      </w:rPr>
    </w:pPr>
  </w:p>
  <w:p w14:paraId="0699423D" w14:textId="77777777" w:rsidR="001413D6" w:rsidRDefault="001413D6" w:rsidP="001413D6">
    <w:pPr>
      <w:spacing w:before="70"/>
      <w:ind w:left="832" w:right="2533"/>
      <w:jc w:val="center"/>
      <w:rPr>
        <w:sz w:val="17"/>
      </w:rPr>
    </w:pPr>
    <w:r>
      <w:rPr>
        <w:noProof/>
      </w:rPr>
      <w:drawing>
        <wp:anchor distT="0" distB="0" distL="0" distR="0" simplePos="0" relativeHeight="486904320" behindDoc="0" locked="0" layoutInCell="1" allowOverlap="1" wp14:anchorId="725722A7" wp14:editId="13D95842">
          <wp:simplePos x="0" y="0"/>
          <wp:positionH relativeFrom="page">
            <wp:posOffset>5163311</wp:posOffset>
          </wp:positionH>
          <wp:positionV relativeFrom="paragraph">
            <wp:posOffset>-8307</wp:posOffset>
          </wp:positionV>
          <wp:extent cx="1884036" cy="10994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4036" cy="1099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>Ministério</w:t>
    </w:r>
    <w:r>
      <w:rPr>
        <w:spacing w:val="9"/>
        <w:sz w:val="17"/>
      </w:rPr>
      <w:t xml:space="preserve"> </w:t>
    </w:r>
    <w:r>
      <w:rPr>
        <w:sz w:val="17"/>
      </w:rPr>
      <w:t>da</w:t>
    </w:r>
    <w:r>
      <w:rPr>
        <w:spacing w:val="10"/>
        <w:sz w:val="17"/>
      </w:rPr>
      <w:t xml:space="preserve"> </w:t>
    </w:r>
    <w:r>
      <w:rPr>
        <w:sz w:val="17"/>
      </w:rPr>
      <w:t>Educação</w:t>
    </w:r>
  </w:p>
  <w:p w14:paraId="408EC101" w14:textId="77777777" w:rsidR="001413D6" w:rsidRDefault="001413D6" w:rsidP="001413D6">
    <w:pPr>
      <w:spacing w:before="8"/>
      <w:ind w:left="833" w:right="2533"/>
      <w:jc w:val="center"/>
      <w:rPr>
        <w:b/>
        <w:sz w:val="17"/>
      </w:rPr>
    </w:pPr>
    <w:r>
      <w:rPr>
        <w:noProof/>
      </w:rPr>
      <w:drawing>
        <wp:anchor distT="0" distB="0" distL="0" distR="0" simplePos="0" relativeHeight="486903296" behindDoc="0" locked="0" layoutInCell="1" allowOverlap="1" wp14:anchorId="141B8B8F" wp14:editId="7FC5AD89">
          <wp:simplePos x="0" y="0"/>
          <wp:positionH relativeFrom="page">
            <wp:posOffset>571500</wp:posOffset>
          </wp:positionH>
          <wp:positionV relativeFrom="paragraph">
            <wp:posOffset>16388</wp:posOffset>
          </wp:positionV>
          <wp:extent cx="757427" cy="7574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7427" cy="75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7"/>
      </w:rPr>
      <w:t>UNIOESTE</w:t>
    </w:r>
    <w:r>
      <w:rPr>
        <w:b/>
        <w:spacing w:val="6"/>
        <w:sz w:val="17"/>
      </w:rPr>
      <w:t xml:space="preserve"> </w:t>
    </w:r>
    <w:r>
      <w:rPr>
        <w:b/>
        <w:sz w:val="17"/>
      </w:rPr>
      <w:t>-</w:t>
    </w:r>
    <w:r>
      <w:rPr>
        <w:b/>
        <w:spacing w:val="9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7"/>
        <w:sz w:val="17"/>
      </w:rPr>
      <w:t xml:space="preserve"> </w:t>
    </w:r>
    <w:r>
      <w:rPr>
        <w:b/>
        <w:sz w:val="17"/>
      </w:rPr>
      <w:t>ESTADUAL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7"/>
        <w:sz w:val="17"/>
      </w:rPr>
      <w:t xml:space="preserve"> </w:t>
    </w:r>
    <w:r>
      <w:rPr>
        <w:b/>
        <w:sz w:val="17"/>
      </w:rPr>
      <w:t>OESTE</w:t>
    </w:r>
    <w:r>
      <w:rPr>
        <w:b/>
        <w:spacing w:val="7"/>
        <w:sz w:val="17"/>
      </w:rPr>
      <w:t xml:space="preserve"> </w:t>
    </w:r>
    <w:r>
      <w:rPr>
        <w:b/>
        <w:sz w:val="17"/>
      </w:rPr>
      <w:t>DO</w:t>
    </w:r>
    <w:r>
      <w:rPr>
        <w:b/>
        <w:spacing w:val="9"/>
        <w:sz w:val="17"/>
      </w:rPr>
      <w:t xml:space="preserve"> </w:t>
    </w:r>
    <w:r>
      <w:rPr>
        <w:b/>
        <w:sz w:val="17"/>
      </w:rPr>
      <w:t>PARANÁ</w:t>
    </w:r>
  </w:p>
  <w:p w14:paraId="3F8F0899" w14:textId="77777777" w:rsidR="001413D6" w:rsidRDefault="001413D6" w:rsidP="001413D6">
    <w:pPr>
      <w:spacing w:before="6"/>
      <w:ind w:left="835" w:right="2533"/>
      <w:jc w:val="center"/>
      <w:rPr>
        <w:sz w:val="17"/>
      </w:rPr>
    </w:pPr>
    <w:r>
      <w:rPr>
        <w:i/>
        <w:spacing w:val="-1"/>
        <w:w w:val="105"/>
        <w:sz w:val="17"/>
      </w:rPr>
      <w:t>Campus</w:t>
    </w:r>
    <w:r>
      <w:rPr>
        <w:i/>
        <w:spacing w:val="-9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Marechal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Cândido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Rondon</w:t>
    </w:r>
  </w:p>
  <w:p w14:paraId="6D49A920" w14:textId="77777777" w:rsidR="001413D6" w:rsidRDefault="001413D6" w:rsidP="001413D6">
    <w:pPr>
      <w:spacing w:before="9"/>
      <w:ind w:left="834" w:right="2533"/>
      <w:jc w:val="center"/>
      <w:rPr>
        <w:b/>
        <w:sz w:val="17"/>
      </w:rPr>
    </w:pPr>
    <w:r>
      <w:rPr>
        <w:b/>
        <w:sz w:val="17"/>
      </w:rPr>
      <w:t>UTFPR</w:t>
    </w:r>
    <w:r>
      <w:rPr>
        <w:b/>
        <w:spacing w:val="12"/>
        <w:sz w:val="17"/>
      </w:rPr>
      <w:t xml:space="preserve"> </w:t>
    </w:r>
    <w:r>
      <w:rPr>
        <w:b/>
        <w:sz w:val="17"/>
      </w:rPr>
      <w:t>–</w:t>
    </w:r>
    <w:r>
      <w:rPr>
        <w:b/>
        <w:spacing w:val="13"/>
        <w:sz w:val="17"/>
      </w:rPr>
      <w:t xml:space="preserve"> </w:t>
    </w:r>
    <w:r>
      <w:rPr>
        <w:b/>
        <w:sz w:val="17"/>
      </w:rPr>
      <w:t>UNIVERSIDADE</w:t>
    </w:r>
    <w:r>
      <w:rPr>
        <w:b/>
        <w:spacing w:val="11"/>
        <w:sz w:val="17"/>
      </w:rPr>
      <w:t xml:space="preserve"> </w:t>
    </w:r>
    <w:r>
      <w:rPr>
        <w:b/>
        <w:sz w:val="17"/>
      </w:rPr>
      <w:t>TECNOLÓGICA</w:t>
    </w:r>
    <w:r>
      <w:rPr>
        <w:b/>
        <w:spacing w:val="11"/>
        <w:sz w:val="17"/>
      </w:rPr>
      <w:t xml:space="preserve"> </w:t>
    </w:r>
    <w:r>
      <w:rPr>
        <w:b/>
        <w:sz w:val="17"/>
      </w:rPr>
      <w:t>FEDERAL</w:t>
    </w:r>
    <w:r>
      <w:rPr>
        <w:b/>
        <w:spacing w:val="10"/>
        <w:sz w:val="17"/>
      </w:rPr>
      <w:t xml:space="preserve"> </w:t>
    </w:r>
    <w:r>
      <w:rPr>
        <w:b/>
        <w:sz w:val="17"/>
      </w:rPr>
      <w:t>DO</w:t>
    </w:r>
    <w:r>
      <w:rPr>
        <w:b/>
        <w:spacing w:val="11"/>
        <w:sz w:val="17"/>
      </w:rPr>
      <w:t xml:space="preserve"> </w:t>
    </w:r>
    <w:r>
      <w:rPr>
        <w:b/>
        <w:sz w:val="17"/>
      </w:rPr>
      <w:t>PARANÁ</w:t>
    </w:r>
  </w:p>
  <w:p w14:paraId="3DEA1EC5" w14:textId="77777777" w:rsidR="001413D6" w:rsidRDefault="001413D6" w:rsidP="001413D6">
    <w:pPr>
      <w:spacing w:before="6"/>
      <w:ind w:left="835" w:right="2533"/>
      <w:jc w:val="center"/>
      <w:rPr>
        <w:sz w:val="17"/>
      </w:rPr>
    </w:pPr>
    <w:r>
      <w:rPr>
        <w:spacing w:val="-2"/>
        <w:w w:val="105"/>
        <w:sz w:val="17"/>
      </w:rPr>
      <w:t>DIRETORIA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PESQUISA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E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PÓS-GRADUAÇÃO</w:t>
    </w:r>
    <w:r>
      <w:rPr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-</w:t>
    </w:r>
    <w:r>
      <w:rPr>
        <w:spacing w:val="-8"/>
        <w:w w:val="105"/>
        <w:sz w:val="17"/>
      </w:rPr>
      <w:t xml:space="preserve"> </w:t>
    </w:r>
    <w:r>
      <w:rPr>
        <w:i/>
        <w:spacing w:val="-1"/>
        <w:w w:val="105"/>
        <w:sz w:val="17"/>
      </w:rPr>
      <w:t>Campus</w:t>
    </w:r>
    <w:r>
      <w:rPr>
        <w:i/>
        <w:spacing w:val="-8"/>
        <w:w w:val="105"/>
        <w:sz w:val="17"/>
      </w:rPr>
      <w:t xml:space="preserve"> </w:t>
    </w:r>
    <w:r>
      <w:rPr>
        <w:spacing w:val="-1"/>
        <w:w w:val="105"/>
        <w:sz w:val="17"/>
      </w:rPr>
      <w:t>de</w:t>
    </w:r>
    <w:r>
      <w:rPr>
        <w:spacing w:val="-6"/>
        <w:w w:val="105"/>
        <w:sz w:val="17"/>
      </w:rPr>
      <w:t xml:space="preserve"> </w:t>
    </w:r>
    <w:r>
      <w:rPr>
        <w:spacing w:val="-1"/>
        <w:w w:val="105"/>
        <w:sz w:val="17"/>
      </w:rPr>
      <w:t>Dois</w:t>
    </w:r>
    <w:r>
      <w:rPr>
        <w:spacing w:val="-7"/>
        <w:w w:val="105"/>
        <w:sz w:val="17"/>
      </w:rPr>
      <w:t xml:space="preserve"> </w:t>
    </w:r>
    <w:r>
      <w:rPr>
        <w:spacing w:val="-1"/>
        <w:w w:val="105"/>
        <w:sz w:val="17"/>
      </w:rPr>
      <w:t>Vizinhos</w:t>
    </w:r>
  </w:p>
  <w:p w14:paraId="59AB4601" w14:textId="77777777" w:rsidR="001413D6" w:rsidRDefault="001413D6" w:rsidP="001413D6">
    <w:pPr>
      <w:spacing w:before="8" w:line="249" w:lineRule="auto"/>
      <w:ind w:left="2871" w:right="4570"/>
      <w:jc w:val="center"/>
      <w:rPr>
        <w:sz w:val="17"/>
      </w:rPr>
    </w:pPr>
    <w:r>
      <w:rPr>
        <w:b/>
        <w:sz w:val="17"/>
      </w:rPr>
      <w:t>Programa</w:t>
    </w:r>
    <w:r>
      <w:rPr>
        <w:b/>
        <w:spacing w:val="13"/>
        <w:sz w:val="17"/>
      </w:rPr>
      <w:t xml:space="preserve"> </w:t>
    </w:r>
    <w:r>
      <w:rPr>
        <w:b/>
        <w:sz w:val="17"/>
      </w:rPr>
      <w:t>de</w:t>
    </w:r>
    <w:r>
      <w:rPr>
        <w:b/>
        <w:spacing w:val="17"/>
        <w:sz w:val="17"/>
      </w:rPr>
      <w:t xml:space="preserve"> </w:t>
    </w:r>
    <w:r>
      <w:rPr>
        <w:b/>
        <w:sz w:val="17"/>
      </w:rPr>
      <w:t>Pós-Graduação</w:t>
    </w:r>
    <w:r>
      <w:rPr>
        <w:b/>
        <w:spacing w:val="12"/>
        <w:sz w:val="17"/>
      </w:rPr>
      <w:t xml:space="preserve"> </w:t>
    </w:r>
    <w:r>
      <w:rPr>
        <w:b/>
        <w:sz w:val="17"/>
      </w:rPr>
      <w:t>em</w:t>
    </w:r>
    <w:r>
      <w:rPr>
        <w:b/>
        <w:spacing w:val="14"/>
        <w:sz w:val="17"/>
      </w:rPr>
      <w:t xml:space="preserve"> </w:t>
    </w:r>
    <w:r>
      <w:rPr>
        <w:b/>
        <w:sz w:val="17"/>
      </w:rPr>
      <w:t>Zootecnia</w:t>
    </w:r>
    <w:r>
      <w:rPr>
        <w:b/>
        <w:spacing w:val="-36"/>
        <w:sz w:val="17"/>
      </w:rPr>
      <w:t xml:space="preserve"> </w:t>
    </w:r>
    <w:r>
      <w:rPr>
        <w:w w:val="105"/>
        <w:sz w:val="17"/>
      </w:rPr>
      <w:t xml:space="preserve">E-mail: </w:t>
    </w:r>
    <w:hyperlink r:id="rId3">
      <w:r>
        <w:rPr>
          <w:w w:val="105"/>
          <w:sz w:val="17"/>
        </w:rPr>
        <w:t>ppzunioesteutfpr@gmail.com</w:t>
      </w:r>
    </w:hyperlink>
    <w:r>
      <w:rPr>
        <w:spacing w:val="1"/>
        <w:w w:val="105"/>
        <w:sz w:val="17"/>
      </w:rPr>
      <w:t xml:space="preserve"> </w:t>
    </w:r>
    <w:hyperlink r:id="rId4">
      <w:r>
        <w:rPr>
          <w:w w:val="105"/>
          <w:sz w:val="17"/>
        </w:rPr>
        <w:t>www.unioeste.br/pos/zootecnia</w:t>
      </w:r>
    </w:hyperlink>
    <w:r>
      <w:rPr>
        <w:spacing w:val="1"/>
        <w:w w:val="105"/>
        <w:sz w:val="17"/>
      </w:rPr>
      <w:t xml:space="preserve"> </w:t>
    </w:r>
    <w:r>
      <w:rPr>
        <w:w w:val="105"/>
        <w:sz w:val="17"/>
      </w:rPr>
      <w:t>portal.utfpr.edu.br/dv/ppgzo</w:t>
    </w:r>
  </w:p>
  <w:p w14:paraId="1AA9776C" w14:textId="77777777" w:rsidR="001413D6" w:rsidRDefault="001413D6" w:rsidP="001413D6">
    <w:pPr>
      <w:pStyle w:val="Corpodetexto"/>
      <w:spacing w:before="8"/>
      <w:rPr>
        <w:sz w:val="25"/>
      </w:rPr>
    </w:pPr>
    <w:r>
      <w:rPr>
        <w:noProof/>
      </w:rPr>
      <w:drawing>
        <wp:anchor distT="0" distB="0" distL="0" distR="0" simplePos="0" relativeHeight="486905344" behindDoc="0" locked="0" layoutInCell="1" allowOverlap="1" wp14:anchorId="5D9F50A3" wp14:editId="43E55E66">
          <wp:simplePos x="0" y="0"/>
          <wp:positionH relativeFrom="page">
            <wp:posOffset>571500</wp:posOffset>
          </wp:positionH>
          <wp:positionV relativeFrom="paragraph">
            <wp:posOffset>224103</wp:posOffset>
          </wp:positionV>
          <wp:extent cx="6486150" cy="3657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6150" cy="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61E34D" w14:textId="77777777" w:rsidR="001413D6" w:rsidRDefault="001413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B25"/>
    <w:multiLevelType w:val="multilevel"/>
    <w:tmpl w:val="E93C4E24"/>
    <w:lvl w:ilvl="0">
      <w:start w:val="3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8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689" w:hanging="288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520" w:hanging="2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2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1" w:hanging="2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2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03" w:hanging="2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1E25329C"/>
    <w:multiLevelType w:val="multilevel"/>
    <w:tmpl w:val="82B24B62"/>
    <w:lvl w:ilvl="0">
      <w:start w:val="1"/>
      <w:numFmt w:val="decimal"/>
      <w:lvlText w:val="%1."/>
      <w:lvlJc w:val="left"/>
      <w:pPr>
        <w:ind w:left="402" w:hanging="191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296"/>
        <w:jc w:val="left"/>
      </w:pPr>
      <w:rPr>
        <w:rFonts w:ascii="Calibri" w:eastAsia="Calibri" w:hAnsi="Calibri" w:cs="Calibri" w:hint="default"/>
        <w:spacing w:val="-2"/>
        <w:w w:val="101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25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0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5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0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296"/>
      </w:pPr>
      <w:rPr>
        <w:rFonts w:hint="default"/>
        <w:lang w:val="pt-PT" w:eastAsia="en-US" w:bidi="ar-SA"/>
      </w:rPr>
    </w:lvl>
  </w:abstractNum>
  <w:abstractNum w:abstractNumId="2" w15:restartNumberingAfterBreak="0">
    <w:nsid w:val="452D00C9"/>
    <w:multiLevelType w:val="hybridMultilevel"/>
    <w:tmpl w:val="762E3354"/>
    <w:lvl w:ilvl="0" w:tplc="91E21B7E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35705452">
      <w:numFmt w:val="bullet"/>
      <w:lvlText w:val="•"/>
      <w:lvlJc w:val="left"/>
      <w:pPr>
        <w:ind w:left="1412" w:hanging="192"/>
      </w:pPr>
      <w:rPr>
        <w:rFonts w:hint="default"/>
        <w:lang w:val="pt-PT" w:eastAsia="en-US" w:bidi="ar-SA"/>
      </w:rPr>
    </w:lvl>
    <w:lvl w:ilvl="2" w:tplc="4A3E91C4">
      <w:numFmt w:val="bullet"/>
      <w:lvlText w:val="•"/>
      <w:lvlJc w:val="left"/>
      <w:pPr>
        <w:ind w:left="2425" w:hanging="192"/>
      </w:pPr>
      <w:rPr>
        <w:rFonts w:hint="default"/>
        <w:lang w:val="pt-PT" w:eastAsia="en-US" w:bidi="ar-SA"/>
      </w:rPr>
    </w:lvl>
    <w:lvl w:ilvl="3" w:tplc="95E29AFE">
      <w:numFmt w:val="bullet"/>
      <w:lvlText w:val="•"/>
      <w:lvlJc w:val="left"/>
      <w:pPr>
        <w:ind w:left="3437" w:hanging="192"/>
      </w:pPr>
      <w:rPr>
        <w:rFonts w:hint="default"/>
        <w:lang w:val="pt-PT" w:eastAsia="en-US" w:bidi="ar-SA"/>
      </w:rPr>
    </w:lvl>
    <w:lvl w:ilvl="4" w:tplc="AB740658">
      <w:numFmt w:val="bullet"/>
      <w:lvlText w:val="•"/>
      <w:lvlJc w:val="left"/>
      <w:pPr>
        <w:ind w:left="4450" w:hanging="192"/>
      </w:pPr>
      <w:rPr>
        <w:rFonts w:hint="default"/>
        <w:lang w:val="pt-PT" w:eastAsia="en-US" w:bidi="ar-SA"/>
      </w:rPr>
    </w:lvl>
    <w:lvl w:ilvl="5" w:tplc="BE0ED8CE">
      <w:numFmt w:val="bullet"/>
      <w:lvlText w:val="•"/>
      <w:lvlJc w:val="left"/>
      <w:pPr>
        <w:ind w:left="5463" w:hanging="192"/>
      </w:pPr>
      <w:rPr>
        <w:rFonts w:hint="default"/>
        <w:lang w:val="pt-PT" w:eastAsia="en-US" w:bidi="ar-SA"/>
      </w:rPr>
    </w:lvl>
    <w:lvl w:ilvl="6" w:tplc="022CBF80">
      <w:numFmt w:val="bullet"/>
      <w:lvlText w:val="•"/>
      <w:lvlJc w:val="left"/>
      <w:pPr>
        <w:ind w:left="6475" w:hanging="192"/>
      </w:pPr>
      <w:rPr>
        <w:rFonts w:hint="default"/>
        <w:lang w:val="pt-PT" w:eastAsia="en-US" w:bidi="ar-SA"/>
      </w:rPr>
    </w:lvl>
    <w:lvl w:ilvl="7" w:tplc="0756ECC8">
      <w:numFmt w:val="bullet"/>
      <w:lvlText w:val="•"/>
      <w:lvlJc w:val="left"/>
      <w:pPr>
        <w:ind w:left="7488" w:hanging="192"/>
      </w:pPr>
      <w:rPr>
        <w:rFonts w:hint="default"/>
        <w:lang w:val="pt-PT" w:eastAsia="en-US" w:bidi="ar-SA"/>
      </w:rPr>
    </w:lvl>
    <w:lvl w:ilvl="8" w:tplc="495E18AC">
      <w:numFmt w:val="bullet"/>
      <w:lvlText w:val="•"/>
      <w:lvlJc w:val="left"/>
      <w:pPr>
        <w:ind w:left="8501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5059367C"/>
    <w:multiLevelType w:val="hybridMultilevel"/>
    <w:tmpl w:val="E0FCB0B8"/>
    <w:lvl w:ilvl="0" w:tplc="106EA2D8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A2B805C8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2F60ED2C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4382470E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6AE691E8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08D0742A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D6C6F364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E8105752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3D348528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4" w15:restartNumberingAfterBreak="0">
    <w:nsid w:val="56426161"/>
    <w:multiLevelType w:val="hybridMultilevel"/>
    <w:tmpl w:val="082A9452"/>
    <w:lvl w:ilvl="0" w:tplc="8D3CC07C">
      <w:numFmt w:val="bullet"/>
      <w:lvlText w:val="-"/>
      <w:lvlJc w:val="left"/>
      <w:pPr>
        <w:ind w:left="204" w:hanging="102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05027FC2">
      <w:numFmt w:val="bullet"/>
      <w:lvlText w:val="•"/>
      <w:lvlJc w:val="left"/>
      <w:pPr>
        <w:ind w:left="686" w:hanging="102"/>
      </w:pPr>
      <w:rPr>
        <w:rFonts w:hint="default"/>
        <w:lang w:val="pt-PT" w:eastAsia="en-US" w:bidi="ar-SA"/>
      </w:rPr>
    </w:lvl>
    <w:lvl w:ilvl="2" w:tplc="A8ECDBFA">
      <w:numFmt w:val="bullet"/>
      <w:lvlText w:val="•"/>
      <w:lvlJc w:val="left"/>
      <w:pPr>
        <w:ind w:left="1172" w:hanging="102"/>
      </w:pPr>
      <w:rPr>
        <w:rFonts w:hint="default"/>
        <w:lang w:val="pt-PT" w:eastAsia="en-US" w:bidi="ar-SA"/>
      </w:rPr>
    </w:lvl>
    <w:lvl w:ilvl="3" w:tplc="C1C0869C">
      <w:numFmt w:val="bullet"/>
      <w:lvlText w:val="•"/>
      <w:lvlJc w:val="left"/>
      <w:pPr>
        <w:ind w:left="1658" w:hanging="102"/>
      </w:pPr>
      <w:rPr>
        <w:rFonts w:hint="default"/>
        <w:lang w:val="pt-PT" w:eastAsia="en-US" w:bidi="ar-SA"/>
      </w:rPr>
    </w:lvl>
    <w:lvl w:ilvl="4" w:tplc="7BEED1D4">
      <w:numFmt w:val="bullet"/>
      <w:lvlText w:val="•"/>
      <w:lvlJc w:val="left"/>
      <w:pPr>
        <w:ind w:left="2145" w:hanging="102"/>
      </w:pPr>
      <w:rPr>
        <w:rFonts w:hint="default"/>
        <w:lang w:val="pt-PT" w:eastAsia="en-US" w:bidi="ar-SA"/>
      </w:rPr>
    </w:lvl>
    <w:lvl w:ilvl="5" w:tplc="45BA42A8">
      <w:numFmt w:val="bullet"/>
      <w:lvlText w:val="•"/>
      <w:lvlJc w:val="left"/>
      <w:pPr>
        <w:ind w:left="2631" w:hanging="102"/>
      </w:pPr>
      <w:rPr>
        <w:rFonts w:hint="default"/>
        <w:lang w:val="pt-PT" w:eastAsia="en-US" w:bidi="ar-SA"/>
      </w:rPr>
    </w:lvl>
    <w:lvl w:ilvl="6" w:tplc="82240FE0">
      <w:numFmt w:val="bullet"/>
      <w:lvlText w:val="•"/>
      <w:lvlJc w:val="left"/>
      <w:pPr>
        <w:ind w:left="3117" w:hanging="102"/>
      </w:pPr>
      <w:rPr>
        <w:rFonts w:hint="default"/>
        <w:lang w:val="pt-PT" w:eastAsia="en-US" w:bidi="ar-SA"/>
      </w:rPr>
    </w:lvl>
    <w:lvl w:ilvl="7" w:tplc="57722486">
      <w:numFmt w:val="bullet"/>
      <w:lvlText w:val="•"/>
      <w:lvlJc w:val="left"/>
      <w:pPr>
        <w:ind w:left="3603" w:hanging="102"/>
      </w:pPr>
      <w:rPr>
        <w:rFonts w:hint="default"/>
        <w:lang w:val="pt-PT" w:eastAsia="en-US" w:bidi="ar-SA"/>
      </w:rPr>
    </w:lvl>
    <w:lvl w:ilvl="8" w:tplc="B3569254">
      <w:numFmt w:val="bullet"/>
      <w:lvlText w:val="•"/>
      <w:lvlJc w:val="left"/>
      <w:pPr>
        <w:ind w:left="4090" w:hanging="102"/>
      </w:pPr>
      <w:rPr>
        <w:rFonts w:hint="default"/>
        <w:lang w:val="pt-PT" w:eastAsia="en-US" w:bidi="ar-SA"/>
      </w:rPr>
    </w:lvl>
  </w:abstractNum>
  <w:abstractNum w:abstractNumId="5" w15:restartNumberingAfterBreak="0">
    <w:nsid w:val="601842C6"/>
    <w:multiLevelType w:val="hybridMultilevel"/>
    <w:tmpl w:val="ABB61990"/>
    <w:lvl w:ilvl="0" w:tplc="30186EE4">
      <w:start w:val="1"/>
      <w:numFmt w:val="lowerLetter"/>
      <w:lvlText w:val="%1)"/>
      <w:lvlJc w:val="left"/>
      <w:pPr>
        <w:ind w:left="404" w:hanging="192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E1AE828">
      <w:numFmt w:val="bullet"/>
      <w:lvlText w:val="-"/>
      <w:lvlJc w:val="left"/>
      <w:pPr>
        <w:ind w:left="1439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2" w:tplc="C85E3284">
      <w:numFmt w:val="bullet"/>
      <w:lvlText w:val="•"/>
      <w:lvlJc w:val="left"/>
      <w:pPr>
        <w:ind w:left="2449" w:hanging="100"/>
      </w:pPr>
      <w:rPr>
        <w:rFonts w:hint="default"/>
        <w:lang w:val="pt-PT" w:eastAsia="en-US" w:bidi="ar-SA"/>
      </w:rPr>
    </w:lvl>
    <w:lvl w:ilvl="3" w:tplc="5AFAAE4A">
      <w:numFmt w:val="bullet"/>
      <w:lvlText w:val="•"/>
      <w:lvlJc w:val="left"/>
      <w:pPr>
        <w:ind w:left="3459" w:hanging="100"/>
      </w:pPr>
      <w:rPr>
        <w:rFonts w:hint="default"/>
        <w:lang w:val="pt-PT" w:eastAsia="en-US" w:bidi="ar-SA"/>
      </w:rPr>
    </w:lvl>
    <w:lvl w:ilvl="4" w:tplc="DC58D5BA">
      <w:numFmt w:val="bullet"/>
      <w:lvlText w:val="•"/>
      <w:lvlJc w:val="left"/>
      <w:pPr>
        <w:ind w:left="4468" w:hanging="100"/>
      </w:pPr>
      <w:rPr>
        <w:rFonts w:hint="default"/>
        <w:lang w:val="pt-PT" w:eastAsia="en-US" w:bidi="ar-SA"/>
      </w:rPr>
    </w:lvl>
    <w:lvl w:ilvl="5" w:tplc="B73E438C">
      <w:numFmt w:val="bullet"/>
      <w:lvlText w:val="•"/>
      <w:lvlJc w:val="left"/>
      <w:pPr>
        <w:ind w:left="5478" w:hanging="100"/>
      </w:pPr>
      <w:rPr>
        <w:rFonts w:hint="default"/>
        <w:lang w:val="pt-PT" w:eastAsia="en-US" w:bidi="ar-SA"/>
      </w:rPr>
    </w:lvl>
    <w:lvl w:ilvl="6" w:tplc="A62E9C38">
      <w:numFmt w:val="bullet"/>
      <w:lvlText w:val="•"/>
      <w:lvlJc w:val="left"/>
      <w:pPr>
        <w:ind w:left="6488" w:hanging="100"/>
      </w:pPr>
      <w:rPr>
        <w:rFonts w:hint="default"/>
        <w:lang w:val="pt-PT" w:eastAsia="en-US" w:bidi="ar-SA"/>
      </w:rPr>
    </w:lvl>
    <w:lvl w:ilvl="7" w:tplc="A1142758">
      <w:numFmt w:val="bullet"/>
      <w:lvlText w:val="•"/>
      <w:lvlJc w:val="left"/>
      <w:pPr>
        <w:ind w:left="7497" w:hanging="100"/>
      </w:pPr>
      <w:rPr>
        <w:rFonts w:hint="default"/>
        <w:lang w:val="pt-PT" w:eastAsia="en-US" w:bidi="ar-SA"/>
      </w:rPr>
    </w:lvl>
    <w:lvl w:ilvl="8" w:tplc="AABEE0EC">
      <w:numFmt w:val="bullet"/>
      <w:lvlText w:val="•"/>
      <w:lvlJc w:val="left"/>
      <w:pPr>
        <w:ind w:left="8507" w:hanging="100"/>
      </w:pPr>
      <w:rPr>
        <w:rFonts w:hint="default"/>
        <w:lang w:val="pt-PT" w:eastAsia="en-US" w:bidi="ar-SA"/>
      </w:rPr>
    </w:lvl>
  </w:abstractNum>
  <w:abstractNum w:abstractNumId="6" w15:restartNumberingAfterBreak="0">
    <w:nsid w:val="6F5D0B82"/>
    <w:multiLevelType w:val="hybridMultilevel"/>
    <w:tmpl w:val="623ACFB0"/>
    <w:lvl w:ilvl="0" w:tplc="0E6242AA">
      <w:start w:val="1"/>
      <w:numFmt w:val="lowerLetter"/>
      <w:lvlText w:val="%1)"/>
      <w:lvlJc w:val="left"/>
      <w:pPr>
        <w:ind w:left="212" w:hanging="204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C35425FC">
      <w:numFmt w:val="bullet"/>
      <w:lvlText w:val="•"/>
      <w:lvlJc w:val="left"/>
      <w:pPr>
        <w:ind w:left="1250" w:hanging="204"/>
      </w:pPr>
      <w:rPr>
        <w:rFonts w:hint="default"/>
        <w:lang w:val="pt-PT" w:eastAsia="en-US" w:bidi="ar-SA"/>
      </w:rPr>
    </w:lvl>
    <w:lvl w:ilvl="2" w:tplc="B268BDF8">
      <w:numFmt w:val="bullet"/>
      <w:lvlText w:val="•"/>
      <w:lvlJc w:val="left"/>
      <w:pPr>
        <w:ind w:left="2281" w:hanging="204"/>
      </w:pPr>
      <w:rPr>
        <w:rFonts w:hint="default"/>
        <w:lang w:val="pt-PT" w:eastAsia="en-US" w:bidi="ar-SA"/>
      </w:rPr>
    </w:lvl>
    <w:lvl w:ilvl="3" w:tplc="7A4AD386">
      <w:numFmt w:val="bullet"/>
      <w:lvlText w:val="•"/>
      <w:lvlJc w:val="left"/>
      <w:pPr>
        <w:ind w:left="3311" w:hanging="204"/>
      </w:pPr>
      <w:rPr>
        <w:rFonts w:hint="default"/>
        <w:lang w:val="pt-PT" w:eastAsia="en-US" w:bidi="ar-SA"/>
      </w:rPr>
    </w:lvl>
    <w:lvl w:ilvl="4" w:tplc="5EEC03CE">
      <w:numFmt w:val="bullet"/>
      <w:lvlText w:val="•"/>
      <w:lvlJc w:val="left"/>
      <w:pPr>
        <w:ind w:left="4342" w:hanging="204"/>
      </w:pPr>
      <w:rPr>
        <w:rFonts w:hint="default"/>
        <w:lang w:val="pt-PT" w:eastAsia="en-US" w:bidi="ar-SA"/>
      </w:rPr>
    </w:lvl>
    <w:lvl w:ilvl="5" w:tplc="2F56611A">
      <w:numFmt w:val="bullet"/>
      <w:lvlText w:val="•"/>
      <w:lvlJc w:val="left"/>
      <w:pPr>
        <w:ind w:left="5373" w:hanging="204"/>
      </w:pPr>
      <w:rPr>
        <w:rFonts w:hint="default"/>
        <w:lang w:val="pt-PT" w:eastAsia="en-US" w:bidi="ar-SA"/>
      </w:rPr>
    </w:lvl>
    <w:lvl w:ilvl="6" w:tplc="87F64DA0">
      <w:numFmt w:val="bullet"/>
      <w:lvlText w:val="•"/>
      <w:lvlJc w:val="left"/>
      <w:pPr>
        <w:ind w:left="6403" w:hanging="204"/>
      </w:pPr>
      <w:rPr>
        <w:rFonts w:hint="default"/>
        <w:lang w:val="pt-PT" w:eastAsia="en-US" w:bidi="ar-SA"/>
      </w:rPr>
    </w:lvl>
    <w:lvl w:ilvl="7" w:tplc="6B5039F0">
      <w:numFmt w:val="bullet"/>
      <w:lvlText w:val="•"/>
      <w:lvlJc w:val="left"/>
      <w:pPr>
        <w:ind w:left="7434" w:hanging="204"/>
      </w:pPr>
      <w:rPr>
        <w:rFonts w:hint="default"/>
        <w:lang w:val="pt-PT" w:eastAsia="en-US" w:bidi="ar-SA"/>
      </w:rPr>
    </w:lvl>
    <w:lvl w:ilvl="8" w:tplc="140EC8F8">
      <w:numFmt w:val="bullet"/>
      <w:lvlText w:val="•"/>
      <w:lvlJc w:val="left"/>
      <w:pPr>
        <w:ind w:left="8465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72B85873"/>
    <w:multiLevelType w:val="hybridMultilevel"/>
    <w:tmpl w:val="D4B82918"/>
    <w:lvl w:ilvl="0" w:tplc="C512D860">
      <w:numFmt w:val="bullet"/>
      <w:lvlText w:val="-"/>
      <w:lvlJc w:val="left"/>
      <w:pPr>
        <w:ind w:left="311" w:hanging="100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960006AA">
      <w:numFmt w:val="bullet"/>
      <w:lvlText w:val="•"/>
      <w:lvlJc w:val="left"/>
      <w:pPr>
        <w:ind w:left="1340" w:hanging="100"/>
      </w:pPr>
      <w:rPr>
        <w:rFonts w:hint="default"/>
        <w:lang w:val="pt-PT" w:eastAsia="en-US" w:bidi="ar-SA"/>
      </w:rPr>
    </w:lvl>
    <w:lvl w:ilvl="2" w:tplc="EFC61FC4">
      <w:numFmt w:val="bullet"/>
      <w:lvlText w:val="•"/>
      <w:lvlJc w:val="left"/>
      <w:pPr>
        <w:ind w:left="2361" w:hanging="100"/>
      </w:pPr>
      <w:rPr>
        <w:rFonts w:hint="default"/>
        <w:lang w:val="pt-PT" w:eastAsia="en-US" w:bidi="ar-SA"/>
      </w:rPr>
    </w:lvl>
    <w:lvl w:ilvl="3" w:tplc="089A4A76">
      <w:numFmt w:val="bullet"/>
      <w:lvlText w:val="•"/>
      <w:lvlJc w:val="left"/>
      <w:pPr>
        <w:ind w:left="3381" w:hanging="100"/>
      </w:pPr>
      <w:rPr>
        <w:rFonts w:hint="default"/>
        <w:lang w:val="pt-PT" w:eastAsia="en-US" w:bidi="ar-SA"/>
      </w:rPr>
    </w:lvl>
    <w:lvl w:ilvl="4" w:tplc="EA4CF85A">
      <w:numFmt w:val="bullet"/>
      <w:lvlText w:val="•"/>
      <w:lvlJc w:val="left"/>
      <w:pPr>
        <w:ind w:left="4402" w:hanging="100"/>
      </w:pPr>
      <w:rPr>
        <w:rFonts w:hint="default"/>
        <w:lang w:val="pt-PT" w:eastAsia="en-US" w:bidi="ar-SA"/>
      </w:rPr>
    </w:lvl>
    <w:lvl w:ilvl="5" w:tplc="570828E4">
      <w:numFmt w:val="bullet"/>
      <w:lvlText w:val="•"/>
      <w:lvlJc w:val="left"/>
      <w:pPr>
        <w:ind w:left="5423" w:hanging="100"/>
      </w:pPr>
      <w:rPr>
        <w:rFonts w:hint="default"/>
        <w:lang w:val="pt-PT" w:eastAsia="en-US" w:bidi="ar-SA"/>
      </w:rPr>
    </w:lvl>
    <w:lvl w:ilvl="6" w:tplc="F5C64E6E">
      <w:numFmt w:val="bullet"/>
      <w:lvlText w:val="•"/>
      <w:lvlJc w:val="left"/>
      <w:pPr>
        <w:ind w:left="6443" w:hanging="100"/>
      </w:pPr>
      <w:rPr>
        <w:rFonts w:hint="default"/>
        <w:lang w:val="pt-PT" w:eastAsia="en-US" w:bidi="ar-SA"/>
      </w:rPr>
    </w:lvl>
    <w:lvl w:ilvl="7" w:tplc="445293C8">
      <w:numFmt w:val="bullet"/>
      <w:lvlText w:val="•"/>
      <w:lvlJc w:val="left"/>
      <w:pPr>
        <w:ind w:left="7464" w:hanging="100"/>
      </w:pPr>
      <w:rPr>
        <w:rFonts w:hint="default"/>
        <w:lang w:val="pt-PT" w:eastAsia="en-US" w:bidi="ar-SA"/>
      </w:rPr>
    </w:lvl>
    <w:lvl w:ilvl="8" w:tplc="C414BC2A">
      <w:numFmt w:val="bullet"/>
      <w:lvlText w:val="•"/>
      <w:lvlJc w:val="left"/>
      <w:pPr>
        <w:ind w:left="8485" w:hanging="100"/>
      </w:pPr>
      <w:rPr>
        <w:rFonts w:hint="default"/>
        <w:lang w:val="pt-PT" w:eastAsia="en-US" w:bidi="ar-SA"/>
      </w:rPr>
    </w:lvl>
  </w:abstractNum>
  <w:abstractNum w:abstractNumId="8" w15:restartNumberingAfterBreak="0">
    <w:nsid w:val="7ADF10B1"/>
    <w:multiLevelType w:val="hybridMultilevel"/>
    <w:tmpl w:val="19E84858"/>
    <w:lvl w:ilvl="0" w:tplc="B07ACCEE">
      <w:start w:val="1"/>
      <w:numFmt w:val="lowerLetter"/>
      <w:lvlText w:val="%1)"/>
      <w:lvlJc w:val="left"/>
      <w:pPr>
        <w:ind w:left="212" w:hanging="196"/>
        <w:jc w:val="left"/>
      </w:pPr>
      <w:rPr>
        <w:rFonts w:ascii="Calibri" w:eastAsia="Calibri" w:hAnsi="Calibri" w:cs="Calibri" w:hint="default"/>
        <w:w w:val="101"/>
        <w:sz w:val="19"/>
        <w:szCs w:val="19"/>
        <w:lang w:val="pt-PT" w:eastAsia="en-US" w:bidi="ar-SA"/>
      </w:rPr>
    </w:lvl>
    <w:lvl w:ilvl="1" w:tplc="45B48B74">
      <w:numFmt w:val="bullet"/>
      <w:lvlText w:val="•"/>
      <w:lvlJc w:val="left"/>
      <w:pPr>
        <w:ind w:left="1250" w:hanging="196"/>
      </w:pPr>
      <w:rPr>
        <w:rFonts w:hint="default"/>
        <w:lang w:val="pt-PT" w:eastAsia="en-US" w:bidi="ar-SA"/>
      </w:rPr>
    </w:lvl>
    <w:lvl w:ilvl="2" w:tplc="49C0B4C0">
      <w:numFmt w:val="bullet"/>
      <w:lvlText w:val="•"/>
      <w:lvlJc w:val="left"/>
      <w:pPr>
        <w:ind w:left="2281" w:hanging="196"/>
      </w:pPr>
      <w:rPr>
        <w:rFonts w:hint="default"/>
        <w:lang w:val="pt-PT" w:eastAsia="en-US" w:bidi="ar-SA"/>
      </w:rPr>
    </w:lvl>
    <w:lvl w:ilvl="3" w:tplc="B6F8B70E">
      <w:numFmt w:val="bullet"/>
      <w:lvlText w:val="•"/>
      <w:lvlJc w:val="left"/>
      <w:pPr>
        <w:ind w:left="3311" w:hanging="196"/>
      </w:pPr>
      <w:rPr>
        <w:rFonts w:hint="default"/>
        <w:lang w:val="pt-PT" w:eastAsia="en-US" w:bidi="ar-SA"/>
      </w:rPr>
    </w:lvl>
    <w:lvl w:ilvl="4" w:tplc="047E9606">
      <w:numFmt w:val="bullet"/>
      <w:lvlText w:val="•"/>
      <w:lvlJc w:val="left"/>
      <w:pPr>
        <w:ind w:left="4342" w:hanging="196"/>
      </w:pPr>
      <w:rPr>
        <w:rFonts w:hint="default"/>
        <w:lang w:val="pt-PT" w:eastAsia="en-US" w:bidi="ar-SA"/>
      </w:rPr>
    </w:lvl>
    <w:lvl w:ilvl="5" w:tplc="E968C854">
      <w:numFmt w:val="bullet"/>
      <w:lvlText w:val="•"/>
      <w:lvlJc w:val="left"/>
      <w:pPr>
        <w:ind w:left="5373" w:hanging="196"/>
      </w:pPr>
      <w:rPr>
        <w:rFonts w:hint="default"/>
        <w:lang w:val="pt-PT" w:eastAsia="en-US" w:bidi="ar-SA"/>
      </w:rPr>
    </w:lvl>
    <w:lvl w:ilvl="6" w:tplc="DC900000">
      <w:numFmt w:val="bullet"/>
      <w:lvlText w:val="•"/>
      <w:lvlJc w:val="left"/>
      <w:pPr>
        <w:ind w:left="6403" w:hanging="196"/>
      </w:pPr>
      <w:rPr>
        <w:rFonts w:hint="default"/>
        <w:lang w:val="pt-PT" w:eastAsia="en-US" w:bidi="ar-SA"/>
      </w:rPr>
    </w:lvl>
    <w:lvl w:ilvl="7" w:tplc="76866CF6">
      <w:numFmt w:val="bullet"/>
      <w:lvlText w:val="•"/>
      <w:lvlJc w:val="left"/>
      <w:pPr>
        <w:ind w:left="7434" w:hanging="196"/>
      </w:pPr>
      <w:rPr>
        <w:rFonts w:hint="default"/>
        <w:lang w:val="pt-PT" w:eastAsia="en-US" w:bidi="ar-SA"/>
      </w:rPr>
    </w:lvl>
    <w:lvl w:ilvl="8" w:tplc="777E8338">
      <w:numFmt w:val="bullet"/>
      <w:lvlText w:val="•"/>
      <w:lvlJc w:val="left"/>
      <w:pPr>
        <w:ind w:left="8465" w:hanging="196"/>
      </w:pPr>
      <w:rPr>
        <w:rFonts w:hint="default"/>
        <w:lang w:val="pt-PT" w:eastAsia="en-US" w:bidi="ar-SA"/>
      </w:rPr>
    </w:lvl>
  </w:abstractNum>
  <w:num w:numId="1" w16cid:durableId="1339387740">
    <w:abstractNumId w:val="7"/>
  </w:num>
  <w:num w:numId="2" w16cid:durableId="973606421">
    <w:abstractNumId w:val="4"/>
  </w:num>
  <w:num w:numId="3" w16cid:durableId="722094323">
    <w:abstractNumId w:val="3"/>
  </w:num>
  <w:num w:numId="4" w16cid:durableId="1476264747">
    <w:abstractNumId w:val="8"/>
  </w:num>
  <w:num w:numId="5" w16cid:durableId="315063633">
    <w:abstractNumId w:val="5"/>
  </w:num>
  <w:num w:numId="6" w16cid:durableId="1264074816">
    <w:abstractNumId w:val="0"/>
  </w:num>
  <w:num w:numId="7" w16cid:durableId="266740563">
    <w:abstractNumId w:val="2"/>
  </w:num>
  <w:num w:numId="8" w16cid:durableId="1585645885">
    <w:abstractNumId w:val="6"/>
  </w:num>
  <w:num w:numId="9" w16cid:durableId="4032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C1"/>
    <w:rsid w:val="000B3EDA"/>
    <w:rsid w:val="0014112F"/>
    <w:rsid w:val="001413D6"/>
    <w:rsid w:val="00167E3B"/>
    <w:rsid w:val="00527217"/>
    <w:rsid w:val="00875695"/>
    <w:rsid w:val="00A43F53"/>
    <w:rsid w:val="00E85806"/>
    <w:rsid w:val="00EF61AC"/>
    <w:rsid w:val="00F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273A5"/>
  <w15:docId w15:val="{11FDAC84-6760-4BDE-84B8-F331C4E3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9"/>
      <w:szCs w:val="19"/>
    </w:rPr>
  </w:style>
  <w:style w:type="paragraph" w:styleId="Ttulo">
    <w:name w:val="Title"/>
    <w:basedOn w:val="Normal"/>
    <w:uiPriority w:val="10"/>
    <w:qFormat/>
    <w:pPr>
      <w:spacing w:before="53"/>
      <w:ind w:left="1059" w:right="1063"/>
      <w:jc w:val="center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spacing w:before="94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3F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F5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3F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F53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413D6"/>
    <w:rPr>
      <w:rFonts w:ascii="Calibri" w:eastAsia="Calibri" w:hAnsi="Calibri" w:cs="Calibri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zunioesteutfp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unioeste.br/pos/zootec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SEI/UTFPR - 3518087 - Edital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SEI/UTFPR - 3518087 - Edital</dc:title>
  <dc:creator>paulo.morsch</dc:creator>
  <cp:lastModifiedBy>Paulo Henrique Morsch</cp:lastModifiedBy>
  <cp:revision>7</cp:revision>
  <dcterms:created xsi:type="dcterms:W3CDTF">2023-08-23T11:01:00Z</dcterms:created>
  <dcterms:modified xsi:type="dcterms:W3CDTF">2023-08-23T11:16:00Z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