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TERMO DE LICENCIAMENTO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Esta Dissertação e os seus respectivos Produtos estão licenciados sob uma Licença Creative Commons atribuição uso não comercial/compartilhamento sob a mesma licença 4.0 Brasil. Para ver uma cópia desta licença, visite o endereço http://creativecommons.org/licenses/by-nc-sa/4.0/ ou envie uma carta para Creative Commons, 171 Second Street, Suite 300, San Francisco, California 94105, USA.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66875" cy="64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