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6419"/>
      </w:tblGrid>
      <w:tr w:rsidR="002424A3" w14:paraId="51AED31D" w14:textId="77777777" w:rsidTr="00A31674">
        <w:trPr>
          <w:trHeight w:val="555"/>
        </w:trPr>
        <w:tc>
          <w:tcPr>
            <w:tcW w:w="2093" w:type="dxa"/>
          </w:tcPr>
          <w:p w14:paraId="44C68BC0" w14:textId="77777777" w:rsidR="002424A3" w:rsidRDefault="002424A3" w:rsidP="00A31674">
            <w:pPr>
              <w:jc w:val="center"/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7B085AF9" wp14:editId="0A97012A">
                  <wp:extent cx="1009815" cy="399956"/>
                  <wp:effectExtent l="0" t="0" r="0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TFP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02" cy="40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</w:tcPr>
          <w:p w14:paraId="0FEC20FD" w14:textId="77777777" w:rsidR="002424A3" w:rsidRPr="002D1D2D" w:rsidRDefault="002424A3" w:rsidP="00A31674">
            <w:pPr>
              <w:jc w:val="center"/>
              <w:rPr>
                <w:rFonts w:ascii="Times New Roman" w:hAnsi="Times New Roman" w:cs="Times New Roman"/>
              </w:rPr>
            </w:pPr>
            <w:r w:rsidRPr="002D1D2D">
              <w:rPr>
                <w:rFonts w:ascii="Times New Roman" w:hAnsi="Times New Roman" w:cs="Times New Roman"/>
              </w:rPr>
              <w:t>Universidade Tecnológica Federal do Paraná</w:t>
            </w:r>
          </w:p>
          <w:p w14:paraId="70BA5463" w14:textId="087DCD61" w:rsidR="002424A3" w:rsidRPr="002D1D2D" w:rsidRDefault="002424A3" w:rsidP="00A31674">
            <w:pPr>
              <w:jc w:val="center"/>
              <w:rPr>
                <w:rFonts w:ascii="Times New Roman" w:hAnsi="Times New Roman" w:cs="Times New Roman"/>
              </w:rPr>
            </w:pPr>
            <w:r w:rsidRPr="002D1D2D">
              <w:rPr>
                <w:rFonts w:ascii="Times New Roman" w:hAnsi="Times New Roman" w:cs="Times New Roman"/>
              </w:rPr>
              <w:t>C</w:t>
            </w:r>
            <w:r w:rsidR="00961DAF"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  <w:r w:rsidRPr="002D1D2D">
              <w:rPr>
                <w:rFonts w:ascii="Times New Roman" w:hAnsi="Times New Roman" w:cs="Times New Roman"/>
              </w:rPr>
              <w:t xml:space="preserve">mpus </w:t>
            </w:r>
            <w:proofErr w:type="spellStart"/>
            <w:r w:rsidR="00B169F1">
              <w:rPr>
                <w:rFonts w:ascii="Times New Roman" w:hAnsi="Times New Roman" w:cs="Times New Roman"/>
              </w:rPr>
              <w:t>xxx</w:t>
            </w:r>
            <w:proofErr w:type="spellEnd"/>
          </w:p>
          <w:p w14:paraId="374448EF" w14:textId="05671D5D" w:rsidR="002424A3" w:rsidRPr="00B63818" w:rsidRDefault="00B169F1" w:rsidP="00A3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</w:t>
            </w:r>
            <w:proofErr w:type="spellStart"/>
            <w:r>
              <w:rPr>
                <w:rFonts w:ascii="Times New Roman" w:hAnsi="Times New Roman" w:cs="Times New Roman"/>
              </w:rPr>
              <w:t>LabMutlt</w:t>
            </w:r>
            <w:proofErr w:type="spellEnd"/>
          </w:p>
        </w:tc>
      </w:tr>
    </w:tbl>
    <w:p w14:paraId="3AE5D4A8" w14:textId="77777777" w:rsidR="002424A3" w:rsidRDefault="002424A3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1E1BF1B2" w14:textId="77777777" w:rsidR="00A25AD8" w:rsidRDefault="00A25AD8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31140A23" w14:textId="77777777" w:rsidR="002D1D2D" w:rsidRPr="002424A3" w:rsidRDefault="002D1D2D" w:rsidP="002424A3">
      <w:pPr>
        <w:spacing w:line="360" w:lineRule="auto"/>
        <w:jc w:val="both"/>
        <w:rPr>
          <w:rFonts w:ascii="Times New Roman" w:hAnsi="Times New Roman" w:cs="Times New Roman"/>
        </w:rPr>
      </w:pPr>
    </w:p>
    <w:p w14:paraId="68D5BDB3" w14:textId="335E9BA7" w:rsidR="002424A3" w:rsidRDefault="00961DAF" w:rsidP="00A25AD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Pedido de alteração de estrutura física, infraestrutura e/ou serviços do </w:t>
      </w:r>
      <w:proofErr w:type="spellStart"/>
      <w:r>
        <w:rPr>
          <w:rFonts w:ascii="Times New Roman" w:hAnsi="Times New Roman" w:cs="Times New Roman"/>
          <w:b/>
        </w:rPr>
        <w:t>LabMul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61DAF">
        <w:rPr>
          <w:rFonts w:ascii="Times New Roman" w:hAnsi="Times New Roman" w:cs="Times New Roman"/>
          <w:b/>
          <w:color w:val="FF0000"/>
        </w:rPr>
        <w:t>XX</w:t>
      </w:r>
    </w:p>
    <w:p w14:paraId="6ADB65D3" w14:textId="77777777" w:rsidR="00541573" w:rsidRPr="00541573" w:rsidRDefault="00541573" w:rsidP="0054157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705E0B1" w14:textId="1FD6025A" w:rsidR="003C207F" w:rsidRPr="00B169F1" w:rsidRDefault="00B169F1" w:rsidP="00B169F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169F1">
        <w:rPr>
          <w:i/>
        </w:rPr>
        <w:t>Justificativa</w:t>
      </w:r>
    </w:p>
    <w:p w14:paraId="4789D365" w14:textId="6838C8EB" w:rsidR="003C207F" w:rsidRPr="00B169F1" w:rsidRDefault="003C207F" w:rsidP="00B169F1">
      <w:pPr>
        <w:pStyle w:val="PargrafodaLista"/>
        <w:numPr>
          <w:ilvl w:val="0"/>
          <w:numId w:val="5"/>
        </w:numPr>
        <w:spacing w:after="160" w:line="360" w:lineRule="auto"/>
        <w:rPr>
          <w:rFonts w:ascii="Times New Roman" w:hAnsi="Times New Roman"/>
        </w:rPr>
      </w:pPr>
      <w:r w:rsidRPr="00B169F1">
        <w:rPr>
          <w:rFonts w:ascii="Times New Roman" w:hAnsi="Times New Roman"/>
          <w:i/>
        </w:rPr>
        <w:t xml:space="preserve">Nome do </w:t>
      </w:r>
      <w:proofErr w:type="spellStart"/>
      <w:r w:rsidRPr="00B169F1">
        <w:rPr>
          <w:rFonts w:ascii="Times New Roman" w:hAnsi="Times New Roman"/>
          <w:i/>
        </w:rPr>
        <w:t>LabMult</w:t>
      </w:r>
      <w:proofErr w:type="spellEnd"/>
      <w:r w:rsidRPr="00B169F1">
        <w:rPr>
          <w:rFonts w:ascii="Times New Roman" w:hAnsi="Times New Roman"/>
          <w:i/>
        </w:rPr>
        <w:t>:</w:t>
      </w:r>
      <w:r w:rsidRPr="00B169F1">
        <w:rPr>
          <w:rFonts w:ascii="Times New Roman" w:hAnsi="Times New Roman"/>
        </w:rPr>
        <w:t xml:space="preserve"> </w:t>
      </w:r>
    </w:p>
    <w:p w14:paraId="0D7FB584" w14:textId="4D529C40" w:rsidR="003C207F" w:rsidRPr="007B5056" w:rsidRDefault="003C207F" w:rsidP="003C207F">
      <w:pPr>
        <w:pStyle w:val="PargrafodaLista"/>
        <w:numPr>
          <w:ilvl w:val="0"/>
          <w:numId w:val="5"/>
        </w:numPr>
        <w:spacing w:line="360" w:lineRule="auto"/>
        <w:ind w:left="284" w:hanging="284"/>
        <w:contextualSpacing w:val="0"/>
        <w:rPr>
          <w:rFonts w:ascii="Times New Roman" w:hAnsi="Times New Roman"/>
          <w:szCs w:val="24"/>
        </w:rPr>
      </w:pPr>
      <w:r w:rsidRPr="007B5056">
        <w:rPr>
          <w:rFonts w:ascii="Times New Roman" w:hAnsi="Times New Roman"/>
          <w:i/>
          <w:szCs w:val="24"/>
        </w:rPr>
        <w:t xml:space="preserve">Sigla do </w:t>
      </w:r>
      <w:proofErr w:type="spellStart"/>
      <w:r w:rsidRPr="007B5056">
        <w:rPr>
          <w:rFonts w:ascii="Times New Roman" w:hAnsi="Times New Roman"/>
          <w:i/>
          <w:szCs w:val="24"/>
        </w:rPr>
        <w:t>LabMult</w:t>
      </w:r>
      <w:proofErr w:type="spellEnd"/>
      <w:r w:rsidRPr="007B5056">
        <w:rPr>
          <w:rFonts w:ascii="Times New Roman" w:hAnsi="Times New Roman"/>
          <w:i/>
          <w:szCs w:val="24"/>
        </w:rPr>
        <w:t>:</w:t>
      </w:r>
      <w:r w:rsidRPr="007B5056">
        <w:rPr>
          <w:rFonts w:ascii="Times New Roman" w:hAnsi="Times New Roman"/>
          <w:szCs w:val="24"/>
        </w:rPr>
        <w:t xml:space="preserve"> </w:t>
      </w:r>
    </w:p>
    <w:p w14:paraId="0F110F6B" w14:textId="33B3366C" w:rsidR="003C207F" w:rsidRPr="00B169F1" w:rsidRDefault="003C207F" w:rsidP="00B169F1">
      <w:pPr>
        <w:pStyle w:val="PargrafodaLista"/>
        <w:numPr>
          <w:ilvl w:val="0"/>
          <w:numId w:val="5"/>
        </w:numPr>
        <w:spacing w:after="160" w:line="36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7B5056">
        <w:rPr>
          <w:rFonts w:ascii="Times New Roman" w:hAnsi="Times New Roman"/>
          <w:i/>
          <w:szCs w:val="24"/>
        </w:rPr>
        <w:t xml:space="preserve">Política e objetivo geral do </w:t>
      </w:r>
      <w:proofErr w:type="spellStart"/>
      <w:r w:rsidRPr="007B5056">
        <w:rPr>
          <w:rFonts w:ascii="Times New Roman" w:hAnsi="Times New Roman"/>
          <w:i/>
          <w:szCs w:val="24"/>
        </w:rPr>
        <w:t>LabMult</w:t>
      </w:r>
      <w:proofErr w:type="spellEnd"/>
      <w:r w:rsidRPr="007B5056">
        <w:rPr>
          <w:rFonts w:ascii="Times New Roman" w:hAnsi="Times New Roman"/>
          <w:i/>
          <w:szCs w:val="24"/>
        </w:rPr>
        <w:t>, incluindo sua competência técnica em termos de serviços a serem prestados à comunidade interna e externa à UTFPR</w:t>
      </w:r>
    </w:p>
    <w:p w14:paraId="1C894035" w14:textId="2C66AA1E" w:rsidR="003C207F" w:rsidRPr="00B169F1" w:rsidRDefault="00B169F1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Procedimentos Gerais</w:t>
      </w:r>
    </w:p>
    <w:p w14:paraId="55817047" w14:textId="01759868" w:rsidR="003C207F" w:rsidRPr="00B169F1" w:rsidRDefault="00B169F1" w:rsidP="00B169F1">
      <w:pPr>
        <w:pStyle w:val="PargrafodaLista"/>
        <w:numPr>
          <w:ilvl w:val="0"/>
          <w:numId w:val="5"/>
        </w:numPr>
        <w:tabs>
          <w:tab w:val="left" w:pos="3553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Direitos Dos Usuários</w:t>
      </w:r>
      <w:r w:rsidRPr="00B169F1">
        <w:rPr>
          <w:rFonts w:ascii="Times New Roman" w:hAnsi="Times New Roman" w:cs="Times New Roman"/>
          <w:i/>
        </w:rPr>
        <w:tab/>
      </w:r>
    </w:p>
    <w:p w14:paraId="397B82B9" w14:textId="0B203008" w:rsidR="00D6602D" w:rsidRPr="00B169F1" w:rsidRDefault="00B169F1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169F1">
        <w:rPr>
          <w:rFonts w:ascii="Times New Roman" w:hAnsi="Times New Roman" w:cs="Times New Roman"/>
          <w:i/>
        </w:rPr>
        <w:t>Deveres Dos Usuários</w:t>
      </w:r>
      <w:r w:rsidRPr="00B169F1">
        <w:rPr>
          <w:rFonts w:ascii="Times New Roman" w:hAnsi="Times New Roman" w:cs="Times New Roman"/>
        </w:rPr>
        <w:t xml:space="preserve"> </w:t>
      </w:r>
    </w:p>
    <w:p w14:paraId="5715FA53" w14:textId="5618DF13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do Comitê Gestor</w:t>
      </w:r>
    </w:p>
    <w:p w14:paraId="68B66F32" w14:textId="5B7D8653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da Equipe Técnica</w:t>
      </w:r>
    </w:p>
    <w:p w14:paraId="251C7195" w14:textId="4F669E40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Composição do Comitê de Usuários</w:t>
      </w:r>
    </w:p>
    <w:p w14:paraId="519E79B5" w14:textId="58E5944F" w:rsidR="003A2E68" w:rsidRPr="00B169F1" w:rsidRDefault="003A2E68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B169F1">
        <w:rPr>
          <w:rFonts w:ascii="Times New Roman" w:hAnsi="Times New Roman" w:cs="Times New Roman"/>
          <w:i/>
        </w:rPr>
        <w:t>Descritivo da infraestrutura, incluindo localização ou localizações, espaço físico individual das dependências utilizadas, espaço físico total e lista de equipamentos existentes</w:t>
      </w:r>
      <w:r w:rsidR="00961DAF">
        <w:rPr>
          <w:rFonts w:ascii="Times New Roman" w:hAnsi="Times New Roman" w:cs="Times New Roman"/>
          <w:i/>
        </w:rPr>
        <w:t xml:space="preserve">: Diferenciar os equipamentos já inseridos no </w:t>
      </w:r>
      <w:proofErr w:type="gramStart"/>
      <w:r w:rsidR="00961DAF">
        <w:rPr>
          <w:rFonts w:ascii="Times New Roman" w:hAnsi="Times New Roman" w:cs="Times New Roman"/>
          <w:i/>
        </w:rPr>
        <w:t>processos anterior</w:t>
      </w:r>
      <w:proofErr w:type="gramEnd"/>
      <w:r w:rsidR="00961DAF">
        <w:rPr>
          <w:rFonts w:ascii="Times New Roman" w:hAnsi="Times New Roman" w:cs="Times New Roman"/>
          <w:i/>
        </w:rPr>
        <w:t xml:space="preserve"> dos novos equipamentos</w:t>
      </w:r>
    </w:p>
    <w:p w14:paraId="464C6D44" w14:textId="77777777" w:rsidR="009F0E2B" w:rsidRPr="00B169F1" w:rsidRDefault="009F0E2B" w:rsidP="00B169F1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169F1">
        <w:rPr>
          <w:rFonts w:ascii="Times New Roman" w:hAnsi="Times New Roman" w:cs="Times New Roman"/>
          <w:i/>
        </w:rPr>
        <w:t>Localização</w:t>
      </w:r>
    </w:p>
    <w:p w14:paraId="71D56CDB" w14:textId="701610E5" w:rsidR="006269F8" w:rsidRPr="00B169F1" w:rsidRDefault="00343614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highlight w:val="lightGray"/>
        </w:rPr>
      </w:pPr>
      <w:r w:rsidRPr="00B169F1">
        <w:rPr>
          <w:rFonts w:ascii="Times New Roman" w:hAnsi="Times New Roman" w:cs="Times New Roman"/>
          <w:i/>
        </w:rPr>
        <w:t>Des</w:t>
      </w:r>
      <w:r w:rsidR="00210403" w:rsidRPr="00B169F1">
        <w:rPr>
          <w:rFonts w:ascii="Times New Roman" w:hAnsi="Times New Roman" w:cs="Times New Roman"/>
          <w:i/>
        </w:rPr>
        <w:t>critivo técnico dos equipamento</w:t>
      </w:r>
      <w:r w:rsidR="00B169F1">
        <w:rPr>
          <w:rFonts w:ascii="Times New Roman" w:hAnsi="Times New Roman" w:cs="Times New Roman"/>
          <w:i/>
        </w:rPr>
        <w:t>s</w:t>
      </w:r>
    </w:p>
    <w:p w14:paraId="17BED711" w14:textId="525663BC" w:rsidR="001523F2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Ensaios analíticos</w:t>
      </w:r>
    </w:p>
    <w:p w14:paraId="573D0022" w14:textId="6AABBDCC" w:rsidR="00961DAF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Plano de Expansão</w:t>
      </w:r>
    </w:p>
    <w:p w14:paraId="599D279B" w14:textId="08B119C0" w:rsidR="00961DAF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Plano de Divulgação</w:t>
      </w:r>
    </w:p>
    <w:p w14:paraId="0D35A2AF" w14:textId="1203D18E" w:rsidR="00961DAF" w:rsidRPr="00B169F1" w:rsidRDefault="00961DAF" w:rsidP="00B169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Modo de Divulgação</w:t>
      </w:r>
    </w:p>
    <w:p w14:paraId="132DF561" w14:textId="77777777" w:rsidR="00B04AC1" w:rsidRPr="001E4893" w:rsidRDefault="00B04AC1" w:rsidP="00B04AC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04AC1" w:rsidRPr="001E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5CC4"/>
    <w:multiLevelType w:val="hybridMultilevel"/>
    <w:tmpl w:val="DDAE07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D65"/>
    <w:multiLevelType w:val="hybridMultilevel"/>
    <w:tmpl w:val="9F8EBAF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355D05"/>
    <w:multiLevelType w:val="hybridMultilevel"/>
    <w:tmpl w:val="339E9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5DA"/>
    <w:multiLevelType w:val="hybridMultilevel"/>
    <w:tmpl w:val="A5DEB5A4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D112E6F"/>
    <w:multiLevelType w:val="hybridMultilevel"/>
    <w:tmpl w:val="7C7867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313AE"/>
    <w:multiLevelType w:val="hybridMultilevel"/>
    <w:tmpl w:val="C4E07BA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1D2FF3"/>
    <w:multiLevelType w:val="hybridMultilevel"/>
    <w:tmpl w:val="B70E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2D25"/>
    <w:multiLevelType w:val="hybridMultilevel"/>
    <w:tmpl w:val="659206AA"/>
    <w:lvl w:ilvl="0" w:tplc="BCD84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LA0MjQ0sTAyNLBQ0lEKTi0uzszPAykwrAUAX475FywAAAA="/>
  </w:docVars>
  <w:rsids>
    <w:rsidRoot w:val="002424A3"/>
    <w:rsid w:val="0007255A"/>
    <w:rsid w:val="000B3940"/>
    <w:rsid w:val="000C63A3"/>
    <w:rsid w:val="000C7C51"/>
    <w:rsid w:val="001050A1"/>
    <w:rsid w:val="001138F4"/>
    <w:rsid w:val="001208A8"/>
    <w:rsid w:val="001523F2"/>
    <w:rsid w:val="00187CF3"/>
    <w:rsid w:val="001C7A7C"/>
    <w:rsid w:val="001D3CC4"/>
    <w:rsid w:val="001E4893"/>
    <w:rsid w:val="001F7ACD"/>
    <w:rsid w:val="00210403"/>
    <w:rsid w:val="00210620"/>
    <w:rsid w:val="00232A18"/>
    <w:rsid w:val="002424A3"/>
    <w:rsid w:val="00276445"/>
    <w:rsid w:val="002903CD"/>
    <w:rsid w:val="002D1D2D"/>
    <w:rsid w:val="002D2877"/>
    <w:rsid w:val="002E1CA6"/>
    <w:rsid w:val="00312B33"/>
    <w:rsid w:val="0032593D"/>
    <w:rsid w:val="00343614"/>
    <w:rsid w:val="003A12C8"/>
    <w:rsid w:val="003A2E68"/>
    <w:rsid w:val="003B5455"/>
    <w:rsid w:val="003B5847"/>
    <w:rsid w:val="003C207F"/>
    <w:rsid w:val="003F652F"/>
    <w:rsid w:val="0046287B"/>
    <w:rsid w:val="00467371"/>
    <w:rsid w:val="0047575C"/>
    <w:rsid w:val="004819E3"/>
    <w:rsid w:val="00482CD9"/>
    <w:rsid w:val="004C71C7"/>
    <w:rsid w:val="005137CB"/>
    <w:rsid w:val="00515077"/>
    <w:rsid w:val="00530E77"/>
    <w:rsid w:val="00541573"/>
    <w:rsid w:val="005446B5"/>
    <w:rsid w:val="00550136"/>
    <w:rsid w:val="00551FEA"/>
    <w:rsid w:val="005600C6"/>
    <w:rsid w:val="00563425"/>
    <w:rsid w:val="00567EED"/>
    <w:rsid w:val="005934B0"/>
    <w:rsid w:val="00621226"/>
    <w:rsid w:val="006269F8"/>
    <w:rsid w:val="00656B2E"/>
    <w:rsid w:val="00696D68"/>
    <w:rsid w:val="00697FCA"/>
    <w:rsid w:val="006C5ACF"/>
    <w:rsid w:val="006F6850"/>
    <w:rsid w:val="00706E56"/>
    <w:rsid w:val="00711C5D"/>
    <w:rsid w:val="00730AB8"/>
    <w:rsid w:val="00756C21"/>
    <w:rsid w:val="0077574F"/>
    <w:rsid w:val="00836B9C"/>
    <w:rsid w:val="00854DE7"/>
    <w:rsid w:val="008821CB"/>
    <w:rsid w:val="009007B4"/>
    <w:rsid w:val="009447AE"/>
    <w:rsid w:val="00961DAF"/>
    <w:rsid w:val="00995BF2"/>
    <w:rsid w:val="009F0E2B"/>
    <w:rsid w:val="00A16B85"/>
    <w:rsid w:val="00A25AD8"/>
    <w:rsid w:val="00A31674"/>
    <w:rsid w:val="00AA7B69"/>
    <w:rsid w:val="00AC644E"/>
    <w:rsid w:val="00AE63B6"/>
    <w:rsid w:val="00AF01DB"/>
    <w:rsid w:val="00B04AC1"/>
    <w:rsid w:val="00B117FF"/>
    <w:rsid w:val="00B169F1"/>
    <w:rsid w:val="00B23303"/>
    <w:rsid w:val="00B72DDC"/>
    <w:rsid w:val="00BB5744"/>
    <w:rsid w:val="00C05744"/>
    <w:rsid w:val="00D27D7E"/>
    <w:rsid w:val="00D45A56"/>
    <w:rsid w:val="00D653DE"/>
    <w:rsid w:val="00D6602D"/>
    <w:rsid w:val="00D666AC"/>
    <w:rsid w:val="00D93B14"/>
    <w:rsid w:val="00DA6ECB"/>
    <w:rsid w:val="00E027DC"/>
    <w:rsid w:val="00E10B0D"/>
    <w:rsid w:val="00E806AE"/>
    <w:rsid w:val="00EB2A72"/>
    <w:rsid w:val="00EB434E"/>
    <w:rsid w:val="00EB4A4E"/>
    <w:rsid w:val="00EE21C7"/>
    <w:rsid w:val="00EE6631"/>
    <w:rsid w:val="00F61AE1"/>
    <w:rsid w:val="00F933EF"/>
    <w:rsid w:val="00F95FAA"/>
    <w:rsid w:val="00FB2408"/>
    <w:rsid w:val="00FB6FA0"/>
    <w:rsid w:val="00FC49C2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4492"/>
  <w15:docId w15:val="{004F9247-07B3-4DA2-AC58-AEEC0B6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4A3"/>
    <w:pPr>
      <w:suppressAutoHyphens/>
      <w:spacing w:after="0"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0A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541573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9E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E3"/>
    <w:rPr>
      <w:rFonts w:ascii="Tahoma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EB434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61A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1AE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F6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6850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6850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6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6850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50A1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Sikora</cp:lastModifiedBy>
  <cp:revision>4</cp:revision>
  <dcterms:created xsi:type="dcterms:W3CDTF">2021-10-01T19:10:00Z</dcterms:created>
  <dcterms:modified xsi:type="dcterms:W3CDTF">2021-10-01T19:21:00Z</dcterms:modified>
</cp:coreProperties>
</file>