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3096C0" w14:textId="77777777" w:rsidR="00ED32D4" w:rsidRDefault="00ED32D4">
      <w:pPr>
        <w:rPr>
          <w:color w:val="000000"/>
          <w:sz w:val="24"/>
          <w:szCs w:val="24"/>
        </w:rPr>
      </w:pPr>
    </w:p>
    <w:p w14:paraId="4E142289" w14:textId="77777777" w:rsidR="00ED32D4" w:rsidRDefault="00905ACA">
      <w:pPr>
        <w:ind w:right="10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DECLARAÇÃO III – DECLARAÇÃO ANUAL DE RENDA DE ATIVIDADES RURAIS EMITIDA POR SINDICATOS, SECRETARIAS MUNICIPAIS E ESTA</w:t>
      </w:r>
      <w:r>
        <w:rPr>
          <w:b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 xml:space="preserve">UAIS DE AGRICULTURA E/OU ÓRGÃOS EQUIVALENTES </w:t>
      </w:r>
    </w:p>
    <w:p w14:paraId="757DB2FD" w14:textId="77777777" w:rsidR="00ED32D4" w:rsidRDefault="00ED32D4">
      <w:pPr>
        <w:ind w:right="101"/>
        <w:jc w:val="center"/>
        <w:rPr>
          <w:b/>
          <w:color w:val="000000"/>
          <w:sz w:val="24"/>
          <w:szCs w:val="24"/>
        </w:rPr>
      </w:pPr>
    </w:p>
    <w:p w14:paraId="72489037" w14:textId="77777777" w:rsidR="00ED32D4" w:rsidRDefault="00905ACA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Declaramos para fins de comprovação de renda proveniente das atividades rurais, objeto da solicitação de análise socioeconômica do estudante ____________________________________ _______________, inscrito no Processo de Seleção do Programa de Auxílio Estudantil da Universidade Tecnológica Federal do Paraná (UTFPR), que a renda do grupo familiar é composta conforme demonstrativo abaixo:</w:t>
      </w:r>
    </w:p>
    <w:p w14:paraId="64D17501" w14:textId="77777777" w:rsidR="00ED32D4" w:rsidRDefault="00905ACA">
      <w:pPr>
        <w:tabs>
          <w:tab w:val="left" w:pos="340"/>
        </w:tabs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color w:val="000000"/>
          <w:sz w:val="24"/>
          <w:szCs w:val="24"/>
        </w:rPr>
        <w:t>Localização da(s) propriedade(s): ___________________</w:t>
      </w:r>
      <w:r>
        <w:rPr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</w:t>
      </w:r>
    </w:p>
    <w:p w14:paraId="52829E46" w14:textId="77777777" w:rsidR="00ED32D4" w:rsidRDefault="00905ACA">
      <w:pPr>
        <w:tabs>
          <w:tab w:val="left" w:pos="440"/>
        </w:tabs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color w:val="000000"/>
          <w:sz w:val="24"/>
          <w:szCs w:val="24"/>
        </w:rPr>
        <w:t xml:space="preserve">Número de pessoas que </w:t>
      </w:r>
      <w:r>
        <w:rPr>
          <w:sz w:val="24"/>
          <w:szCs w:val="24"/>
        </w:rPr>
        <w:t>provém</w:t>
      </w:r>
      <w:r>
        <w:rPr>
          <w:color w:val="000000"/>
          <w:sz w:val="24"/>
          <w:szCs w:val="24"/>
        </w:rPr>
        <w:t xml:space="preserve"> seu sustento na (s) propriedade(s) acima declarada:_________</w:t>
      </w:r>
    </w:p>
    <w:p w14:paraId="77FEC762" w14:textId="77777777" w:rsidR="00ED32D4" w:rsidRDefault="00905ACA">
      <w:pPr>
        <w:tabs>
          <w:tab w:val="left" w:pos="340"/>
        </w:tabs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color w:val="000000"/>
          <w:sz w:val="24"/>
          <w:szCs w:val="24"/>
        </w:rPr>
        <w:t>Período de referência: mês ___/ ano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________ ao </w:t>
      </w:r>
      <w:r>
        <w:rPr>
          <w:sz w:val="24"/>
          <w:szCs w:val="24"/>
        </w:rPr>
        <w:t xml:space="preserve">mês: </w:t>
      </w:r>
      <w:r>
        <w:rPr>
          <w:color w:val="000000"/>
          <w:sz w:val="24"/>
          <w:szCs w:val="24"/>
        </w:rPr>
        <w:t>___/ ano _________</w:t>
      </w:r>
    </w:p>
    <w:p w14:paraId="0433E049" w14:textId="77777777" w:rsidR="00ED32D4" w:rsidRDefault="00905ACA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A condição de exploração é: </w:t>
      </w: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Propri</w:t>
      </w:r>
      <w:r>
        <w:rPr>
          <w:sz w:val="24"/>
          <w:szCs w:val="24"/>
        </w:rPr>
        <w:t xml:space="preserve">etário </w:t>
      </w:r>
      <w:r>
        <w:rPr>
          <w:color w:val="000000"/>
          <w:sz w:val="24"/>
          <w:szCs w:val="24"/>
        </w:rPr>
        <w:t>(   ) Propriedade cedida (   ) Arrendamento</w:t>
      </w:r>
    </w:p>
    <w:p w14:paraId="552FF05D" w14:textId="77777777" w:rsidR="00ED32D4" w:rsidRDefault="00905ACA">
      <w:pPr>
        <w:tabs>
          <w:tab w:val="left" w:pos="380"/>
          <w:tab w:val="left" w:pos="2000"/>
          <w:tab w:val="left" w:pos="2320"/>
          <w:tab w:val="left" w:pos="4480"/>
          <w:tab w:val="left" w:pos="4720"/>
        </w:tabs>
        <w:spacing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Parceiro  (   ) Assentamento  (   ) Outros: ___</w:t>
      </w:r>
      <w:r>
        <w:rPr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________________________________</w:t>
      </w:r>
    </w:p>
    <w:p w14:paraId="2B250132" w14:textId="77777777" w:rsidR="00ED32D4" w:rsidRDefault="00905ACA">
      <w:pPr>
        <w:tabs>
          <w:tab w:val="left" w:pos="340"/>
        </w:tabs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color w:val="000000"/>
          <w:sz w:val="24"/>
          <w:szCs w:val="24"/>
        </w:rPr>
        <w:t>Área total do imóvel: _________________ hectares.</w:t>
      </w:r>
    </w:p>
    <w:p w14:paraId="45AB93BC" w14:textId="77777777" w:rsidR="00ED32D4" w:rsidRDefault="00905ACA">
      <w:pPr>
        <w:tabs>
          <w:tab w:val="left" w:pos="340"/>
        </w:tabs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color w:val="000000"/>
          <w:sz w:val="24"/>
          <w:szCs w:val="24"/>
        </w:rPr>
        <w:t>Descrição da comercialização realizada, conforme movimentações realizadas pelo Produtor:</w:t>
      </w:r>
    </w:p>
    <w:tbl>
      <w:tblPr>
        <w:tblStyle w:val="a1"/>
        <w:tblW w:w="1003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90"/>
        <w:gridCol w:w="2040"/>
        <w:gridCol w:w="1965"/>
      </w:tblGrid>
      <w:tr w:rsidR="00ED32D4" w14:paraId="08316BA2" w14:textId="77777777">
        <w:trPr>
          <w:trHeight w:val="18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F7274" w14:textId="77777777" w:rsidR="00ED32D4" w:rsidRDefault="00905AC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Produtos:</w:t>
            </w:r>
          </w:p>
          <w:p w14:paraId="1CE6C035" w14:textId="77777777" w:rsidR="00ED32D4" w:rsidRDefault="00905AC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(Descrição dos produtos)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87297" w14:textId="77777777" w:rsidR="00ED32D4" w:rsidRDefault="00905AC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Produção anual (quantidade: sacas kg, ton.)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0F3AE" w14:textId="77777777" w:rsidR="00ED32D4" w:rsidRDefault="00905AC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Receita Bruta Anual (em R$)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3879" w14:textId="77777777" w:rsidR="00ED32D4" w:rsidRDefault="00905AC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(-) Custos da Produção: (em R$)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040C3" w14:textId="77777777" w:rsidR="00ED32D4" w:rsidRDefault="00905AC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Receita Líquida Anual: (em R$)</w:t>
            </w:r>
          </w:p>
        </w:tc>
      </w:tr>
      <w:tr w:rsidR="00ED32D4" w14:paraId="48CE0F14" w14:textId="77777777">
        <w:trPr>
          <w:trHeight w:val="60"/>
        </w:trPr>
        <w:tc>
          <w:tcPr>
            <w:tcW w:w="2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AE3D1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2AB15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A1CAC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AB65F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323B8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32D4" w14:paraId="0B9349DD" w14:textId="77777777">
        <w:trPr>
          <w:trHeight w:val="180"/>
        </w:trPr>
        <w:tc>
          <w:tcPr>
            <w:tcW w:w="2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545D0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40458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77E41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37F19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7FA2C0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32D4" w14:paraId="5CD5759A" w14:textId="77777777">
        <w:trPr>
          <w:trHeight w:val="120"/>
        </w:trPr>
        <w:tc>
          <w:tcPr>
            <w:tcW w:w="22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559E9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70315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E0263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E6DEE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BEE65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32D4" w14:paraId="40B47DDC" w14:textId="77777777">
        <w:trPr>
          <w:trHeight w:val="180"/>
        </w:trPr>
        <w:tc>
          <w:tcPr>
            <w:tcW w:w="22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D77C8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8D72D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39092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E05DC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39414" w14:textId="77777777" w:rsidR="00ED32D4" w:rsidRDefault="00ED32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74D3C68" w14:textId="77777777" w:rsidR="00ED32D4" w:rsidRDefault="00905A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Nota: Poderão ser deduzidos custos com produção tais como: gastos com insumos utilizados na produção (sementes, adubos, herbicidas, entre outros), custos com mão de obra/maquinário terceirizado para o plantio, manutenção e colheita, alimentação de gado leiteiro/corte. Havendo a necessidade de mais linhas, incluir uma tabela anexa que também deve estar assinada pelo profissional.</w:t>
      </w:r>
    </w:p>
    <w:p w14:paraId="191359AB" w14:textId="77777777" w:rsidR="00ED32D4" w:rsidRDefault="00ED32D4">
      <w:pPr>
        <w:rPr>
          <w:color w:val="000000"/>
          <w:sz w:val="24"/>
          <w:szCs w:val="24"/>
        </w:rPr>
      </w:pPr>
    </w:p>
    <w:p w14:paraId="1663C094" w14:textId="77777777" w:rsidR="00ED32D4" w:rsidRDefault="00905ACA">
      <w:pPr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>Local e Data:_______________________</w:t>
      </w:r>
      <w:proofErr w:type="gramStart"/>
      <w:r>
        <w:rPr>
          <w:color w:val="000000"/>
          <w:sz w:val="24"/>
          <w:szCs w:val="24"/>
        </w:rPr>
        <w:t>_ ,</w:t>
      </w:r>
      <w:proofErr w:type="gramEnd"/>
      <w:r>
        <w:rPr>
          <w:color w:val="000000"/>
          <w:sz w:val="24"/>
          <w:szCs w:val="24"/>
        </w:rPr>
        <w:t xml:space="preserve">_______ de 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>________.</w:t>
      </w:r>
    </w:p>
    <w:p w14:paraId="0BDF9DE0" w14:textId="77777777" w:rsidR="00ED32D4" w:rsidRDefault="00ED32D4">
      <w:pPr>
        <w:jc w:val="center"/>
        <w:rPr>
          <w:sz w:val="24"/>
          <w:szCs w:val="24"/>
        </w:rPr>
      </w:pPr>
    </w:p>
    <w:p w14:paraId="1CB83F04" w14:textId="77777777" w:rsidR="00ED32D4" w:rsidRDefault="00ED32D4">
      <w:pPr>
        <w:jc w:val="center"/>
        <w:rPr>
          <w:sz w:val="24"/>
          <w:szCs w:val="24"/>
        </w:rPr>
      </w:pPr>
    </w:p>
    <w:p w14:paraId="63564F79" w14:textId="77777777" w:rsidR="00ED32D4" w:rsidRDefault="00905AC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 </w:t>
      </w:r>
    </w:p>
    <w:p w14:paraId="0133B8B1" w14:textId="77777777" w:rsidR="00ED32D4" w:rsidRDefault="00905AC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Nome, assinatura do profissional e carimbo órgão</w:t>
      </w:r>
    </w:p>
    <w:p w14:paraId="384108B6" w14:textId="77777777" w:rsidR="00ED32D4" w:rsidRDefault="00ED32D4">
      <w:pPr>
        <w:widowControl w:val="0"/>
        <w:jc w:val="center"/>
        <w:rPr>
          <w:b/>
          <w:sz w:val="24"/>
          <w:szCs w:val="24"/>
        </w:rPr>
      </w:pPr>
    </w:p>
    <w:sectPr w:rsidR="00ED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3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FDD95" w14:textId="77777777" w:rsidR="00AF6F1D" w:rsidRDefault="00905ACA">
      <w:r>
        <w:separator/>
      </w:r>
    </w:p>
  </w:endnote>
  <w:endnote w:type="continuationSeparator" w:id="0">
    <w:p w14:paraId="18F84CB9" w14:textId="77777777" w:rsidR="00AF6F1D" w:rsidRDefault="0090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258DF" w14:textId="77777777" w:rsidR="008D06CF" w:rsidRDefault="008D06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92A0D" w14:textId="77777777" w:rsidR="00ED32D4" w:rsidRDefault="00905ACA">
    <w:r>
      <w:rPr>
        <w:i/>
      </w:rPr>
      <w:t>* O declarante compreende as definições sobre a prática de falsidade ideológica, e consequente responsabilização, constante no Decreto-Lei n</w:t>
    </w:r>
    <w:r>
      <w:rPr>
        <w:i/>
        <w:vertAlign w:val="superscript"/>
      </w:rPr>
      <w:t>°</w:t>
    </w:r>
    <w:r>
      <w:rPr>
        <w:i/>
      </w:rPr>
      <w:t xml:space="preserve"> 2.848, de 07 de dezembro de 1940 (Código Penal), </w:t>
    </w:r>
    <w:r>
      <w:t>art. 299, em caso de: “</w:t>
    </w:r>
    <w:r>
      <w:rPr>
        <w:i/>
      </w:rPr>
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</w:t>
    </w:r>
    <w:r>
      <w:t>” com a “</w:t>
    </w:r>
    <w:r>
      <w:rPr>
        <w:i/>
      </w:rPr>
      <w:t>Pena – reclusão, de um a cinco anos, e multa, se o documento é público, e reclusão de um a três anos, e multa, se o documento é particular</w:t>
    </w:r>
    <w: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AE6C9" w14:textId="77777777" w:rsidR="008D06CF" w:rsidRDefault="008D0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8009E" w14:textId="77777777" w:rsidR="00AF6F1D" w:rsidRDefault="00905ACA">
      <w:r>
        <w:separator/>
      </w:r>
    </w:p>
  </w:footnote>
  <w:footnote w:type="continuationSeparator" w:id="0">
    <w:p w14:paraId="3300F02B" w14:textId="77777777" w:rsidR="00AF6F1D" w:rsidRDefault="0090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85591" w14:textId="77777777" w:rsidR="008D06CF" w:rsidRDefault="008D06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69F18" w14:textId="5722A2FA" w:rsidR="008D06CF" w:rsidRDefault="008D06CF" w:rsidP="008D06CF">
    <w:pPr>
      <w:spacing w:before="720"/>
      <w:jc w:val="center"/>
    </w:pPr>
    <w:r>
      <w:rPr>
        <w:noProof/>
      </w:rPr>
      <w:drawing>
        <wp:anchor distT="0" distB="0" distL="0" distR="0" simplePos="0" relativeHeight="251658240" behindDoc="1" locked="0" layoutInCell="1" allowOverlap="1" wp14:anchorId="6D0F46C8" wp14:editId="2E35022A">
          <wp:simplePos x="0" y="0"/>
          <wp:positionH relativeFrom="margin">
            <wp:align>center</wp:align>
          </wp:positionH>
          <wp:positionV relativeFrom="paragraph">
            <wp:posOffset>261620</wp:posOffset>
          </wp:positionV>
          <wp:extent cx="629285" cy="5765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ACA">
      <w:t xml:space="preserve"> </w:t>
    </w:r>
  </w:p>
  <w:p w14:paraId="7E1B4A02" w14:textId="1369A66F" w:rsidR="008D06CF" w:rsidRDefault="008D06CF" w:rsidP="008D06CF">
    <w:pPr>
      <w:spacing w:before="72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14:paraId="77F32988" w14:textId="77777777" w:rsidR="008D06CF" w:rsidRDefault="008D06CF" w:rsidP="008D06CF">
    <w:pPr>
      <w:jc w:val="center"/>
      <w:rPr>
        <w:b/>
        <w:sz w:val="18"/>
        <w:szCs w:val="18"/>
      </w:rPr>
    </w:pPr>
    <w:r>
      <w:rPr>
        <w:b/>
        <w:sz w:val="18"/>
        <w:szCs w:val="18"/>
      </w:rPr>
      <w:t>UNIVERSIDADE TECNOLÓGICA FEDERAL DO PARANÁ</w:t>
    </w:r>
  </w:p>
  <w:p w14:paraId="468D3B85" w14:textId="77777777" w:rsidR="008D06CF" w:rsidRDefault="008D06CF" w:rsidP="008D06CF">
    <w:pPr>
      <w:jc w:val="center"/>
      <w:rPr>
        <w:b/>
        <w:sz w:val="18"/>
        <w:szCs w:val="18"/>
      </w:rPr>
    </w:pPr>
    <w:r>
      <w:rPr>
        <w:b/>
        <w:sz w:val="18"/>
        <w:szCs w:val="18"/>
      </w:rPr>
      <w:t>PRÓ-REITORIA DE GRADUAÇÃO E EDUCAÇÃO PROFISSIONAL</w:t>
    </w:r>
  </w:p>
  <w:p w14:paraId="27A4699C" w14:textId="02BA4302" w:rsidR="00ED32D4" w:rsidRDefault="008D06CF" w:rsidP="008D06CF">
    <w:pPr>
      <w:jc w:val="center"/>
      <w:rPr>
        <w:b/>
        <w:sz w:val="18"/>
        <w:szCs w:val="18"/>
      </w:rPr>
    </w:pPr>
    <w:r>
      <w:rPr>
        <w:b/>
        <w:sz w:val="18"/>
        <w:szCs w:val="18"/>
      </w:rPr>
      <w:t>ASSESSORIA PARA ASSUNTOS ESTUDANTIS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B6C1B" w14:textId="77777777" w:rsidR="008D06CF" w:rsidRDefault="008D0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D4"/>
    <w:rsid w:val="008D06CF"/>
    <w:rsid w:val="00905ACA"/>
    <w:rsid w:val="00AF6F1D"/>
    <w:rsid w:val="00E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63671F"/>
  <w15:docId w15:val="{9E35B973-D792-4F78-892D-2C2002B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ZeFbw05vYdv4KCAog+O+O6VVSg==">AMUW2mVCmbEaWHcoTFiZ2IqvbRkSkCpYCkSJjXQx24XUBtbgEAqL8LKMv75IE7ZIOZyWu+Vjk+dTf/jE0fRQHUTCzkxiSWTyfrJsSbyxZpPbSjjsxoG7850=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2021-02-06T20:05:00Z</dcterms:created>
  <dcterms:modified xsi:type="dcterms:W3CDTF">2021-02-07T18:56:00Z</dcterms:modified>
</cp:coreProperties>
</file>