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924B" w14:textId="77777777" w:rsidR="005C7905" w:rsidRDefault="005C7905" w:rsidP="005C7905">
      <w:pPr>
        <w:spacing w:before="120" w:after="120" w:line="360" w:lineRule="auto"/>
        <w:ind w:right="-234"/>
        <w:jc w:val="center"/>
        <w:rPr>
          <w:b/>
          <w:sz w:val="28"/>
          <w:szCs w:val="28"/>
        </w:rPr>
      </w:pPr>
      <w:r>
        <w:rPr>
          <w:b/>
          <w:color w:val="FF0000"/>
          <w:sz w:val="28"/>
          <w:szCs w:val="28"/>
        </w:rPr>
        <w:t>ANEXO III</w:t>
      </w:r>
    </w:p>
    <w:p w14:paraId="07361DA4" w14:textId="77777777" w:rsidR="005C7905" w:rsidRDefault="005C7905" w:rsidP="005C7905">
      <w:pPr>
        <w:spacing w:before="120" w:after="120" w:line="360" w:lineRule="auto"/>
        <w:ind w:right="-234"/>
        <w:jc w:val="center"/>
        <w:rPr>
          <w:b/>
          <w:sz w:val="28"/>
          <w:szCs w:val="28"/>
        </w:rPr>
      </w:pPr>
      <w:r>
        <w:rPr>
          <w:b/>
          <w:sz w:val="28"/>
          <w:szCs w:val="28"/>
        </w:rPr>
        <w:t>DECLARAÇÃO DO ART. 27 DO DECRETO Nº 8.726, DE 2016,</w:t>
      </w:r>
    </w:p>
    <w:p w14:paraId="421BE09D" w14:textId="77777777" w:rsidR="005C7905" w:rsidRDefault="005C7905" w:rsidP="005C7905">
      <w:pPr>
        <w:spacing w:before="120" w:after="120" w:line="360" w:lineRule="auto"/>
        <w:ind w:right="-234"/>
        <w:jc w:val="center"/>
        <w:rPr>
          <w:b/>
          <w:sz w:val="28"/>
          <w:szCs w:val="28"/>
        </w:rPr>
      </w:pPr>
      <w:r>
        <w:rPr>
          <w:b/>
          <w:sz w:val="28"/>
          <w:szCs w:val="28"/>
        </w:rPr>
        <w:t>E RELAÇÃO DOS DIRIGENTES DA ENTIDADE</w:t>
      </w:r>
    </w:p>
    <w:p w14:paraId="4284BE2D" w14:textId="77777777" w:rsidR="005C7905" w:rsidRDefault="005C7905" w:rsidP="005C7905">
      <w:pPr>
        <w:tabs>
          <w:tab w:val="left" w:pos="567"/>
        </w:tabs>
        <w:spacing w:before="120" w:after="120" w:line="360" w:lineRule="auto"/>
        <w:ind w:right="-232" w:firstLine="567"/>
        <w:jc w:val="both"/>
      </w:pPr>
    </w:p>
    <w:p w14:paraId="7980A7B3" w14:textId="77777777" w:rsidR="005C7905" w:rsidRDefault="005C7905" w:rsidP="005C7905">
      <w:pPr>
        <w:tabs>
          <w:tab w:val="left" w:pos="567"/>
        </w:tabs>
        <w:spacing w:before="120" w:after="120" w:line="360" w:lineRule="auto"/>
        <w:ind w:right="-232" w:firstLine="567"/>
        <w:jc w:val="both"/>
      </w:pPr>
      <w:r>
        <w:t xml:space="preserve">Declaro para os devidos fins, em nome da </w:t>
      </w:r>
      <w:r>
        <w:rPr>
          <w:i/>
          <w:color w:val="FF0000"/>
        </w:rPr>
        <w:t>[identificação da organização da sociedade civil – OSC]</w:t>
      </w:r>
      <w:r>
        <w:t xml:space="preserve">, nos termos dos </w:t>
      </w:r>
      <w:proofErr w:type="spellStart"/>
      <w:r>
        <w:t>arts</w:t>
      </w:r>
      <w:proofErr w:type="spellEnd"/>
      <w:r>
        <w:t xml:space="preserve">. 26, </w:t>
      </w:r>
      <w:r>
        <w:rPr>
          <w:b/>
        </w:rPr>
        <w:t>caput</w:t>
      </w:r>
      <w:r>
        <w:t>, inciso VII, e 27 do Decreto nº 8.726, de 2016, que:</w:t>
      </w:r>
    </w:p>
    <w:p w14:paraId="57AE78AF" w14:textId="77777777" w:rsidR="005C7905" w:rsidRDefault="005C7905" w:rsidP="005C7905">
      <w:pPr>
        <w:tabs>
          <w:tab w:val="left" w:pos="567"/>
        </w:tabs>
        <w:spacing w:before="120" w:after="120" w:line="360" w:lineRule="auto"/>
        <w:ind w:right="-232" w:firstLine="567"/>
        <w:jc w:val="both"/>
        <w:rPr>
          <w:color w:val="000000"/>
        </w:rPr>
      </w:pPr>
      <w:r>
        <w:rPr>
          <w:color w:val="000000"/>
        </w:rPr>
        <w:t xml:space="preserve">Não há no quadro de dirigentes abaixo identificados: (a) membro de Poder ou do Ministério Público ou dirigente de órgão ou entidade da administração pública federal; ou (b) cônjuge, companheiro ou parente em linha reta, colateral ou por afinidade, até o segundo grau, das pessoas mencionadas na alínea “a”. </w:t>
      </w:r>
      <w:r>
        <w:rPr>
          <w:i/>
          <w:color w:val="000000"/>
        </w:rPr>
        <w:t xml:space="preserve">Observação: a presente vedação não se aplica às entidades que, pela sua própria natureza, sejam constituídas pelas autoridades ora referidas (o que deverá ser devidamente </w:t>
      </w:r>
      <w:proofErr w:type="spellStart"/>
      <w:r>
        <w:rPr>
          <w:i/>
          <w:color w:val="000000"/>
        </w:rPr>
        <w:t>informado</w:t>
      </w:r>
      <w:proofErr w:type="spellEnd"/>
      <w:r>
        <w:rPr>
          <w:i/>
          <w:color w:val="000000"/>
        </w:rPr>
        <w:t xml:space="preserve"> e justificado pela OSC), sendo vedado que a mesma pessoa figure no instrumento de parceria simultaneamente como dirigente e administrador público (art. 39, §5º, da Lei nº 13.019, de 2014)</w:t>
      </w:r>
      <w:r>
        <w:rPr>
          <w:color w:val="000000"/>
        </w:rPr>
        <w:t>;</w:t>
      </w:r>
    </w:p>
    <w:p w14:paraId="5B58B8C0" w14:textId="77777777" w:rsidR="005C7905" w:rsidRDefault="005C7905" w:rsidP="005C7905">
      <w:pPr>
        <w:pBdr>
          <w:top w:val="nil"/>
          <w:left w:val="nil"/>
          <w:bottom w:val="nil"/>
          <w:right w:val="nil"/>
          <w:between w:val="nil"/>
        </w:pBdr>
        <w:tabs>
          <w:tab w:val="left" w:pos="993"/>
        </w:tabs>
        <w:spacing w:after="120" w:line="360" w:lineRule="auto"/>
        <w:ind w:left="567" w:right="-232"/>
        <w:jc w:val="both"/>
        <w:rPr>
          <w:color w:val="000000"/>
        </w:rPr>
      </w:pPr>
    </w:p>
    <w:tbl>
      <w:tblPr>
        <w:tblW w:w="9072" w:type="dxa"/>
        <w:tblInd w:w="-5"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1"/>
        <w:gridCol w:w="2976"/>
      </w:tblGrid>
      <w:tr w:rsidR="005C7905" w14:paraId="0EC885CB" w14:textId="77777777" w:rsidTr="00681576">
        <w:tc>
          <w:tcPr>
            <w:tcW w:w="9072" w:type="dxa"/>
            <w:gridSpan w:val="3"/>
          </w:tcPr>
          <w:p w14:paraId="75B47C28" w14:textId="77777777" w:rsidR="005C7905" w:rsidRDefault="005C7905" w:rsidP="00681576">
            <w:pPr>
              <w:pBdr>
                <w:top w:val="nil"/>
                <w:left w:val="nil"/>
                <w:bottom w:val="nil"/>
                <w:right w:val="nil"/>
                <w:between w:val="nil"/>
              </w:pBdr>
              <w:tabs>
                <w:tab w:val="left" w:pos="993"/>
              </w:tabs>
              <w:ind w:right="-232"/>
              <w:jc w:val="center"/>
              <w:rPr>
                <w:b/>
                <w:color w:val="000000"/>
              </w:rPr>
            </w:pPr>
          </w:p>
          <w:p w14:paraId="280C05A4" w14:textId="77777777" w:rsidR="005C7905" w:rsidRDefault="005C7905" w:rsidP="00681576">
            <w:pPr>
              <w:pBdr>
                <w:top w:val="nil"/>
                <w:left w:val="nil"/>
                <w:bottom w:val="nil"/>
                <w:right w:val="nil"/>
                <w:between w:val="nil"/>
              </w:pBdr>
              <w:tabs>
                <w:tab w:val="left" w:pos="993"/>
              </w:tabs>
              <w:ind w:right="-232"/>
              <w:jc w:val="center"/>
              <w:rPr>
                <w:b/>
                <w:color w:val="000000"/>
              </w:rPr>
            </w:pPr>
            <w:r>
              <w:rPr>
                <w:b/>
                <w:color w:val="000000"/>
              </w:rPr>
              <w:t>RELAÇÃO NOMINAL ATUALIZADA DOS DIRIGENTES DA ENTIDADE</w:t>
            </w:r>
          </w:p>
          <w:p w14:paraId="704128D6" w14:textId="77777777" w:rsidR="005C7905" w:rsidRDefault="005C7905" w:rsidP="00681576">
            <w:pPr>
              <w:pBdr>
                <w:top w:val="nil"/>
                <w:left w:val="nil"/>
                <w:bottom w:val="nil"/>
                <w:right w:val="nil"/>
                <w:between w:val="nil"/>
              </w:pBdr>
              <w:tabs>
                <w:tab w:val="left" w:pos="993"/>
              </w:tabs>
              <w:ind w:right="-232"/>
              <w:jc w:val="center"/>
              <w:rPr>
                <w:b/>
                <w:color w:val="000000"/>
              </w:rPr>
            </w:pPr>
          </w:p>
        </w:tc>
      </w:tr>
      <w:tr w:rsidR="005C7905" w14:paraId="5A16D7CC" w14:textId="77777777" w:rsidTr="00681576">
        <w:tc>
          <w:tcPr>
            <w:tcW w:w="2835" w:type="dxa"/>
          </w:tcPr>
          <w:p w14:paraId="3DC16D86" w14:textId="77777777" w:rsidR="005C7905" w:rsidRDefault="005C7905" w:rsidP="00681576">
            <w:pPr>
              <w:pBdr>
                <w:top w:val="nil"/>
                <w:left w:val="nil"/>
                <w:bottom w:val="nil"/>
                <w:right w:val="nil"/>
                <w:between w:val="nil"/>
              </w:pBdr>
              <w:tabs>
                <w:tab w:val="left" w:pos="993"/>
              </w:tabs>
              <w:ind w:right="-232"/>
              <w:rPr>
                <w:b/>
                <w:color w:val="000000"/>
              </w:rPr>
            </w:pPr>
          </w:p>
          <w:p w14:paraId="40939109" w14:textId="77777777" w:rsidR="005C7905" w:rsidRDefault="005C7905" w:rsidP="00681576">
            <w:pPr>
              <w:pBdr>
                <w:top w:val="nil"/>
                <w:left w:val="nil"/>
                <w:bottom w:val="nil"/>
                <w:right w:val="nil"/>
                <w:between w:val="nil"/>
              </w:pBdr>
              <w:tabs>
                <w:tab w:val="left" w:pos="993"/>
              </w:tabs>
              <w:ind w:right="-232"/>
              <w:rPr>
                <w:b/>
                <w:color w:val="000000"/>
              </w:rPr>
            </w:pPr>
            <w:r>
              <w:rPr>
                <w:b/>
                <w:color w:val="000000"/>
              </w:rPr>
              <w:t>Nome do dirigente e</w:t>
            </w:r>
          </w:p>
          <w:p w14:paraId="782FDA90" w14:textId="77777777" w:rsidR="005C7905" w:rsidRDefault="005C7905" w:rsidP="00681576">
            <w:pPr>
              <w:pBdr>
                <w:top w:val="nil"/>
                <w:left w:val="nil"/>
                <w:bottom w:val="nil"/>
                <w:right w:val="nil"/>
                <w:between w:val="nil"/>
              </w:pBdr>
              <w:tabs>
                <w:tab w:val="left" w:pos="993"/>
              </w:tabs>
              <w:ind w:right="-232"/>
              <w:rPr>
                <w:b/>
                <w:color w:val="000000"/>
              </w:rPr>
            </w:pPr>
            <w:r>
              <w:rPr>
                <w:b/>
                <w:color w:val="000000"/>
              </w:rPr>
              <w:t>cargo que ocupa na OSC</w:t>
            </w:r>
          </w:p>
          <w:p w14:paraId="5EE0AD6A" w14:textId="77777777" w:rsidR="005C7905" w:rsidRDefault="005C7905" w:rsidP="00681576">
            <w:pPr>
              <w:pBdr>
                <w:top w:val="nil"/>
                <w:left w:val="nil"/>
                <w:bottom w:val="nil"/>
                <w:right w:val="nil"/>
                <w:between w:val="nil"/>
              </w:pBdr>
              <w:tabs>
                <w:tab w:val="left" w:pos="993"/>
              </w:tabs>
              <w:ind w:right="-232"/>
              <w:rPr>
                <w:b/>
                <w:color w:val="000000"/>
              </w:rPr>
            </w:pPr>
          </w:p>
        </w:tc>
        <w:tc>
          <w:tcPr>
            <w:tcW w:w="3261" w:type="dxa"/>
          </w:tcPr>
          <w:p w14:paraId="6C6992F2" w14:textId="77777777" w:rsidR="005C7905" w:rsidRDefault="005C7905" w:rsidP="00681576">
            <w:pPr>
              <w:pBdr>
                <w:top w:val="nil"/>
                <w:left w:val="nil"/>
                <w:bottom w:val="nil"/>
                <w:right w:val="nil"/>
                <w:between w:val="nil"/>
              </w:pBdr>
              <w:tabs>
                <w:tab w:val="left" w:pos="993"/>
              </w:tabs>
              <w:ind w:right="-232"/>
              <w:rPr>
                <w:b/>
                <w:color w:val="000000"/>
              </w:rPr>
            </w:pPr>
          </w:p>
          <w:p w14:paraId="29374D25" w14:textId="77777777" w:rsidR="005C7905" w:rsidRDefault="005C7905" w:rsidP="00681576">
            <w:pPr>
              <w:pBdr>
                <w:top w:val="nil"/>
                <w:left w:val="nil"/>
                <w:bottom w:val="nil"/>
                <w:right w:val="nil"/>
                <w:between w:val="nil"/>
              </w:pBdr>
              <w:tabs>
                <w:tab w:val="left" w:pos="993"/>
              </w:tabs>
              <w:ind w:right="-232"/>
              <w:rPr>
                <w:b/>
                <w:color w:val="000000"/>
              </w:rPr>
            </w:pPr>
            <w:r>
              <w:rPr>
                <w:b/>
                <w:color w:val="000000"/>
              </w:rPr>
              <w:t>Carteira de identidade, órgão expedidor e CPF</w:t>
            </w:r>
          </w:p>
        </w:tc>
        <w:tc>
          <w:tcPr>
            <w:tcW w:w="2976" w:type="dxa"/>
          </w:tcPr>
          <w:p w14:paraId="49974867" w14:textId="77777777" w:rsidR="005C7905" w:rsidRDefault="005C7905" w:rsidP="00681576">
            <w:pPr>
              <w:pBdr>
                <w:top w:val="nil"/>
                <w:left w:val="nil"/>
                <w:bottom w:val="nil"/>
                <w:right w:val="nil"/>
                <w:between w:val="nil"/>
              </w:pBdr>
              <w:tabs>
                <w:tab w:val="left" w:pos="993"/>
              </w:tabs>
              <w:ind w:right="-232"/>
              <w:rPr>
                <w:b/>
                <w:color w:val="000000"/>
              </w:rPr>
            </w:pPr>
          </w:p>
          <w:p w14:paraId="4BC16797" w14:textId="77777777" w:rsidR="005C7905" w:rsidRDefault="005C7905" w:rsidP="00681576">
            <w:pPr>
              <w:pBdr>
                <w:top w:val="nil"/>
                <w:left w:val="nil"/>
                <w:bottom w:val="nil"/>
                <w:right w:val="nil"/>
                <w:between w:val="nil"/>
              </w:pBdr>
              <w:tabs>
                <w:tab w:val="left" w:pos="993"/>
              </w:tabs>
              <w:ind w:right="-232"/>
              <w:rPr>
                <w:b/>
                <w:color w:val="000000"/>
              </w:rPr>
            </w:pPr>
            <w:r>
              <w:rPr>
                <w:b/>
                <w:color w:val="000000"/>
              </w:rPr>
              <w:t>Endereço residencial,</w:t>
            </w:r>
          </w:p>
          <w:p w14:paraId="55AFF355" w14:textId="77777777" w:rsidR="005C7905" w:rsidRDefault="005C7905" w:rsidP="00681576">
            <w:pPr>
              <w:pBdr>
                <w:top w:val="nil"/>
                <w:left w:val="nil"/>
                <w:bottom w:val="nil"/>
                <w:right w:val="nil"/>
                <w:between w:val="nil"/>
              </w:pBdr>
              <w:tabs>
                <w:tab w:val="left" w:pos="993"/>
              </w:tabs>
              <w:ind w:right="-232"/>
              <w:rPr>
                <w:b/>
                <w:color w:val="000000"/>
              </w:rPr>
            </w:pPr>
            <w:r>
              <w:rPr>
                <w:b/>
                <w:color w:val="000000"/>
              </w:rPr>
              <w:t xml:space="preserve">telefone e </w:t>
            </w:r>
            <w:r>
              <w:rPr>
                <w:b/>
                <w:i/>
                <w:color w:val="000000"/>
              </w:rPr>
              <w:t>e-mail</w:t>
            </w:r>
          </w:p>
        </w:tc>
      </w:tr>
      <w:tr w:rsidR="005C7905" w14:paraId="2791E3D8" w14:textId="77777777" w:rsidTr="00681576">
        <w:tc>
          <w:tcPr>
            <w:tcW w:w="2835" w:type="dxa"/>
          </w:tcPr>
          <w:p w14:paraId="396197BC"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3261" w:type="dxa"/>
          </w:tcPr>
          <w:p w14:paraId="7006CCFA"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2976" w:type="dxa"/>
          </w:tcPr>
          <w:p w14:paraId="4FF2902D" w14:textId="77777777" w:rsidR="005C7905" w:rsidRDefault="005C7905" w:rsidP="00681576">
            <w:pPr>
              <w:pBdr>
                <w:top w:val="nil"/>
                <w:left w:val="nil"/>
                <w:bottom w:val="nil"/>
                <w:right w:val="nil"/>
                <w:between w:val="nil"/>
              </w:pBdr>
              <w:tabs>
                <w:tab w:val="left" w:pos="993"/>
              </w:tabs>
              <w:ind w:right="-232"/>
              <w:jc w:val="both"/>
              <w:rPr>
                <w:color w:val="000000"/>
              </w:rPr>
            </w:pPr>
          </w:p>
        </w:tc>
      </w:tr>
      <w:tr w:rsidR="005C7905" w14:paraId="406D627C" w14:textId="77777777" w:rsidTr="00681576">
        <w:tc>
          <w:tcPr>
            <w:tcW w:w="2835" w:type="dxa"/>
          </w:tcPr>
          <w:p w14:paraId="22DE929D"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3261" w:type="dxa"/>
          </w:tcPr>
          <w:p w14:paraId="4FAB4CE7"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2976" w:type="dxa"/>
          </w:tcPr>
          <w:p w14:paraId="79B218C6" w14:textId="77777777" w:rsidR="005C7905" w:rsidRDefault="005C7905" w:rsidP="00681576">
            <w:pPr>
              <w:pBdr>
                <w:top w:val="nil"/>
                <w:left w:val="nil"/>
                <w:bottom w:val="nil"/>
                <w:right w:val="nil"/>
                <w:between w:val="nil"/>
              </w:pBdr>
              <w:tabs>
                <w:tab w:val="left" w:pos="993"/>
              </w:tabs>
              <w:ind w:right="-232"/>
              <w:jc w:val="both"/>
              <w:rPr>
                <w:color w:val="000000"/>
              </w:rPr>
            </w:pPr>
          </w:p>
        </w:tc>
      </w:tr>
      <w:tr w:rsidR="005C7905" w14:paraId="73A68A8A" w14:textId="77777777" w:rsidTr="00681576">
        <w:tc>
          <w:tcPr>
            <w:tcW w:w="2835" w:type="dxa"/>
          </w:tcPr>
          <w:p w14:paraId="3F6800F2"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3261" w:type="dxa"/>
          </w:tcPr>
          <w:p w14:paraId="13F90BD9"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2976" w:type="dxa"/>
          </w:tcPr>
          <w:p w14:paraId="544845B1" w14:textId="77777777" w:rsidR="005C7905" w:rsidRDefault="005C7905" w:rsidP="00681576">
            <w:pPr>
              <w:pBdr>
                <w:top w:val="nil"/>
                <w:left w:val="nil"/>
                <w:bottom w:val="nil"/>
                <w:right w:val="nil"/>
                <w:between w:val="nil"/>
              </w:pBdr>
              <w:tabs>
                <w:tab w:val="left" w:pos="993"/>
              </w:tabs>
              <w:ind w:right="-232"/>
              <w:jc w:val="both"/>
              <w:rPr>
                <w:color w:val="000000"/>
              </w:rPr>
            </w:pPr>
          </w:p>
        </w:tc>
      </w:tr>
      <w:tr w:rsidR="005C7905" w14:paraId="4E7FC511" w14:textId="77777777" w:rsidTr="00681576">
        <w:tc>
          <w:tcPr>
            <w:tcW w:w="2835" w:type="dxa"/>
          </w:tcPr>
          <w:p w14:paraId="571DB7E8"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3261" w:type="dxa"/>
          </w:tcPr>
          <w:p w14:paraId="2A252F27"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2976" w:type="dxa"/>
          </w:tcPr>
          <w:p w14:paraId="6F8EA5E9" w14:textId="77777777" w:rsidR="005C7905" w:rsidRDefault="005C7905" w:rsidP="00681576">
            <w:pPr>
              <w:pBdr>
                <w:top w:val="nil"/>
                <w:left w:val="nil"/>
                <w:bottom w:val="nil"/>
                <w:right w:val="nil"/>
                <w:between w:val="nil"/>
              </w:pBdr>
              <w:tabs>
                <w:tab w:val="left" w:pos="993"/>
              </w:tabs>
              <w:ind w:right="-232"/>
              <w:jc w:val="both"/>
              <w:rPr>
                <w:color w:val="000000"/>
              </w:rPr>
            </w:pPr>
          </w:p>
        </w:tc>
      </w:tr>
      <w:tr w:rsidR="005C7905" w14:paraId="0C17A9E4" w14:textId="77777777" w:rsidTr="00681576">
        <w:tc>
          <w:tcPr>
            <w:tcW w:w="2835" w:type="dxa"/>
          </w:tcPr>
          <w:p w14:paraId="16B80CE6"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3261" w:type="dxa"/>
          </w:tcPr>
          <w:p w14:paraId="2DD3805D"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2976" w:type="dxa"/>
          </w:tcPr>
          <w:p w14:paraId="25F03B17" w14:textId="77777777" w:rsidR="005C7905" w:rsidRDefault="005C7905" w:rsidP="00681576">
            <w:pPr>
              <w:pBdr>
                <w:top w:val="nil"/>
                <w:left w:val="nil"/>
                <w:bottom w:val="nil"/>
                <w:right w:val="nil"/>
                <w:between w:val="nil"/>
              </w:pBdr>
              <w:tabs>
                <w:tab w:val="left" w:pos="993"/>
              </w:tabs>
              <w:ind w:right="-232"/>
              <w:jc w:val="both"/>
              <w:rPr>
                <w:color w:val="000000"/>
              </w:rPr>
            </w:pPr>
          </w:p>
        </w:tc>
      </w:tr>
      <w:tr w:rsidR="005C7905" w14:paraId="40230149" w14:textId="77777777" w:rsidTr="00681576">
        <w:tc>
          <w:tcPr>
            <w:tcW w:w="2835" w:type="dxa"/>
          </w:tcPr>
          <w:p w14:paraId="02DD3CB7"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3261" w:type="dxa"/>
          </w:tcPr>
          <w:p w14:paraId="7C6EE463" w14:textId="77777777" w:rsidR="005C7905" w:rsidRDefault="005C7905" w:rsidP="00681576">
            <w:pPr>
              <w:pBdr>
                <w:top w:val="nil"/>
                <w:left w:val="nil"/>
                <w:bottom w:val="nil"/>
                <w:right w:val="nil"/>
                <w:between w:val="nil"/>
              </w:pBdr>
              <w:tabs>
                <w:tab w:val="left" w:pos="993"/>
              </w:tabs>
              <w:ind w:right="-232"/>
              <w:jc w:val="both"/>
              <w:rPr>
                <w:color w:val="000000"/>
              </w:rPr>
            </w:pPr>
          </w:p>
        </w:tc>
        <w:tc>
          <w:tcPr>
            <w:tcW w:w="2976" w:type="dxa"/>
          </w:tcPr>
          <w:p w14:paraId="453C94BD" w14:textId="77777777" w:rsidR="005C7905" w:rsidRDefault="005C7905" w:rsidP="00681576">
            <w:pPr>
              <w:pBdr>
                <w:top w:val="nil"/>
                <w:left w:val="nil"/>
                <w:bottom w:val="nil"/>
                <w:right w:val="nil"/>
                <w:between w:val="nil"/>
              </w:pBdr>
              <w:tabs>
                <w:tab w:val="left" w:pos="993"/>
              </w:tabs>
              <w:ind w:right="-232"/>
              <w:jc w:val="both"/>
              <w:rPr>
                <w:color w:val="000000"/>
              </w:rPr>
            </w:pPr>
          </w:p>
        </w:tc>
      </w:tr>
    </w:tbl>
    <w:p w14:paraId="2DF9D84D" w14:textId="77777777" w:rsidR="005C7905" w:rsidRDefault="005C7905" w:rsidP="005C7905">
      <w:pPr>
        <w:pBdr>
          <w:top w:val="nil"/>
          <w:left w:val="nil"/>
          <w:bottom w:val="nil"/>
          <w:right w:val="nil"/>
          <w:between w:val="nil"/>
        </w:pBdr>
        <w:tabs>
          <w:tab w:val="left" w:pos="993"/>
        </w:tabs>
        <w:spacing w:line="360" w:lineRule="auto"/>
        <w:ind w:right="-232"/>
        <w:jc w:val="both"/>
      </w:pPr>
      <w:r>
        <w:tab/>
      </w:r>
    </w:p>
    <w:p w14:paraId="19F51335" w14:textId="736CBF75" w:rsidR="005C7905" w:rsidRDefault="005C7905" w:rsidP="005C7905">
      <w:pPr>
        <w:pBdr>
          <w:top w:val="nil"/>
          <w:left w:val="nil"/>
          <w:bottom w:val="nil"/>
          <w:right w:val="nil"/>
          <w:between w:val="nil"/>
        </w:pBdr>
        <w:tabs>
          <w:tab w:val="left" w:pos="993"/>
        </w:tabs>
        <w:spacing w:line="360" w:lineRule="auto"/>
        <w:ind w:right="-232" w:firstLine="567"/>
        <w:jc w:val="both"/>
        <w:rPr>
          <w:color w:val="000000"/>
        </w:rPr>
      </w:pPr>
      <w:r>
        <w:rPr>
          <w:color w:val="000000"/>
        </w:rPr>
        <w:lastRenderedPageBreak/>
        <w:t>Não 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69EE88E1" w14:textId="77777777" w:rsidR="005C7905" w:rsidRDefault="005C7905" w:rsidP="005C7905">
      <w:pPr>
        <w:pBdr>
          <w:top w:val="nil"/>
          <w:left w:val="nil"/>
          <w:bottom w:val="nil"/>
          <w:right w:val="nil"/>
          <w:between w:val="nil"/>
        </w:pBdr>
        <w:tabs>
          <w:tab w:val="left" w:pos="993"/>
        </w:tabs>
        <w:spacing w:line="360" w:lineRule="auto"/>
        <w:ind w:left="567" w:right="-232"/>
        <w:jc w:val="both"/>
        <w:rPr>
          <w:color w:val="000000"/>
        </w:rPr>
      </w:pPr>
    </w:p>
    <w:p w14:paraId="7F061B84" w14:textId="77777777" w:rsidR="005C7905" w:rsidRDefault="005C7905" w:rsidP="005C7905">
      <w:pPr>
        <w:pBdr>
          <w:top w:val="nil"/>
          <w:left w:val="nil"/>
          <w:bottom w:val="nil"/>
          <w:right w:val="nil"/>
          <w:between w:val="nil"/>
        </w:pBdr>
        <w:tabs>
          <w:tab w:val="left" w:pos="993"/>
        </w:tabs>
        <w:spacing w:after="120" w:line="360" w:lineRule="auto"/>
        <w:ind w:right="-232"/>
        <w:jc w:val="both"/>
        <w:rPr>
          <w:color w:val="000000"/>
        </w:rPr>
      </w:pPr>
      <w:r>
        <w:tab/>
      </w:r>
      <w:r>
        <w:rPr>
          <w:color w:val="000000"/>
        </w:rPr>
        <w:t>Não 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285A99DB" w14:textId="77777777" w:rsidR="005C7905" w:rsidRDefault="005C7905" w:rsidP="005C7905">
      <w:pPr>
        <w:spacing w:before="120" w:after="120" w:line="360" w:lineRule="auto"/>
        <w:ind w:right="-232"/>
        <w:jc w:val="center"/>
      </w:pPr>
    </w:p>
    <w:p w14:paraId="36CD26A0" w14:textId="77777777" w:rsidR="005C7905" w:rsidRDefault="005C7905" w:rsidP="005C7905">
      <w:pPr>
        <w:spacing w:before="120" w:after="120" w:line="360" w:lineRule="auto"/>
        <w:ind w:right="-232"/>
        <w:jc w:val="center"/>
      </w:pPr>
      <w:r>
        <w:t xml:space="preserve">Local-UF, ____ de ______________ </w:t>
      </w:r>
      <w:proofErr w:type="spellStart"/>
      <w:r>
        <w:t>de</w:t>
      </w:r>
      <w:proofErr w:type="spellEnd"/>
      <w:r>
        <w:t xml:space="preserve"> 20___.</w:t>
      </w:r>
    </w:p>
    <w:p w14:paraId="774F8736" w14:textId="77777777" w:rsidR="005C7905" w:rsidRDefault="005C7905" w:rsidP="005C7905">
      <w:pPr>
        <w:spacing w:before="120" w:after="120" w:line="360" w:lineRule="auto"/>
        <w:ind w:right="-232"/>
        <w:jc w:val="center"/>
      </w:pPr>
    </w:p>
    <w:p w14:paraId="41032092" w14:textId="77777777" w:rsidR="005C7905" w:rsidRDefault="005C7905" w:rsidP="005C7905">
      <w:pPr>
        <w:spacing w:before="120" w:after="120" w:line="360" w:lineRule="auto"/>
        <w:ind w:right="-232"/>
        <w:jc w:val="center"/>
      </w:pPr>
    </w:p>
    <w:p w14:paraId="300567EB" w14:textId="77777777" w:rsidR="005C7905" w:rsidRDefault="005C7905" w:rsidP="005C7905">
      <w:pPr>
        <w:spacing w:before="120" w:after="120" w:line="360" w:lineRule="auto"/>
        <w:ind w:right="-232"/>
        <w:jc w:val="center"/>
      </w:pPr>
      <w:r>
        <w:t>...........................................................................................</w:t>
      </w:r>
    </w:p>
    <w:p w14:paraId="5A7064E8" w14:textId="77777777" w:rsidR="005C7905" w:rsidRDefault="005C7905" w:rsidP="005C7905">
      <w:pPr>
        <w:spacing w:before="120" w:after="120" w:line="360" w:lineRule="auto"/>
        <w:ind w:right="-232"/>
        <w:jc w:val="center"/>
      </w:pPr>
      <w:r>
        <w:t>(Nome e Cargo do Representante Legal da OSC)</w:t>
      </w:r>
    </w:p>
    <w:sectPr w:rsidR="005C7905">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56C2" w14:textId="77777777" w:rsidR="009C54FA" w:rsidRDefault="009C54FA" w:rsidP="005C7905">
      <w:r>
        <w:separator/>
      </w:r>
    </w:p>
  </w:endnote>
  <w:endnote w:type="continuationSeparator" w:id="0">
    <w:p w14:paraId="1ABCB4C1" w14:textId="77777777" w:rsidR="009C54FA" w:rsidRDefault="009C54FA" w:rsidP="005C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36CC" w14:textId="77777777" w:rsidR="002B6BDB" w:rsidRDefault="002B6B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918F" w14:textId="77777777" w:rsidR="002B6BDB" w:rsidRDefault="002B6BD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B8D6" w14:textId="77777777" w:rsidR="002B6BDB" w:rsidRDefault="002B6B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B454" w14:textId="77777777" w:rsidR="009C54FA" w:rsidRDefault="009C54FA" w:rsidP="005C7905">
      <w:r>
        <w:separator/>
      </w:r>
    </w:p>
  </w:footnote>
  <w:footnote w:type="continuationSeparator" w:id="0">
    <w:p w14:paraId="68EDB8EE" w14:textId="77777777" w:rsidR="009C54FA" w:rsidRDefault="009C54FA" w:rsidP="005C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4919" w14:textId="77777777" w:rsidR="002B6BDB" w:rsidRDefault="002B6B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7942" w14:textId="77777777" w:rsidR="005C7905" w:rsidRDefault="005C7905" w:rsidP="005C7905">
    <w:pPr>
      <w:widowControl w:val="0"/>
      <w:pBdr>
        <w:top w:val="nil"/>
        <w:left w:val="nil"/>
        <w:bottom w:val="nil"/>
        <w:right w:val="nil"/>
        <w:between w:val="nil"/>
      </w:pBdr>
      <w:spacing w:line="276" w:lineRule="auto"/>
    </w:pPr>
    <w:bookmarkStart w:id="0" w:name="_Hlk149726393"/>
  </w:p>
  <w:tbl>
    <w:tblPr>
      <w:tblW w:w="10362" w:type="dxa"/>
      <w:jc w:val="center"/>
      <w:tblBorders>
        <w:top w:val="nil"/>
        <w:left w:val="nil"/>
        <w:bottom w:val="nil"/>
        <w:right w:val="nil"/>
        <w:insideH w:val="nil"/>
        <w:insideV w:val="nil"/>
      </w:tblBorders>
      <w:tblLayout w:type="fixed"/>
      <w:tblLook w:val="0400" w:firstRow="0" w:lastRow="0" w:firstColumn="0" w:lastColumn="0" w:noHBand="0" w:noVBand="1"/>
    </w:tblPr>
    <w:tblGrid>
      <w:gridCol w:w="2552"/>
      <w:gridCol w:w="5386"/>
      <w:gridCol w:w="2424"/>
    </w:tblGrid>
    <w:tr w:rsidR="005C7905" w14:paraId="625B83CA" w14:textId="77777777" w:rsidTr="00681576">
      <w:trPr>
        <w:trHeight w:val="993"/>
        <w:jc w:val="center"/>
      </w:trPr>
      <w:tc>
        <w:tcPr>
          <w:tcW w:w="2552" w:type="dxa"/>
          <w:vAlign w:val="center"/>
        </w:tcPr>
        <w:p w14:paraId="2326CC98" w14:textId="77777777" w:rsidR="005C7905" w:rsidRDefault="005C7905" w:rsidP="005C7905">
          <w:pPr>
            <w:pBdr>
              <w:top w:val="nil"/>
              <w:left w:val="nil"/>
              <w:bottom w:val="nil"/>
              <w:right w:val="nil"/>
              <w:between w:val="nil"/>
            </w:pBdr>
            <w:tabs>
              <w:tab w:val="center" w:pos="4252"/>
              <w:tab w:val="right" w:pos="8504"/>
            </w:tabs>
            <w:ind w:firstLine="708"/>
            <w:rPr>
              <w:color w:val="000000"/>
            </w:rPr>
          </w:pPr>
          <w:r>
            <w:rPr>
              <w:rFonts w:ascii="Liberation Serif" w:eastAsia="Liberation Serif" w:hAnsi="Liberation Serif" w:cs="Liberation Serif"/>
              <w:noProof/>
              <w:color w:val="000000"/>
            </w:rPr>
            <w:drawing>
              <wp:inline distT="0" distB="0" distL="0" distR="0" wp14:anchorId="6BDBB518" wp14:editId="66BF5C51">
                <wp:extent cx="676275" cy="676275"/>
                <wp:effectExtent l="0" t="0" r="0" b="0"/>
                <wp:docPr id="877747804" name="Imagem 877747804" descr="Uma imagem contendo Diagram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Diagrama&#10;&#10;Descrição gerada automaticamente"/>
                        <pic:cNvPicPr preferRelativeResize="0"/>
                      </pic:nvPicPr>
                      <pic:blipFill>
                        <a:blip r:embed="rId1"/>
                        <a:srcRect/>
                        <a:stretch>
                          <a:fillRect/>
                        </a:stretch>
                      </pic:blipFill>
                      <pic:spPr>
                        <a:xfrm>
                          <a:off x="0" y="0"/>
                          <a:ext cx="676275" cy="676275"/>
                        </a:xfrm>
                        <a:prstGeom prst="rect">
                          <a:avLst/>
                        </a:prstGeom>
                        <a:ln/>
                      </pic:spPr>
                    </pic:pic>
                  </a:graphicData>
                </a:graphic>
              </wp:inline>
            </w:drawing>
          </w:r>
        </w:p>
      </w:tc>
      <w:tc>
        <w:tcPr>
          <w:tcW w:w="5386" w:type="dxa"/>
        </w:tcPr>
        <w:p w14:paraId="2283A11D" w14:textId="77777777" w:rsidR="005C7905" w:rsidRDefault="005C7905" w:rsidP="005C7905">
          <w:pPr>
            <w:spacing w:line="276" w:lineRule="auto"/>
            <w:ind w:left="-336" w:right="60"/>
            <w:jc w:val="center"/>
            <w:rPr>
              <w:color w:val="000000"/>
              <w:sz w:val="14"/>
              <w:szCs w:val="14"/>
            </w:rPr>
          </w:pPr>
        </w:p>
        <w:p w14:paraId="35533F9B" w14:textId="77777777" w:rsidR="002B6BDB" w:rsidRDefault="002B6BDB" w:rsidP="005C7905">
          <w:pPr>
            <w:spacing w:line="276" w:lineRule="auto"/>
            <w:ind w:left="-336" w:right="60"/>
            <w:jc w:val="center"/>
            <w:rPr>
              <w:rFonts w:ascii="Calibri" w:eastAsia="Calibri" w:hAnsi="Calibri" w:cs="Calibri"/>
              <w:color w:val="000000"/>
              <w:sz w:val="18"/>
              <w:szCs w:val="18"/>
            </w:rPr>
          </w:pPr>
        </w:p>
        <w:p w14:paraId="2EC88A5C" w14:textId="3043D51B" w:rsidR="005C7905" w:rsidRDefault="005C7905" w:rsidP="005C7905">
          <w:pPr>
            <w:spacing w:line="276" w:lineRule="auto"/>
            <w:ind w:left="-336" w:right="60"/>
            <w:jc w:val="center"/>
            <w:rPr>
              <w:rFonts w:ascii="Calibri" w:eastAsia="Calibri" w:hAnsi="Calibri" w:cs="Calibri"/>
              <w:color w:val="000000"/>
              <w:sz w:val="18"/>
              <w:szCs w:val="18"/>
            </w:rPr>
          </w:pPr>
          <w:r>
            <w:rPr>
              <w:rFonts w:ascii="Calibri" w:eastAsia="Calibri" w:hAnsi="Calibri" w:cs="Calibri"/>
              <w:color w:val="000000"/>
              <w:sz w:val="18"/>
              <w:szCs w:val="18"/>
            </w:rPr>
            <w:t xml:space="preserve">Ministério da Educação </w:t>
          </w:r>
        </w:p>
        <w:p w14:paraId="5E70C76F" w14:textId="77777777" w:rsidR="005C7905" w:rsidRDefault="005C7905" w:rsidP="005C7905">
          <w:pPr>
            <w:spacing w:line="276" w:lineRule="auto"/>
            <w:ind w:left="-336" w:right="6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r>
            <w:rPr>
              <w:rFonts w:ascii="Calibri" w:eastAsia="Calibri" w:hAnsi="Calibri" w:cs="Calibri"/>
              <w:b/>
              <w:color w:val="000000"/>
              <w:sz w:val="18"/>
              <w:szCs w:val="18"/>
            </w:rPr>
            <w:t>UNIVERSIDADE TECNOLÓGICA FEDERAL DO PARANÁ</w:t>
          </w:r>
        </w:p>
        <w:p w14:paraId="279FC943" w14:textId="36C14A15" w:rsidR="005C7905" w:rsidRDefault="005C7905" w:rsidP="005C7905">
          <w:pPr>
            <w:pBdr>
              <w:top w:val="nil"/>
              <w:left w:val="nil"/>
              <w:bottom w:val="nil"/>
              <w:right w:val="nil"/>
              <w:between w:val="nil"/>
            </w:pBdr>
            <w:tabs>
              <w:tab w:val="center" w:pos="4252"/>
              <w:tab w:val="right" w:pos="8504"/>
            </w:tabs>
            <w:rPr>
              <w:color w:val="000000"/>
            </w:rPr>
          </w:pPr>
          <w:r>
            <w:rPr>
              <w:rFonts w:ascii="Calibri" w:eastAsia="Calibri" w:hAnsi="Calibri" w:cs="Calibri"/>
              <w:color w:val="000000"/>
              <w:sz w:val="18"/>
              <w:szCs w:val="18"/>
            </w:rPr>
            <w:t xml:space="preserve">                                                 REITORIA</w:t>
          </w:r>
          <w:r>
            <w:rPr>
              <w:rFonts w:ascii="Calibri" w:eastAsia="Calibri" w:hAnsi="Calibri" w:cs="Calibri"/>
              <w:color w:val="000000"/>
              <w:sz w:val="18"/>
              <w:szCs w:val="18"/>
            </w:rPr>
            <w:br/>
            <w:t xml:space="preserve"> </w:t>
          </w:r>
          <w:r>
            <w:rPr>
              <w:color w:val="000000"/>
              <w:sz w:val="14"/>
              <w:szCs w:val="14"/>
            </w:rPr>
            <w:br/>
          </w:r>
        </w:p>
      </w:tc>
      <w:tc>
        <w:tcPr>
          <w:tcW w:w="2424" w:type="dxa"/>
          <w:vAlign w:val="center"/>
        </w:tcPr>
        <w:p w14:paraId="37F8E44F" w14:textId="77777777" w:rsidR="005C7905" w:rsidRDefault="005C7905" w:rsidP="005C7905">
          <w:pPr>
            <w:pBdr>
              <w:top w:val="nil"/>
              <w:left w:val="nil"/>
              <w:bottom w:val="nil"/>
              <w:right w:val="nil"/>
              <w:between w:val="nil"/>
            </w:pBdr>
            <w:tabs>
              <w:tab w:val="center" w:pos="4252"/>
              <w:tab w:val="right" w:pos="8504"/>
            </w:tabs>
            <w:ind w:right="-10"/>
            <w:rPr>
              <w:color w:val="000000"/>
            </w:rPr>
          </w:pPr>
          <w:r>
            <w:rPr>
              <w:rFonts w:ascii="Liberation Serif" w:eastAsia="Liberation Serif" w:hAnsi="Liberation Serif" w:cs="Liberation Serif"/>
              <w:noProof/>
              <w:color w:val="000000"/>
            </w:rPr>
            <w:drawing>
              <wp:inline distT="0" distB="0" distL="0" distR="0" wp14:anchorId="56458057" wp14:editId="43597F8B">
                <wp:extent cx="1360805" cy="497205"/>
                <wp:effectExtent l="0" t="0" r="0" b="0"/>
                <wp:docPr id="1073873237" name="Imagem 1073873237" descr="Desenho com traços pretos em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com traços pretos em fundo branco&#10;&#10;Descrição gerada automaticamente com confiança média"/>
                        <pic:cNvPicPr preferRelativeResize="0"/>
                      </pic:nvPicPr>
                      <pic:blipFill>
                        <a:blip r:embed="rId2"/>
                        <a:srcRect/>
                        <a:stretch>
                          <a:fillRect/>
                        </a:stretch>
                      </pic:blipFill>
                      <pic:spPr>
                        <a:xfrm>
                          <a:off x="0" y="0"/>
                          <a:ext cx="1360805" cy="497205"/>
                        </a:xfrm>
                        <a:prstGeom prst="rect">
                          <a:avLst/>
                        </a:prstGeom>
                        <a:ln/>
                      </pic:spPr>
                    </pic:pic>
                  </a:graphicData>
                </a:graphic>
              </wp:inline>
            </w:drawing>
          </w:r>
        </w:p>
      </w:tc>
    </w:tr>
    <w:bookmarkEnd w:id="0"/>
  </w:tbl>
  <w:p w14:paraId="6456E3A0" w14:textId="77777777" w:rsidR="005C7905" w:rsidRDefault="005C790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8D79" w14:textId="77777777" w:rsidR="002B6BDB" w:rsidRDefault="002B6BD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05"/>
    <w:rsid w:val="002B6BDB"/>
    <w:rsid w:val="005C7905"/>
    <w:rsid w:val="005D50A6"/>
    <w:rsid w:val="00613436"/>
    <w:rsid w:val="0085120C"/>
    <w:rsid w:val="009C54FA"/>
    <w:rsid w:val="00CB4C9B"/>
    <w:rsid w:val="00E12E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1EB1"/>
  <w15:chartTrackingRefBased/>
  <w15:docId w15:val="{3B6C1E97-A841-406D-BA7F-2CA108D5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0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7905"/>
    <w:pPr>
      <w:tabs>
        <w:tab w:val="center" w:pos="4252"/>
        <w:tab w:val="right" w:pos="8504"/>
      </w:tabs>
    </w:pPr>
  </w:style>
  <w:style w:type="character" w:customStyle="1" w:styleId="CabealhoChar">
    <w:name w:val="Cabeçalho Char"/>
    <w:basedOn w:val="Fontepargpadro"/>
    <w:link w:val="Cabealho"/>
    <w:uiPriority w:val="99"/>
    <w:rsid w:val="005C7905"/>
    <w:rPr>
      <w:rFonts w:ascii="Times New Roman" w:eastAsia="Times New Roman" w:hAnsi="Times New Roman" w:cs="Times New Roman"/>
      <w:kern w:val="0"/>
      <w:sz w:val="24"/>
      <w:szCs w:val="24"/>
      <w:lang w:eastAsia="ar-SA"/>
      <w14:ligatures w14:val="none"/>
    </w:rPr>
  </w:style>
  <w:style w:type="paragraph" w:styleId="Rodap">
    <w:name w:val="footer"/>
    <w:basedOn w:val="Normal"/>
    <w:link w:val="RodapChar"/>
    <w:uiPriority w:val="99"/>
    <w:unhideWhenUsed/>
    <w:rsid w:val="005C7905"/>
    <w:pPr>
      <w:tabs>
        <w:tab w:val="center" w:pos="4252"/>
        <w:tab w:val="right" w:pos="8504"/>
      </w:tabs>
    </w:pPr>
  </w:style>
  <w:style w:type="character" w:customStyle="1" w:styleId="RodapChar">
    <w:name w:val="Rodapé Char"/>
    <w:basedOn w:val="Fontepargpadro"/>
    <w:link w:val="Rodap"/>
    <w:uiPriority w:val="99"/>
    <w:rsid w:val="005C7905"/>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2195</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de Abreu Ribeiro</dc:creator>
  <cp:keywords/>
  <dc:description/>
  <cp:lastModifiedBy>Pedro de Abreu Ribeiro</cp:lastModifiedBy>
  <cp:revision>3</cp:revision>
  <dcterms:created xsi:type="dcterms:W3CDTF">2023-11-01T13:24:00Z</dcterms:created>
  <dcterms:modified xsi:type="dcterms:W3CDTF">2023-11-01T21:08:00Z</dcterms:modified>
</cp:coreProperties>
</file>