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a"/>
        <w:tblW w:w="88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81"/>
        <w:gridCol w:w="5108"/>
        <w:gridCol w:w="2371"/>
      </w:tblGrid>
      <w:tr>
        <w:trPr>
          <w:trHeight w:val="1129" w:hRule="atLeast"/>
        </w:trPr>
        <w:tc>
          <w:tcPr>
            <w:tcW w:w="1381" w:type="dxa"/>
            <w:tcBorders>
              <w:bottom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723265" cy="79375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8" w:type="dxa"/>
            <w:tcBorders>
              <w:bottom w:val="single" w:sz="12" w:space="0" w:color="000000"/>
            </w:tcBorders>
            <w:shd w:color="auto" w:fill="FFFFFF" w:val="clear"/>
            <w:vAlign w:val="center"/>
          </w:tcPr>
          <w:p>
            <w:pPr>
              <w:pStyle w:val="Ttulo1"/>
              <w:widowControl w:val="false"/>
              <w:numPr>
                <w:ilvl w:val="0"/>
                <w:numId w:val="1"/>
              </w:num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Ministério da Educação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Universidade Tecnológica Federal do Paraná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  <w:t>Diretoria de Graduação e Educação Profissional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highlight w:val="green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Campus Medianeira</w:t>
            </w:r>
          </w:p>
        </w:tc>
        <w:tc>
          <w:tcPr>
            <w:tcW w:w="2371" w:type="dxa"/>
            <w:tcBorders>
              <w:bottom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/>
              <w:drawing>
                <wp:inline distT="0" distB="0" distL="0" distR="0">
                  <wp:extent cx="1334770" cy="505460"/>
                  <wp:effectExtent l="0" t="0" r="0" b="0"/>
                  <wp:docPr id="2" name="image3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" w:hRule="atLeast"/>
        </w:trPr>
        <w:tc>
          <w:tcPr>
            <w:tcW w:w="1381" w:type="dxa"/>
            <w:tcBorders>
              <w:top w:val="single" w:sz="12" w:space="0" w:color="000000"/>
              <w:bottom w:val="single" w:sz="12" w:space="0" w:color="808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4"/>
                <w:szCs w:val="4"/>
              </w:rPr>
            </w:pPr>
            <w:r>
              <w:rPr>
                <w:rFonts w:eastAsia="Calibri" w:cs="Calibri" w:ascii="Calibri" w:hAnsi="Calibri"/>
                <w:sz w:val="4"/>
                <w:szCs w:val="4"/>
              </w:rPr>
            </w:r>
          </w:p>
        </w:tc>
        <w:tc>
          <w:tcPr>
            <w:tcW w:w="5108" w:type="dxa"/>
            <w:tcBorders>
              <w:top w:val="single" w:sz="12" w:space="0" w:color="000000"/>
              <w:bottom w:val="single" w:sz="12" w:space="0" w:color="808080"/>
            </w:tcBorders>
            <w:shd w:color="auto" w:fill="FFFFFF" w:val="clear"/>
            <w:vAlign w:val="center"/>
          </w:tcPr>
          <w:p>
            <w:pPr>
              <w:pStyle w:val="Ttulo1"/>
              <w:widowControl w:val="false"/>
              <w:numPr>
                <w:ilvl w:val="0"/>
                <w:numId w:val="2"/>
              </w:numPr>
              <w:rPr>
                <w:rFonts w:ascii="Calibri" w:hAnsi="Calibri" w:eastAsia="Calibri" w:cs="Calibri"/>
                <w:sz w:val="4"/>
                <w:szCs w:val="4"/>
              </w:rPr>
            </w:pPr>
            <w:r>
              <w:rPr>
                <w:rFonts w:eastAsia="Calibri" w:cs="Calibri" w:ascii="Calibri" w:hAnsi="Calibri"/>
                <w:sz w:val="4"/>
                <w:szCs w:val="4"/>
              </w:rPr>
            </w:r>
          </w:p>
        </w:tc>
        <w:tc>
          <w:tcPr>
            <w:tcW w:w="2371" w:type="dxa"/>
            <w:tcBorders>
              <w:top w:val="single" w:sz="12" w:space="0" w:color="000000"/>
              <w:bottom w:val="single" w:sz="12" w:space="0" w:color="80808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sz w:val="4"/>
                <w:szCs w:val="4"/>
              </w:rPr>
            </w:pPr>
            <w:r>
              <w:rPr>
                <w:rFonts w:eastAsia="Calibri" w:cs="Calibri" w:ascii="Calibri" w:hAnsi="Calibri"/>
                <w:sz w:val="4"/>
                <w:szCs w:val="4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7070725</wp:posOffset>
            </wp:positionH>
            <wp:positionV relativeFrom="paragraph">
              <wp:posOffset>340995</wp:posOffset>
            </wp:positionV>
            <wp:extent cx="22860" cy="22860"/>
            <wp:effectExtent l="0" t="0" r="0" b="0"/>
            <wp:wrapNone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Calibri" w:hAnsi="Calibri" w:eastAsia="Calibri" w:cs="Calibri"/>
          <w:b/>
          <w:b/>
          <w:i/>
          <w:i/>
          <w:sz w:val="26"/>
          <w:szCs w:val="26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before="0" w:after="140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II</w:t>
        <w:br/>
        <w:t>Ficha de inscrição; Declaração de bolsas; Termo de desistência de bolsas; Ficha de pontuação</w:t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FICHA DE INSCRIÇÃO</w:t>
      </w:r>
    </w:p>
    <w:tbl>
      <w:tblPr>
        <w:tblStyle w:val="a1"/>
        <w:tblW w:w="87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754"/>
        <w:gridCol w:w="7005"/>
      </w:tblGrid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Data de Nasc.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a2"/>
        <w:tblW w:w="87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185"/>
        <w:gridCol w:w="7574"/>
      </w:tblGrid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a3"/>
        <w:tblW w:w="87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4664"/>
        <w:gridCol w:w="4095"/>
      </w:tblGrid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mes/ano de ingresso no curso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Período em que encontra (conforme Histórico)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  <w:r>
        <w:br w:type="page"/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DECLARAÇÃO DE BOLSAS (preencher e assinar caso não possua bolsa no ato da inscrição)</w:t>
      </w:r>
    </w:p>
    <w:p>
      <w:pPr>
        <w:pStyle w:val="Normal"/>
        <w:pBdr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_________________________, _____ de __________________ de 20____.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TERMO DE DESISTÊNCIA DE BOLSAS (preencher e assinar caso possua bolsa no ato da inscrição)</w:t>
      </w:r>
    </w:p>
    <w:p>
      <w:pPr>
        <w:pStyle w:val="Normal"/>
        <w:pBdr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_________________________, _____ de __________________ de 20____.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FICHA DE PONTUAÇÃO</w:t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48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Nome completo:  _______________________________________________________________</w:t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1) Coeficiente de rendimento (CR) absoluto. Item 4.3 do edital: “Possuir coeficiente de rendimento (CR) absoluto mínimo de 0,65 no ato da inscrição.”</w:t>
      </w:r>
    </w:p>
    <w:tbl>
      <w:tblPr>
        <w:tblStyle w:val="a4"/>
        <w:tblW w:w="878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141"/>
        <w:gridCol w:w="2504"/>
        <w:gridCol w:w="3142"/>
      </w:tblGrid>
      <w:tr>
        <w:trPr/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60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60 homologado (não preencher)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2) Atividades acadêmicas e profissionais - Atividades e pontuação que serão consideradas na avaliação do Currículo Lattes. </w:t>
      </w:r>
      <w:r>
        <w:rPr>
          <w:rFonts w:eastAsia="Calibri" w:cs="Calibri" w:ascii="Calibri" w:hAnsi="Calibri"/>
          <w:sz w:val="22"/>
          <w:szCs w:val="22"/>
        </w:rPr>
        <w:t>Não serão computadas as atividades realizadas pelo estudante anteriormente ao seu ingresso na UTFPR.</w:t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a5"/>
        <w:tblW w:w="878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231"/>
        <w:gridCol w:w="1201"/>
        <w:gridCol w:w="2639"/>
        <w:gridCol w:w="2715"/>
      </w:tblGrid>
      <w:tr>
        <w:trPr/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Pontos declarados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Pontos homologados (não preencher)</w:t>
            </w:r>
          </w:p>
        </w:tc>
      </w:tr>
      <w:tr>
        <w:trPr/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Iniciação Científica, (PIBIC, PIBIT, Ações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Afirmativas)  e/ou PET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 pontos por mês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Monitoria Institucional 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 pontos por mês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Experiência profissional na área (estágio obrigatório e/ou não obrigatório e/ou emprego)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 pontos por mês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Participação em empresa júnior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0,5 ponto por mês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Diretoria de Centro Acadêmico e/ou DCE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0,5 ponto por mês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TOTAL x 0,4 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3) Totalização 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Declarada:</w:t>
      </w:r>
    </w:p>
    <w:tbl>
      <w:tblPr>
        <w:tblStyle w:val="a6"/>
        <w:tblW w:w="878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929"/>
        <w:gridCol w:w="2929"/>
        <w:gridCol w:w="2929"/>
      </w:tblGrid>
      <w:tr>
        <w:trPr/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P1 = CR Declarado x 60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P2 = TOTAL das Atividades x 0,4 declarado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Totalização: P1 + P2 declarado</w:t>
            </w:r>
          </w:p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Homologada (não preencher):</w:t>
      </w:r>
    </w:p>
    <w:tbl>
      <w:tblPr>
        <w:tblStyle w:val="a7"/>
        <w:tblW w:w="878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929"/>
        <w:gridCol w:w="2929"/>
        <w:gridCol w:w="2929"/>
      </w:tblGrid>
      <w:tr>
        <w:trPr/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P1 = CR Declarado x 60 homologado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P2 = TOTAL das Atividades x 0,4 homologado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Totalização: P1 + P2 homologado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_________________________, _____ de __________________ de 2023.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/>
      </w:r>
    </w:p>
    <w:sectPr>
      <w:footerReference w:type="default" r:id="rId5"/>
      <w:type w:val="nextPage"/>
      <w:pgSz w:w="11906" w:h="16838"/>
      <w:pgMar w:left="1701" w:right="1418" w:header="0" w:top="1418" w:footer="720" w:bottom="1418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 xml:space="preserve">Página </w:t>
    </w:r>
    <w:r>
      <w:rPr>
        <w:rFonts w:eastAsia="Calibri" w:cs="Calibri" w:ascii="Calibri" w:hAnsi="Calibri"/>
      </w:rPr>
      <w:fldChar w:fldCharType="begin"/>
    </w:r>
    <w:r>
      <w:rPr>
        <w:rFonts w:eastAsia="Calibri" w:cs="Calibri" w:ascii="Calibri" w:hAnsi="Calibri"/>
      </w:rPr>
      <w:instrText> PAGE </w:instrText>
    </w:r>
    <w:r>
      <w:rPr>
        <w:rFonts w:eastAsia="Calibri" w:cs="Calibri" w:ascii="Calibri" w:hAnsi="Calibri"/>
      </w:rPr>
      <w:fldChar w:fldCharType="separate"/>
    </w:r>
    <w:r>
      <w:rPr>
        <w:rFonts w:eastAsia="Calibri" w:cs="Calibri" w:ascii="Calibri" w:hAnsi="Calibri"/>
      </w:rPr>
      <w:t>3</w:t>
    </w:r>
    <w:r>
      <w:rPr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</w:rPr>
      <w:t xml:space="preserve"> de </w:t>
    </w:r>
    <w:r>
      <w:rPr>
        <w:rFonts w:eastAsia="Calibri" w:cs="Calibri" w:ascii="Calibri" w:hAnsi="Calibri"/>
      </w:rPr>
      <w:fldChar w:fldCharType="begin"/>
    </w:r>
    <w:r>
      <w:rPr>
        <w:rFonts w:eastAsia="Calibri" w:cs="Calibri" w:ascii="Calibri" w:hAnsi="Calibri"/>
      </w:rPr>
      <w:instrText> NUMPAGES </w:instrText>
    </w:r>
    <w:r>
      <w:rPr>
        <w:rFonts w:eastAsia="Calibri" w:cs="Calibri" w:ascii="Calibri" w:hAnsi="Calibri"/>
      </w:rPr>
      <w:fldChar w:fldCharType="separate"/>
    </w:r>
    <w:r>
      <w:rPr>
        <w:rFonts w:eastAsia="Calibri" w:cs="Calibri" w:ascii="Calibri" w:hAnsi="Calibri"/>
      </w:rPr>
      <w:t>4</w:t>
    </w:r>
    <w:r>
      <w:rPr>
        <w:rFonts w:eastAsia="Calibri" w:cs="Calibri"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0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ind w:left="576" w:hanging="576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basedOn w:val="DefaultParagraphFont"/>
    <w:uiPriority w:val="20"/>
    <w:qFormat/>
    <w:rsid w:val="00902512"/>
    <w:rPr>
      <w:i/>
      <w:i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spacing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NormalWeb">
    <w:name w:val="Normal (Web)"/>
    <w:basedOn w:val="Normal"/>
    <w:uiPriority w:val="99"/>
    <w:unhideWhenUsed/>
    <w:qFormat/>
    <w:rsid w:val="00902512"/>
    <w:pPr>
      <w:spacing w:beforeAutospacing="1" w:afterAutospacing="1"/>
    </w:pPr>
    <w:rPr>
      <w:color w:val="auto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LibreOffice/7.1.4.2$Windows_X86_64 LibreOffice_project/a529a4fab45b75fefc5b6226684193eb000654f6</Application>
  <AppVersion>15.0000</AppVersion>
  <Pages>4</Pages>
  <Words>400</Words>
  <Characters>2805</Characters>
  <CharactersWithSpaces>3142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2023-08-22T18:51:00Z</dcterms:created>
  <dc:creator>Leandro Pasa</dc:creator>
  <dc:description/>
  <dc:language>pt-BR</dc:language>
  <cp:lastModifiedBy/>
  <dcterms:modified xsi:type="dcterms:W3CDTF">2023-08-29T17:01:46Z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