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F8FAB" w14:textId="77777777" w:rsidR="0025326C" w:rsidRDefault="0025326C" w:rsidP="0025326C">
      <w:pPr>
        <w:jc w:val="center"/>
      </w:pPr>
      <w:r>
        <w:t>APÊNDICE C – PLANILHA DE PONTUAÇÃO</w:t>
      </w:r>
    </w:p>
    <w:p w14:paraId="03E77CC6" w14:textId="77777777" w:rsidR="0025326C" w:rsidRDefault="0025326C" w:rsidP="0025326C">
      <w:pPr>
        <w:jc w:val="center"/>
      </w:pPr>
    </w:p>
    <w:p w14:paraId="62AA6FC0" w14:textId="77777777" w:rsidR="0025326C" w:rsidRDefault="0025326C" w:rsidP="0025326C">
      <w:pPr>
        <w:jc w:val="center"/>
      </w:pPr>
      <w:r>
        <w:t>Quadro 1. Pontuação a ser preenchida pelo Candidato considerando o quadriênio 2017-2020</w:t>
      </w:r>
    </w:p>
    <w:p w14:paraId="5DFD8B44" w14:textId="317C2873" w:rsidR="0025326C" w:rsidRDefault="0025326C" w:rsidP="0025326C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436"/>
        <w:gridCol w:w="3935"/>
        <w:gridCol w:w="1249"/>
      </w:tblGrid>
      <w:tr w:rsidR="0025326C" w:rsidRPr="0025326C" w14:paraId="5AE4568E" w14:textId="77777777" w:rsidTr="0025326C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49F58" w14:textId="77777777" w:rsidR="0025326C" w:rsidRPr="0025326C" w:rsidRDefault="0025326C" w:rsidP="00253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Item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1E58A" w14:textId="77777777" w:rsidR="0025326C" w:rsidRPr="0025326C" w:rsidRDefault="0025326C" w:rsidP="00253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Descrição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F8833" w14:textId="77777777" w:rsidR="0025326C" w:rsidRPr="0025326C" w:rsidRDefault="0025326C" w:rsidP="00253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8AE51" w14:textId="77777777" w:rsidR="0025326C" w:rsidRPr="0025326C" w:rsidRDefault="0025326C" w:rsidP="00253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 do Candidato</w:t>
            </w:r>
          </w:p>
        </w:tc>
      </w:tr>
      <w:tr w:rsidR="0025326C" w:rsidRPr="0025326C" w14:paraId="75E422A0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96C9E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89383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Pós-doutorado em andamento em Química ou áreas afins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FBF36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7646A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43A6C55D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15873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B0539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Curso de Doutorado em Química ou áreas afins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4468F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 pontos - concluído</w:t>
            </w:r>
          </w:p>
          <w:p w14:paraId="5F93902C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 pontos - aprovado em exame de qualificação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ED8FA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11AE3A29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E52C1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9AB61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Curso de Mestrado em Química ou áreas afins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0660E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 pontos - concluído</w:t>
            </w:r>
          </w:p>
          <w:p w14:paraId="1437FB4F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 pontos - aprovado em exame de qualificação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0BF78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38B9BA9E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9E905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D5284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Especialização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426E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 pontos por curso, limitado a 30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863CE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63CFA3DF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8FEB6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0789D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Artigos em periódicos </w:t>
            </w:r>
            <w:proofErr w:type="spellStart"/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A1 ou A2, ou JCR acima de 3,0. Pontuar integralmente se o artigo estiver no prelo.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FF979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 (1º autor) ou 10 (coautor) pontos por artigo.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27A02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620AF6AF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E99AC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A3866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B1 ou B2 ou JCR abaixo de 3,0. Pontuar integralmente se o artigo estiver no prelo.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25D85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 (1º autor) ou 7,5 (coautor) pontos por artigo.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AA790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2460D766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67A55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FE8CB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Artigos em periódicos com </w:t>
            </w:r>
            <w:proofErr w:type="spellStart"/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B3, B4, B5 e C. Pontuar integralmente se o artigo estiver no prelo.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28C64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 (1º autor) ou 2,5 (coautor) pontos por artigo.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0873B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335C45F1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42C49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3CA42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Artigos em periódicos não ranqueado no </w:t>
            </w:r>
            <w:proofErr w:type="spellStart"/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Pontuar integralmente se o artigo estiver no prelo.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3025F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(1º autor) ou 1,5 (coautor) pontos por artigo. Limitado a 15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B96C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39BFA58E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402FE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3BF50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Artigos completos em eventos internacionais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F2F69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 (1º autor) ou 2,5 (coautor) pontos por artigo.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AB6B1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1D7F5C70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EF8CE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B9D7F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Artigos completos em eventos nacionais ou resumos em eventos internacionais.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606D9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(1º autor) ou 1,5 (coautor) pontos por artigo. Limitado a 15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19A76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6521E471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9F7AD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F6A29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Artigos completos em eventos regionais/locais ou resumos em eventos nacionais.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87737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(1º autor) ou 1,0 (coautor) pontos por artigo. Limitado a 10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6E65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213C3A81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5B564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C9E35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Trabalhos apresentados em eventos internacionais.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E5223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 para modalidade oral. 3 para modalidade pôster.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1DE5B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7FD17F76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D1A7E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E0D06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Trabalhos apresentados em eventos nacionais, regionais ou locais.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649F8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para modalidade oral. 1 para modalidade pôster.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057B4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7C1999C0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3C170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0AAFF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Iniciação Científica, Tecnológica, Extensão ou Programas PET.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CD326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 pontos para o primeiro ano completo, acrescido de 10 pontos por ano completo subsequente, limitado a 25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42D5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66D378EC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C59AD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936AA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Cursos </w:t>
            </w:r>
            <w:proofErr w:type="spellStart"/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extra-curriculares</w:t>
            </w:r>
            <w:proofErr w:type="spellEnd"/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, atividades de monitoria ou extensão.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2D221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ponto para cada 10 horas de curso/atividade, limitado a 5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0291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371559A0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2E680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1A481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Experiência em ensino na área de Química ou áreas afins.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0A0D7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ponto por semestre de disciplinas ministradas, limitado a 5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6FF85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669860ED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C0D77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6CDD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Experiência profissional no uso dos equipamentos das Centrais Analítica e Físico-Química deste edital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643EF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 pontos por semestre, limitado a 15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90602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0880AEBE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B5B01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F3FAE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Estágios em laboratórios/instituições na área Química ou áreas afins.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ADC09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ponto para cada 10 horas de curso/atividade, limitado a 5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83FB3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517FDAFB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C540A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0D323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Publicações de livro e capítulo de livro em idioma inglês.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08E7A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 pontos para livro e 5 pontos para capítulo de livro.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6B0F8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16615C6D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0B490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BC8F0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Publicações de livro e capítulo de livro em idiomas que não seja inglês.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863BF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 pontos para livro e 4 pontos para capítulo de livro.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777F2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4269AA19" w14:textId="77777777" w:rsidTr="0025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38F73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FE0D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Concessão e depósito de patente.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9194F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 pontos para concessão e 10 pontos para depósito.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A458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326C" w:rsidRPr="0025326C" w14:paraId="080769E7" w14:textId="77777777" w:rsidTr="0025326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F4AA9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 de Pontuação*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01D78" w14:textId="77777777" w:rsidR="0025326C" w:rsidRPr="0025326C" w:rsidRDefault="0025326C" w:rsidP="0025326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532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457AA730" w14:textId="294D54E3" w:rsidR="0025326C" w:rsidRDefault="0025326C" w:rsidP="0025326C"/>
    <w:p w14:paraId="0D6CC065" w14:textId="77777777" w:rsidR="0025326C" w:rsidRDefault="0025326C" w:rsidP="0025326C"/>
    <w:sectPr w:rsidR="0025326C" w:rsidSect="0025326C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6C"/>
    <w:rsid w:val="0025326C"/>
    <w:rsid w:val="00C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873E"/>
  <w15:chartTrackingRefBased/>
  <w15:docId w15:val="{6BE1C944-35CC-40AF-8422-575E45AF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326C"/>
    <w:rPr>
      <w:b/>
      <w:bCs/>
    </w:rPr>
  </w:style>
  <w:style w:type="paragraph" w:customStyle="1" w:styleId="textojustificado">
    <w:name w:val="texto_justificado"/>
    <w:basedOn w:val="Normal"/>
    <w:rsid w:val="0025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Jomar Berton Junior</dc:creator>
  <cp:keywords/>
  <dc:description/>
  <cp:lastModifiedBy>Jomar Berton Junior</cp:lastModifiedBy>
  <cp:revision>2</cp:revision>
  <dcterms:created xsi:type="dcterms:W3CDTF">2020-10-09T11:27:00Z</dcterms:created>
  <dcterms:modified xsi:type="dcterms:W3CDTF">2020-10-09T11:27:00Z</dcterms:modified>
</cp:coreProperties>
</file>