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bookmarkStart w:id="0" w:name="_GoBack"/>
      <w:bookmarkEnd w:id="0"/>
      <w:r>
        <w:rPr>
          <w:rFonts w:eastAsia="Times New Roman" w:cstheme="minorHAnsi"/>
          <w:b/>
          <w:bCs/>
          <w:lang w:eastAsia="pt-BR"/>
        </w:rPr>
        <w:t>APÊNDICE B – FORMULÁRIO DE PONTUAÇÃO DA EQUIPE DO GRUPO DE PESQUISA AVALIADA (MODELO)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APÊNDICE B – FORMULÁRIO DE PONTUAÇÃO DA EQUIPE DO GRUPO DE PESQUISA AVALIADA (MODELO) </w:t>
      </w:r>
    </w:p>
    <w:tbl>
      <w:tblPr>
        <w:tblStyle w:val="3"/>
        <w:tblW w:w="5000" w:type="pct"/>
        <w:tblCellSpacing w:w="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94"/>
        <w:gridCol w:w="6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12" w:type="dxa"/>
        </w:trPr>
        <w:tc>
          <w:tcPr>
            <w:tcW w:w="1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Nome do Grupo de Pesquisa: </w:t>
            </w:r>
          </w:p>
        </w:tc>
        <w:tc>
          <w:tcPr>
            <w:tcW w:w="37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1259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Nome do Líder do Grupo de Pesquisa: </w:t>
            </w:r>
          </w:p>
        </w:tc>
        <w:tc>
          <w:tcPr>
            <w:tcW w:w="372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  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Item 6.1. - Produção científica conjunta da Equipe indicada pelo líder do Grupo de Pesquisa (5 produções mais relevantes, entre 2018 e 2021)* </w:t>
      </w:r>
    </w:p>
    <w:tbl>
      <w:tblPr>
        <w:tblStyle w:val="3"/>
        <w:tblW w:w="0" w:type="auto"/>
        <w:tblCellSpacing w:w="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4"/>
        <w:gridCol w:w="2797"/>
        <w:gridCol w:w="31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as 5 produções conjuntas da Equipe a serem consideradas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Informar o valor do SNIP ou </w:t>
            </w:r>
            <w:r>
              <w:rPr>
                <w:rFonts w:eastAsia="Times New Roman" w:cstheme="minorHAnsi"/>
                <w:i/>
                <w:iCs/>
                <w:lang w:eastAsia="pt-BR"/>
              </w:rPr>
              <w:t>H-index</w:t>
            </w:r>
            <w:r>
              <w:rPr>
                <w:rFonts w:eastAsia="Times New Roman" w:cstheme="minorHAnsi"/>
                <w:lang w:eastAsia="pt-BR"/>
              </w:rPr>
              <w:t> da produção (verificar Artigo 6 do presente edital)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os nomes dos Pesquisadores da Equipe que estão envolvidos em cada produção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1. 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2. 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3. 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4. 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5. 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* Serão somados os valores do SNIP ou </w:t>
      </w:r>
      <w:r>
        <w:rPr>
          <w:rFonts w:eastAsia="Times New Roman" w:cstheme="minorHAnsi"/>
          <w:i/>
          <w:iCs/>
          <w:lang w:eastAsia="pt-BR"/>
        </w:rPr>
        <w:t>H-index</w:t>
      </w:r>
      <w:r>
        <w:rPr>
          <w:rFonts w:eastAsia="Times New Roman" w:cstheme="minorHAnsi"/>
          <w:lang w:eastAsia="pt-BR"/>
        </w:rPr>
        <w:t> das 5 produções informadas, desde que cada uma possua pelo menos 2 (dois) pesquisadores da Equipe indicada como autores/co-autores da produção. 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Item 6.2. - Produção científica individual dos membros do grupo de pesquisa (5 produções mais relevantes, dentre os pesquisadores indicados, entre 2018 e 2021)* </w:t>
      </w:r>
    </w:p>
    <w:tbl>
      <w:tblPr>
        <w:tblStyle w:val="3"/>
        <w:tblW w:w="0" w:type="auto"/>
        <w:tblCellSpacing w:w="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7"/>
        <w:gridCol w:w="3013"/>
        <w:gridCol w:w="30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as 5 produções a serem consideradas </w:t>
            </w:r>
          </w:p>
        </w:tc>
        <w:tc>
          <w:tcPr>
            <w:tcW w:w="6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 xml:space="preserve">Informar o valor do SNIP da produção ou </w:t>
            </w:r>
            <w:r>
              <w:rPr>
                <w:rFonts w:eastAsia="Times New Roman" w:cstheme="minorHAnsi"/>
                <w:i/>
                <w:iCs/>
                <w:lang w:eastAsia="pt-BR"/>
              </w:rPr>
              <w:t>H-index</w:t>
            </w:r>
            <w:r>
              <w:rPr>
                <w:rFonts w:eastAsia="Times New Roman" w:cstheme="minorHAnsi"/>
                <w:lang w:eastAsia="pt-BR"/>
              </w:rPr>
              <w:t> (verificar Artigo 6 do presente edital) </w:t>
            </w:r>
          </w:p>
        </w:tc>
        <w:tc>
          <w:tcPr>
            <w:tcW w:w="7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os nomes dos Pesquisadores da Equipe que estão envolvidos em cada produção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1. </w:t>
            </w:r>
          </w:p>
        </w:tc>
        <w:tc>
          <w:tcPr>
            <w:tcW w:w="6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7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2. </w:t>
            </w:r>
          </w:p>
        </w:tc>
        <w:tc>
          <w:tcPr>
            <w:tcW w:w="6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7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3. </w:t>
            </w:r>
          </w:p>
        </w:tc>
        <w:tc>
          <w:tcPr>
            <w:tcW w:w="6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7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4. </w:t>
            </w:r>
          </w:p>
        </w:tc>
        <w:tc>
          <w:tcPr>
            <w:tcW w:w="6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7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5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5. </w:t>
            </w:r>
          </w:p>
        </w:tc>
        <w:tc>
          <w:tcPr>
            <w:tcW w:w="68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70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 xml:space="preserve">* Serão somados os valores do SNIP ou </w:t>
      </w:r>
      <w:r>
        <w:rPr>
          <w:rFonts w:eastAsia="Times New Roman" w:cstheme="minorHAnsi"/>
          <w:i/>
          <w:iCs/>
          <w:lang w:eastAsia="pt-BR"/>
        </w:rPr>
        <w:t>H-index</w:t>
      </w:r>
      <w:r>
        <w:rPr>
          <w:rFonts w:eastAsia="Times New Roman" w:cstheme="minorHAnsi"/>
          <w:lang w:eastAsia="pt-BR"/>
        </w:rPr>
        <w:t> das 5 produções informadas, desde que estas não sejam repetidas com as produções do item 6.1.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Item 6.3. - Produção técnica individual dos membros da equipe envolvendo patentes concedidas ou depositadas e registros de softwares entre 2018 e 2021** </w:t>
      </w:r>
    </w:p>
    <w:tbl>
      <w:tblPr>
        <w:tblStyle w:val="3"/>
        <w:tblW w:w="0" w:type="auto"/>
        <w:tblCellSpacing w:w="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06"/>
        <w:gridCol w:w="1581"/>
        <w:gridCol w:w="3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9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as produções de patentes concedidas e registros de softwares para os Pesquisadores da Equipe de 2018 a 2021 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o INPI da produção </w:t>
            </w: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o nome do Pesquisador da Equipe que está envolvido em cada produção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9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1. 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9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2. 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9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3.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9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4.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96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5.</w:t>
            </w:r>
          </w:p>
        </w:tc>
        <w:tc>
          <w:tcPr>
            <w:tcW w:w="28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6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*Máximo 5 produções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Item 6.4 - Produção individual dos membros da equipe envolvendo práticas de ensino entre 2018 e 2021</w:t>
      </w:r>
    </w:p>
    <w:tbl>
      <w:tblPr>
        <w:tblStyle w:val="3"/>
        <w:tblW w:w="0" w:type="auto"/>
        <w:tblCellSpacing w:w="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5"/>
        <w:gridCol w:w="397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10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os dados dos produtos educacionais (práticas de ensino) para os Pesquisadores da Equipe de 2018 a 2021 </w:t>
            </w:r>
          </w:p>
        </w:tc>
        <w:tc>
          <w:tcPr>
            <w:tcW w:w="8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o nome do Pesquisador ou pesquisadores da Equipe que está envolvido em cada produção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10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1. </w:t>
            </w:r>
          </w:p>
        </w:tc>
        <w:tc>
          <w:tcPr>
            <w:tcW w:w="8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10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2. </w:t>
            </w:r>
          </w:p>
        </w:tc>
        <w:tc>
          <w:tcPr>
            <w:tcW w:w="8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10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3.</w:t>
            </w:r>
          </w:p>
        </w:tc>
        <w:tc>
          <w:tcPr>
            <w:tcW w:w="8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10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4.</w:t>
            </w:r>
          </w:p>
        </w:tc>
        <w:tc>
          <w:tcPr>
            <w:tcW w:w="8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10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5.</w:t>
            </w:r>
          </w:p>
        </w:tc>
        <w:tc>
          <w:tcPr>
            <w:tcW w:w="87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*Máximo 5 produções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*Anexar os produtos em documento único, em pdf, no processo de submissão. </w:t>
      </w: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</w:p>
    <w:p>
      <w:pPr>
        <w:spacing w:before="100" w:beforeAutospacing="1" w:after="100" w:afterAutospacing="1" w:line="240" w:lineRule="auto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b/>
          <w:bCs/>
          <w:lang w:eastAsia="pt-BR"/>
        </w:rPr>
        <w:t> Item 6.5 - Produção do vídeo de apresentação do grupo de pesquisa.</w:t>
      </w:r>
    </w:p>
    <w:tbl>
      <w:tblPr>
        <w:tblStyle w:val="3"/>
        <w:tblW w:w="5000" w:type="pct"/>
        <w:tblCellSpacing w:w="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36"/>
        <w:gridCol w:w="397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2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o link do vídeo </w:t>
            </w:r>
          </w:p>
        </w:tc>
        <w:tc>
          <w:tcPr>
            <w:tcW w:w="22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Informar a data de postagem no Moodle do EGP-DV 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2" w:type="dxa"/>
        </w:trPr>
        <w:tc>
          <w:tcPr>
            <w:tcW w:w="2681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296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pt-BR"/>
              </w:rPr>
            </w:pPr>
            <w:r>
              <w:rPr>
                <w:rFonts w:eastAsia="Times New Roman" w:cstheme="minorHAnsi"/>
                <w:lang w:eastAsia="pt-BR"/>
              </w:rPr>
              <w:t>  </w:t>
            </w:r>
          </w:p>
        </w:tc>
      </w:tr>
    </w:tbl>
    <w:p>
      <w:pPr>
        <w:rPr>
          <w:rFonts w:cstheme="minorHAnsi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D8"/>
    <w:rsid w:val="0003485F"/>
    <w:rsid w:val="00201E02"/>
    <w:rsid w:val="002F10D8"/>
    <w:rsid w:val="004C15F0"/>
    <w:rsid w:val="0062046F"/>
    <w:rsid w:val="7911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7">
    <w:name w:val="texto_centralizado_maiusculas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customStyle="1" w:styleId="8">
    <w:name w:val="texto_justificado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2107</Characters>
  <Lines>17</Lines>
  <Paragraphs>4</Paragraphs>
  <TotalTime>1</TotalTime>
  <ScaleCrop>false</ScaleCrop>
  <LinksUpToDate>false</LinksUpToDate>
  <CharactersWithSpaces>2493</CharactersWithSpaces>
  <Application>WPS Office_11.2.0.10258_F1E327BC-269C-435d-A152-05C5408002CA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2021-09-06T20:40:00Z</dcterms:created>
  <dc:creator>Michele Potrich</dc:creator>
  <cp:lastModifiedBy>Jozana</cp:lastModifiedBy>
  <dcterms:modified xsi:type="dcterms:W3CDTF">2021-09-06T21:41:02Z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59288F689639418E9677EF7978AC4124</vt:lpwstr>
  </property>
</Properties>
</file>