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ANEXO III - DEC</w:t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48"/>
        <w:gridCol w:w="5580"/>
        <w:gridCol w:w="2340"/>
      </w:tblGrid>
      <w:tr>
        <w:trPr>
          <w:trHeight w:val="1129" w:hRule="atLeast"/>
        </w:trPr>
        <w:tc>
          <w:tcPr>
            <w:tcW w:w="1548" w:type="dxa"/>
            <w:tcBorders>
              <w:bottom w:val="single" w:sz="8" w:space="0" w:color="000000"/>
            </w:tcBorders>
            <w:vAlign w:val="center"/>
          </w:tcPr>
          <w:p>
            <w:pPr>
              <w:pStyle w:val="Contedodoquadro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1" name="Figura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bottom w:val="single" w:sz="8" w:space="0" w:color="000000"/>
            </w:tcBorders>
            <w:vAlign w:val="center"/>
          </w:tcPr>
          <w:p>
            <w:pPr>
              <w:pStyle w:val="Ttulo1"/>
              <w:widowControl w:val="false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Ministério da Educação</w:t>
            </w:r>
          </w:p>
          <w:p>
            <w:pPr>
              <w:pStyle w:val="Contedodoquadro"/>
              <w:widowControl w:val="false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Universidade Tecnológica Federal do Paraná</w:t>
            </w:r>
          </w:p>
          <w:p>
            <w:pPr>
              <w:pStyle w:val="Contedodoquadro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  <w:t>Campus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Londrina</w:t>
            </w:r>
          </w:p>
          <w:p>
            <w:pPr>
              <w:pStyle w:val="Contedodoquadro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340" w:type="dxa"/>
            <w:tcBorders>
              <w:bottom w:val="single" w:sz="8" w:space="0" w:color="000000"/>
            </w:tcBorders>
            <w:vAlign w:val="center"/>
          </w:tcPr>
          <w:p>
            <w:pPr>
              <w:pStyle w:val="Contedodoquadro"/>
              <w:widowControl w:val="false"/>
              <w:snapToGrid w:val="false"/>
              <w:jc w:val="center"/>
              <w:rPr>
                <w:rFonts w:ascii="Arial" w:hAnsi="Arial"/>
                <w:sz w:val="8"/>
                <w:szCs w:val="8"/>
              </w:rPr>
            </w:pPr>
            <w:r>
              <w:rPr/>
              <w:drawing>
                <wp:inline distT="0" distB="0" distL="0" distR="0">
                  <wp:extent cx="1247775" cy="457200"/>
                  <wp:effectExtent l="0" t="0" r="0" b="0"/>
                  <wp:docPr id="2" name="Figura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" w:hRule="atLeast"/>
        </w:trPr>
        <w:tc>
          <w:tcPr>
            <w:tcW w:w="1548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>
            <w:pPr>
              <w:pStyle w:val="Contedodoquadro"/>
              <w:widowControl w:val="false"/>
              <w:snapToGrid w:val="false"/>
              <w:jc w:val="center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8"/>
                <w:szCs w:val="8"/>
              </w:rPr>
            </w:r>
          </w:p>
        </w:tc>
        <w:tc>
          <w:tcPr>
            <w:tcW w:w="5580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>
            <w:pPr>
              <w:pStyle w:val="Ttulo1"/>
              <w:widowControl w:val="false"/>
              <w:snapToGrid w:val="false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2340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>
            <w:pPr>
              <w:pStyle w:val="Contedodoquadro"/>
              <w:widowControl w:val="false"/>
              <w:snapToGrid w:val="false"/>
              <w:jc w:val="center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8"/>
                <w:szCs w:val="8"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  <w:t>ANEXO III - DECLARAÇÃO INSTITUCIONAL</w:t>
      </w:r>
    </w:p>
    <w:p>
      <w:pPr>
        <w:pStyle w:val="Normal"/>
        <w:jc w:val="center"/>
        <w:rPr>
          <w:b/>
          <w:b/>
        </w:rPr>
      </w:pPr>
      <w:r>
        <w:rPr>
          <w:b/>
        </w:rPr>
        <w:t>(Preenchimento individual)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Eu, _______________________________________________________, CPF: _____________________, RG: ______________________, candidato(a) à bolsa-técnico nos termos do Programa de Bolsas Técnico da Fundação Araucária de Apoio ao Desenvolvimento Científico e Tecnológico do Paraná, por meio do Edital PROPPG 15/2021, DECLARO que, caso seja contemplado(a), tenho ciência e concordo em não acumular bolsa de qualquer outra natureza ou manter vínculo empregatício enquanto permanecer usufruindo da Bolsa Técnico desta Chamada Pública. </w:t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spacing w:lineRule="auto" w:line="360"/>
        <w:ind w:left="4248" w:hanging="0"/>
        <w:jc w:val="both"/>
        <w:rPr/>
      </w:pPr>
      <w:r>
        <w:rPr/>
        <w:t xml:space="preserve">__________, de _________ de 2023. </w:t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_______________________________________</w:t>
      </w:r>
    </w:p>
    <w:p>
      <w:pPr>
        <w:pStyle w:val="Normal"/>
        <w:ind w:firstLine="709"/>
        <w:jc w:val="center"/>
        <w:rPr/>
      </w:pPr>
      <w:r>
        <w:rPr/>
        <w:t>(Assinatura)</w:t>
      </w:r>
    </w:p>
    <w:p>
      <w:pPr>
        <w:pStyle w:val="Normal"/>
        <w:ind w:firstLine="709"/>
        <w:jc w:val="center"/>
        <w:rPr/>
      </w:pPr>
      <w:r>
        <w:rPr/>
        <w:t>Nome do candidato:</w:t>
      </w:r>
    </w:p>
    <w:p>
      <w:pPr>
        <w:pStyle w:val="Normal"/>
        <w:ind w:firstLine="709"/>
        <w:jc w:val="center"/>
        <w:rPr/>
      </w:pPr>
      <w:r>
        <w:rPr/>
        <w:t xml:space="preserve">Link do Currículos Lattes: </w:t>
      </w:r>
    </w:p>
    <w:p>
      <w:pPr>
        <w:pStyle w:val="Normal"/>
        <w:ind w:firstLine="709"/>
        <w:jc w:val="center"/>
        <w:rPr/>
      </w:pPr>
      <w:r>
        <w:rPr/>
        <w:t xml:space="preserve">E-mail: </w:t>
      </w:r>
    </w:p>
    <w:p>
      <w:pPr>
        <w:pStyle w:val="Normal"/>
        <w:ind w:firstLine="709"/>
        <w:jc w:val="center"/>
        <w:rPr/>
      </w:pPr>
      <w:r>
        <w:rPr/>
        <w:t>Telefone:</w:t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________________________________________</w:t>
      </w:r>
    </w:p>
    <w:p>
      <w:pPr>
        <w:pStyle w:val="Normal"/>
        <w:ind w:firstLine="709"/>
        <w:jc w:val="center"/>
        <w:rPr/>
      </w:pPr>
      <w:r>
        <w:rPr/>
        <w:t>(Assinatura e Carimbo)</w:t>
      </w:r>
    </w:p>
    <w:p>
      <w:pPr>
        <w:pStyle w:val="Normal"/>
        <w:ind w:firstLine="709"/>
        <w:jc w:val="center"/>
        <w:rPr/>
      </w:pPr>
      <w:r>
        <w:rPr/>
        <w:t>Nome do Supervisor:</w:t>
      </w:r>
    </w:p>
    <w:p>
      <w:pPr>
        <w:pStyle w:val="Normal"/>
        <w:ind w:firstLine="709"/>
        <w:jc w:val="center"/>
        <w:rPr/>
      </w:pPr>
      <w:r>
        <w:rPr>
          <w:i/>
        </w:rPr>
        <w:t>Campus</w:t>
      </w:r>
      <w:r>
        <w:rPr/>
        <w:t xml:space="preserve"> da UTFPR: </w:t>
      </w:r>
    </w:p>
    <w:p>
      <w:pPr>
        <w:pStyle w:val="Normal"/>
        <w:ind w:firstLine="709"/>
        <w:jc w:val="center"/>
        <w:rPr/>
      </w:pPr>
      <w:r>
        <w:rPr/>
        <w:t xml:space="preserve">E-mail: </w:t>
      </w:r>
    </w:p>
    <w:p>
      <w:pPr>
        <w:pStyle w:val="Normal"/>
        <w:jc w:val="center"/>
        <w:rPr/>
      </w:pPr>
      <w:r>
        <w:rPr/>
        <w:t xml:space="preserve">               </w:t>
      </w:r>
      <w:r>
        <w:rPr/>
        <w:t>Telefone: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7fc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4a7fc8"/>
    <w:pPr>
      <w:keepNext w:val="true"/>
      <w:tabs>
        <w:tab w:val="clear" w:pos="708"/>
        <w:tab w:val="left" w:pos="0" w:leader="none"/>
      </w:tabs>
      <w:outlineLvl w:val="0"/>
    </w:pPr>
    <w:rPr>
      <w:rFonts w:ascii="Arial" w:hAnsi="Arial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4a7fc8"/>
    <w:rPr>
      <w:rFonts w:ascii="Arial" w:hAnsi="Arial" w:eastAsia="Times New Roman" w:cs="Times New Roman"/>
      <w:sz w:val="24"/>
      <w:szCs w:val="20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oquadro" w:customStyle="1">
    <w:name w:val="Conteúdo do quadro"/>
    <w:basedOn w:val="Normal"/>
    <w:qFormat/>
    <w:rsid w:val="004a7fc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LibreOffice/7.2.6.2$Windows_X86_64 LibreOffice_project/b0ec3a565991f7569a5a7f5d24fed7f52653d754</Application>
  <AppVersion>15.0000</AppVersion>
  <Pages>1</Pages>
  <Words>113</Words>
  <Characters>842</Characters>
  <CharactersWithSpaces>956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2023-04-06T13:44:00Z</dcterms:created>
  <dc:creator>jp.belafonte@bol.com.br</dc:creator>
  <dc:description/>
  <dc:language>pt-BR</dc:language>
  <cp:lastModifiedBy>jp.belafonte@bol.com.br</cp:lastModifiedBy>
  <dcterms:modified xsi:type="dcterms:W3CDTF">2023-04-06T13:46:00Z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