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rPr>
          <w:rFonts w:ascii="Times New Roman"/>
        </w:rPr>
      </w:pPr>
    </w:p>
    <w:p>
      <w:pPr>
        <w:pStyle w:val="6"/>
        <w:spacing w:before="11"/>
        <w:rPr>
          <w:rFonts w:ascii="Times New Roman"/>
          <w:sz w:val="19"/>
        </w:rPr>
      </w:pPr>
    </w:p>
    <w:p>
      <w:pPr>
        <w:spacing w:before="0"/>
        <w:ind w:left="140" w:right="916" w:firstLine="0"/>
        <w:jc w:val="center"/>
        <w:rPr>
          <w:sz w:val="1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-62865</wp:posOffset>
            </wp:positionV>
            <wp:extent cx="794385" cy="7943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550" cy="79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5932170</wp:posOffset>
            </wp:positionH>
            <wp:positionV relativeFrom="paragraph">
              <wp:posOffset>91440</wp:posOffset>
            </wp:positionV>
            <wp:extent cx="1327150" cy="4845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95" cy="48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5"/>
          <w:sz w:val="18"/>
        </w:rPr>
        <w:t xml:space="preserve"> </w:t>
      </w:r>
      <w:r>
        <w:rPr>
          <w:sz w:val="18"/>
        </w:rPr>
        <w:t>Educação</w:t>
      </w:r>
    </w:p>
    <w:p>
      <w:pPr>
        <w:spacing w:before="5"/>
        <w:ind w:left="140" w:right="916" w:firstLine="0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TECNOLÓGICA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PARANÁ</w:t>
      </w:r>
    </w:p>
    <w:p>
      <w:pPr>
        <w:spacing w:before="6"/>
        <w:ind w:left="140" w:right="916" w:firstLine="0"/>
        <w:jc w:val="center"/>
        <w:rPr>
          <w:sz w:val="18"/>
        </w:rPr>
      </w:pPr>
      <w:r>
        <w:rPr>
          <w:sz w:val="18"/>
        </w:rPr>
        <w:t>DIRETORIA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PESQUISA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8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7"/>
          <w:sz w:val="18"/>
        </w:rPr>
        <w:t xml:space="preserve"> </w:t>
      </w:r>
      <w:r>
        <w:rPr>
          <w:sz w:val="18"/>
        </w:rPr>
        <w:t>CURITIBA</w:t>
      </w:r>
    </w:p>
    <w:p>
      <w:pPr>
        <w:spacing w:before="5"/>
        <w:ind w:left="140" w:right="916" w:firstLine="0"/>
        <w:jc w:val="center"/>
        <w:rPr>
          <w:sz w:val="18"/>
        </w:rPr>
      </w:pPr>
      <w:r>
        <w:rPr>
          <w:sz w:val="18"/>
        </w:rPr>
        <w:t>Laboratório</w:t>
      </w:r>
      <w:r>
        <w:rPr>
          <w:spacing w:val="8"/>
          <w:sz w:val="18"/>
        </w:rPr>
        <w:t xml:space="preserve"> </w:t>
      </w:r>
      <w:r>
        <w:rPr>
          <w:sz w:val="18"/>
        </w:rPr>
        <w:t>Multiusuário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8"/>
          <w:sz w:val="18"/>
        </w:rPr>
        <w:t xml:space="preserve"> </w:t>
      </w:r>
      <w:r>
        <w:rPr>
          <w:sz w:val="18"/>
        </w:rPr>
        <w:t>Equipamentos</w:t>
      </w:r>
      <w:r>
        <w:rPr>
          <w:spacing w:val="9"/>
          <w:sz w:val="18"/>
        </w:rPr>
        <w:t xml:space="preserve"> </w:t>
      </w:r>
      <w:r>
        <w:rPr>
          <w:sz w:val="18"/>
        </w:rPr>
        <w:t>e</w:t>
      </w:r>
      <w:r>
        <w:rPr>
          <w:spacing w:val="8"/>
          <w:sz w:val="18"/>
        </w:rPr>
        <w:t xml:space="preserve"> </w:t>
      </w:r>
      <w:r>
        <w:rPr>
          <w:sz w:val="18"/>
        </w:rPr>
        <w:t>Análises</w:t>
      </w:r>
      <w:r>
        <w:rPr>
          <w:spacing w:val="9"/>
          <w:sz w:val="18"/>
        </w:rPr>
        <w:t xml:space="preserve"> </w:t>
      </w:r>
      <w:r>
        <w:rPr>
          <w:sz w:val="18"/>
        </w:rPr>
        <w:t>Ambientais</w:t>
      </w:r>
      <w:r>
        <w:rPr>
          <w:spacing w:val="9"/>
          <w:sz w:val="18"/>
        </w:rPr>
        <w:t xml:space="preserve"> </w:t>
      </w:r>
      <w:r>
        <w:rPr>
          <w:sz w:val="18"/>
        </w:rPr>
        <w:t>-</w:t>
      </w:r>
      <w:r>
        <w:rPr>
          <w:spacing w:val="8"/>
          <w:sz w:val="18"/>
        </w:rPr>
        <w:t xml:space="preserve"> </w:t>
      </w:r>
      <w:r>
        <w:rPr>
          <w:sz w:val="18"/>
        </w:rPr>
        <w:t>Campus</w:t>
      </w:r>
      <w:r>
        <w:rPr>
          <w:spacing w:val="9"/>
          <w:sz w:val="18"/>
        </w:rPr>
        <w:t xml:space="preserve"> </w:t>
      </w:r>
      <w:r>
        <w:rPr>
          <w:sz w:val="18"/>
        </w:rPr>
        <w:t>Curitiba</w:t>
      </w:r>
    </w:p>
    <w:p>
      <w:pPr>
        <w:pStyle w:val="6"/>
      </w:pPr>
    </w:p>
    <w:p>
      <w:pPr>
        <w:pStyle w:val="6"/>
      </w:pPr>
    </w:p>
    <w:p>
      <w:pPr>
        <w:pStyle w:val="6"/>
        <w:spacing w:before="4"/>
        <w:rPr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575945</wp:posOffset>
            </wp:positionH>
            <wp:positionV relativeFrom="paragraph">
              <wp:posOffset>120015</wp:posOffset>
            </wp:positionV>
            <wp:extent cx="6727825" cy="400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974" cy="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6"/>
        <w:rPr>
          <w:sz w:val="22"/>
        </w:rPr>
      </w:pPr>
    </w:p>
    <w:p>
      <w:pPr>
        <w:pStyle w:val="6"/>
        <w:spacing w:line="20" w:lineRule="exact"/>
        <w:ind w:left="144"/>
        <w:rPr>
          <w:sz w:val="14"/>
        </w:rPr>
      </w:pPr>
      <w:r>
        <w:t>E</w:t>
      </w:r>
    </w:p>
    <w:p>
      <w:pPr>
        <w:spacing w:before="63"/>
        <w:ind w:left="342" w:right="429" w:firstLine="0"/>
        <w:jc w:val="center"/>
        <w:rPr>
          <w:b/>
          <w:sz w:val="21"/>
        </w:rPr>
      </w:pPr>
      <w:r>
        <w:rPr>
          <w:b/>
          <w:w w:val="105"/>
          <w:sz w:val="21"/>
        </w:rPr>
        <w:t>ANEXO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DO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EDITAL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№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02/2022</w:t>
      </w:r>
    </w:p>
    <w:p>
      <w:pPr>
        <w:pStyle w:val="6"/>
        <w:spacing w:before="7"/>
        <w:rPr>
          <w:b/>
          <w:sz w:val="18"/>
        </w:rPr>
      </w:pPr>
    </w:p>
    <w:p>
      <w:pPr>
        <w:spacing w:before="0" w:line="249" w:lineRule="auto"/>
        <w:ind w:left="341" w:right="380" w:firstLine="0"/>
        <w:jc w:val="center"/>
        <w:rPr>
          <w:b/>
          <w:sz w:val="21"/>
        </w:rPr>
      </w:pPr>
      <w:r>
        <w:rPr>
          <w:b/>
          <w:sz w:val="21"/>
        </w:rPr>
        <w:t>SELEÇÃO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BOLSISTA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NÍVEL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SUPERIOR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LABORATÓRIO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MULTIUSUÁRIO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EQUIPAMENTOS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ANÁLISES</w:t>
      </w:r>
      <w:r>
        <w:rPr>
          <w:b/>
          <w:spacing w:val="-45"/>
          <w:sz w:val="21"/>
        </w:rPr>
        <w:t xml:space="preserve"> </w:t>
      </w:r>
      <w:r>
        <w:rPr>
          <w:b/>
          <w:w w:val="105"/>
          <w:sz w:val="21"/>
        </w:rPr>
        <w:t>AMBIENTAIS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(LAMEAA)</w:t>
      </w: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spacing w:before="7"/>
        <w:rPr>
          <w:b/>
          <w:sz w:val="13"/>
        </w:rPr>
      </w:pPr>
      <w:bookmarkStart w:id="0" w:name="_GoBack"/>
      <w:bookmarkEnd w:id="0"/>
      <w:r>
        <w:pict>
          <v:group id="_x0000_s1030" o:spid="_x0000_s1030" o:spt="203" style="position:absolute;left:0pt;margin-left:41pt;margin-top:10.25pt;height:257.8pt;width:409.2pt;mso-position-horizontal-relative:page;mso-wrap-distance-bottom:0pt;mso-wrap-distance-top:0pt;z-index:-251653120;mso-width-relative:page;mso-height-relative:page;" coordorigin="820,205" coordsize="8184,5156">
            <o:lock v:ext="edit"/>
            <v:shape id="_x0000_s1031" o:spid="_x0000_s1031" style="position:absolute;left:840;top:226;height:5114;width:8142;" fillcolor="#4B4B4B" filled="t" stroked="f" coordorigin="841,226" coordsize="8142,5114" path="m8982,226l841,226,841,234,841,5339,849,5339,849,234,8982,234,8982,226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820;top:205;height:5156;width:8184;" fillcolor="#B1B1B1" filled="t" stroked="f" coordorigin="820,205" coordsize="8184,5156" path="m8982,226l8974,226,8974,5331,841,5331,841,5339,8982,5339,8982,5331,8982,5331,8982,226xm9003,205l820,205,820,214,820,5360,828,5360,828,214,9003,214,9003,205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style="position:absolute;left:820;top:205;height:5156;width:8184;" fillcolor="#4B4B4B" filled="t" stroked="f" coordorigin="820,205" coordsize="8184,5156" path="m9003,205l8995,205,8995,5352,820,5352,820,5360,9003,5360,9003,5352,9003,205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style="position:absolute;left:861;top:2638;height:1168;width:6807;" filled="f" stroked="t" coordorigin="862,2638" coordsize="6807,1168" path="m862,2638l7669,2638m862,2872l7669,2872m862,3106l7669,3106m862,3339l7669,3339m862,3573l7669,3573m862,3806l7669,3806e">
              <v:path arrowok="t"/>
              <v:fill on="f" focussize="0,0"/>
              <v:stroke weight="0.400393700787402pt" color="#000000"/>
              <v:imagedata o:title=""/>
              <o:lock v:ext="edit"/>
            </v:shape>
            <v:shape id="_x0000_s1035" o:spid="_x0000_s1035" o:spt="202" type="#_x0000_t202" style="position:absolute;left:838;top:223;height:5118;width:814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 w:line="453" w:lineRule="auto"/>
                      <w:ind w:left="22" w:right="176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FICHA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INSCRIÇÃO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EDITAL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02/2022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Seleção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Bolsista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Nível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NOME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COMPLETO:</w:t>
                    </w:r>
                  </w:p>
                  <w:p>
                    <w:pPr>
                      <w:spacing w:before="0" w:line="228" w:lineRule="exact"/>
                      <w:ind w:left="22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 FORMAÇÃO:</w:t>
                    </w:r>
                  </w:p>
                  <w:p>
                    <w:pPr>
                      <w:spacing w:before="8" w:line="240" w:lineRule="auto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/>
                      <w:ind w:left="2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E-MAIL:</w:t>
                    </w:r>
                  </w:p>
                  <w:p>
                    <w:pPr>
                      <w:spacing w:before="8" w:line="240" w:lineRule="auto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before="0"/>
                      <w:ind w:left="22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Descreva a experiência prévia que possui na operação de equipamentos instrumentais de análise:</w:t>
                    </w: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4" w:line="240" w:lineRule="auto"/>
                      <w:rPr>
                        <w:rFonts w:ascii="Times New Roman"/>
                        <w:sz w:val="23"/>
                      </w:rPr>
                    </w:pPr>
                  </w:p>
                  <w:p>
                    <w:pPr>
                      <w:tabs>
                        <w:tab w:val="left" w:pos="2748"/>
                      </w:tabs>
                      <w:spacing w:before="0" w:line="453" w:lineRule="auto"/>
                      <w:ind w:left="22" w:right="4362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Para a comissão preencher após a classificação</w:t>
                    </w:r>
                    <w:r>
                      <w:rPr>
                        <w:rFonts w:ascii="Times New Roman" w:hAnsi="Times New Roman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CLASSIFICAÇÃO: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rPr>
          <w:b/>
        </w:rPr>
      </w:pPr>
    </w:p>
    <w:p>
      <w:pPr>
        <w:tabs>
          <w:tab w:val="left" w:pos="9751"/>
        </w:tabs>
        <w:spacing w:before="0"/>
        <w:ind w:left="125" w:right="0" w:firstLine="0"/>
        <w:jc w:val="left"/>
        <w:rPr>
          <w:sz w:val="15"/>
        </w:rPr>
      </w:pPr>
    </w:p>
    <w:sectPr>
      <w:headerReference r:id="rId5" w:type="default"/>
      <w:footerReference r:id="rId6" w:type="default"/>
      <w:type w:val="continuous"/>
      <w:pgSz w:w="12240" w:h="15840"/>
      <w:pgMar w:top="660" w:right="680" w:bottom="20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51" o:spid="_x0000_s2051" o:spt="202" type="#_x0000_t202" style="position:absolute;left:0pt;margin-left:-3pt;margin-top:780.05pt;height:13.1pt;width:30.3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</w:rPr>
                  <w:t xml:space="preserve"> of 5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540.15pt;margin-top:780.05pt;height:13.1pt;width:72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22/09/2022 09:02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49" o:spid="_x0000_s2049" o:spt="202" type="#_x0000_t202" style="position:absolute;left:0pt;margin-left:-1pt;margin-top:-0.9pt;height:13.1pt;width:126.4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SEI/UTFPR - 2990096 - Edital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323pt;margin-top:-0.9pt;height:13.1pt;width:29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"/>
                  </w:rPr>
                  <w:t>https://sei.utfpr.edu.br/sei/controlador.php?acao=documento_imprimir...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E720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63"/>
      <w:ind w:left="342" w:right="38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582" w:hanging="201"/>
      <w:outlineLvl w:val="2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left="342" w:right="380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00"/>
      <w:ind w:left="200" w:firstLine="1182"/>
    </w:pPr>
    <w:rPr>
      <w:rFonts w:ascii="Calibri" w:hAnsi="Calibri" w:eastAsia="Calibri" w:cs="Calibri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31"/>
    <customShpInfo spid="_x0000_s1032"/>
    <customShpInfo spid="_x0000_s1033"/>
    <customShpInfo spid="_x0000_s1034"/>
    <customShpInfo spid="_x0000_s1035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2022-09-26T16:53:00Z</dcterms:created>
  <dc:creator>cbbat</dc:creator>
  <cp:lastModifiedBy>Cíntia Boeira Batista</cp:lastModifiedBy>
  <dcterms:modified xsi:type="dcterms:W3CDTF">2022-09-26T16:55:27Z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225C08AC0B6F479EB71CDCA1B52E01F2</vt:lpwstr>
  </property>
</Properties>
</file>