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44A7" w14:textId="77777777" w:rsidR="009F65F3" w:rsidRPr="00FB6E71" w:rsidRDefault="009F65F3">
      <w:pPr>
        <w:pStyle w:val="Corpodetexto"/>
        <w:spacing w:before="1"/>
        <w:rPr>
          <w:rFonts w:asciiTheme="minorHAnsi" w:hAnsiTheme="minorHAnsi" w:cstheme="minorHAnsi"/>
          <w:sz w:val="13"/>
        </w:rPr>
      </w:pPr>
    </w:p>
    <w:p w14:paraId="38FEEF50" w14:textId="4D10488F" w:rsidR="00112D50" w:rsidRPr="00FB6E71" w:rsidRDefault="00112D50">
      <w:pPr>
        <w:pStyle w:val="Corpodetexto"/>
        <w:ind w:left="7454"/>
        <w:rPr>
          <w:rFonts w:asciiTheme="minorHAnsi" w:hAnsiTheme="minorHAnsi" w:cstheme="minorHAnsi"/>
          <w:sz w:val="20"/>
        </w:rPr>
      </w:pPr>
    </w:p>
    <w:p w14:paraId="272F9287" w14:textId="77777777" w:rsidR="00112D50" w:rsidRPr="00FB6E71" w:rsidRDefault="00112D50">
      <w:pPr>
        <w:pStyle w:val="Corpodetexto"/>
        <w:spacing w:before="6"/>
        <w:rPr>
          <w:rFonts w:asciiTheme="minorHAnsi" w:hAnsiTheme="minorHAnsi" w:cstheme="minorHAnsi"/>
          <w:sz w:val="28"/>
        </w:rPr>
      </w:pPr>
    </w:p>
    <w:p w14:paraId="6714FCF0" w14:textId="77777777" w:rsidR="00112D50" w:rsidRPr="00FB6E71" w:rsidRDefault="00F82693">
      <w:pPr>
        <w:spacing w:before="64"/>
        <w:ind w:left="525" w:right="1245"/>
        <w:jc w:val="center"/>
        <w:rPr>
          <w:rFonts w:asciiTheme="minorHAnsi" w:hAnsiTheme="minorHAnsi" w:cstheme="minorHAnsi"/>
          <w:sz w:val="18"/>
        </w:rPr>
      </w:pPr>
      <w:r w:rsidRPr="00FB6E71">
        <w:rPr>
          <w:rFonts w:asciiTheme="minorHAnsi" w:hAnsiTheme="minorHAnsi" w:cstheme="minorHAnsi"/>
          <w:noProof/>
        </w:rPr>
        <w:drawing>
          <wp:anchor distT="0" distB="0" distL="0" distR="0" simplePos="0" relativeHeight="15731200" behindDoc="0" locked="0" layoutInCell="1" allowOverlap="1" wp14:anchorId="21B9E6A1" wp14:editId="73D16C4D">
            <wp:simplePos x="0" y="0"/>
            <wp:positionH relativeFrom="page">
              <wp:posOffset>485544</wp:posOffset>
            </wp:positionH>
            <wp:positionV relativeFrom="paragraph">
              <wp:posOffset>-22486</wp:posOffset>
            </wp:positionV>
            <wp:extent cx="781627" cy="7816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27" cy="78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E71">
        <w:rPr>
          <w:rFonts w:asciiTheme="minorHAnsi" w:hAnsiTheme="minorHAnsi" w:cstheme="minorHAnsi"/>
          <w:noProof/>
        </w:rPr>
        <w:drawing>
          <wp:anchor distT="0" distB="0" distL="0" distR="0" simplePos="0" relativeHeight="15731712" behindDoc="0" locked="0" layoutInCell="1" allowOverlap="1" wp14:anchorId="4434C08E" wp14:editId="36CBE7B8">
            <wp:simplePos x="0" y="0"/>
            <wp:positionH relativeFrom="page">
              <wp:posOffset>6058546</wp:posOffset>
            </wp:positionH>
            <wp:positionV relativeFrom="paragraph">
              <wp:posOffset>126022</wp:posOffset>
            </wp:positionV>
            <wp:extent cx="1305317" cy="4767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317" cy="47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E71">
        <w:rPr>
          <w:rFonts w:asciiTheme="minorHAnsi" w:hAnsiTheme="minorHAnsi" w:cstheme="minorHAnsi"/>
          <w:sz w:val="18"/>
        </w:rPr>
        <w:t>Ministério</w:t>
      </w:r>
      <w:r w:rsidRPr="00FB6E71">
        <w:rPr>
          <w:rFonts w:asciiTheme="minorHAnsi" w:hAnsiTheme="minorHAnsi" w:cstheme="minorHAnsi"/>
          <w:spacing w:val="-3"/>
          <w:sz w:val="18"/>
        </w:rPr>
        <w:t xml:space="preserve"> </w:t>
      </w:r>
      <w:r w:rsidRPr="00FB6E71">
        <w:rPr>
          <w:rFonts w:asciiTheme="minorHAnsi" w:hAnsiTheme="minorHAnsi" w:cstheme="minorHAnsi"/>
          <w:sz w:val="18"/>
        </w:rPr>
        <w:t>da</w:t>
      </w:r>
      <w:r w:rsidRPr="00FB6E71">
        <w:rPr>
          <w:rFonts w:asciiTheme="minorHAnsi" w:hAnsiTheme="minorHAnsi" w:cstheme="minorHAnsi"/>
          <w:spacing w:val="-2"/>
          <w:sz w:val="18"/>
        </w:rPr>
        <w:t xml:space="preserve"> </w:t>
      </w:r>
      <w:r w:rsidRPr="00FB6E71">
        <w:rPr>
          <w:rFonts w:asciiTheme="minorHAnsi" w:hAnsiTheme="minorHAnsi" w:cstheme="minorHAnsi"/>
          <w:sz w:val="18"/>
        </w:rPr>
        <w:t>Educação</w:t>
      </w:r>
    </w:p>
    <w:p w14:paraId="2B38705C" w14:textId="77777777" w:rsidR="00112D50" w:rsidRPr="00FB6E71" w:rsidRDefault="00F82693">
      <w:pPr>
        <w:spacing w:before="2"/>
        <w:ind w:left="525" w:right="1245"/>
        <w:jc w:val="center"/>
        <w:rPr>
          <w:rFonts w:asciiTheme="minorHAnsi" w:hAnsiTheme="minorHAnsi" w:cstheme="minorHAnsi"/>
          <w:b/>
          <w:sz w:val="18"/>
        </w:rPr>
      </w:pPr>
      <w:r w:rsidRPr="00FB6E71">
        <w:rPr>
          <w:rFonts w:asciiTheme="minorHAnsi" w:hAnsiTheme="minorHAnsi" w:cstheme="minorHAnsi"/>
          <w:b/>
          <w:sz w:val="18"/>
        </w:rPr>
        <w:t>UNIVERSIDADE</w:t>
      </w:r>
      <w:r w:rsidRPr="00FB6E71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FB6E71">
        <w:rPr>
          <w:rFonts w:asciiTheme="minorHAnsi" w:hAnsiTheme="minorHAnsi" w:cstheme="minorHAnsi"/>
          <w:b/>
          <w:sz w:val="18"/>
        </w:rPr>
        <w:t>TECNOLÓGICA</w:t>
      </w:r>
      <w:r w:rsidRPr="00FB6E71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FB6E71">
        <w:rPr>
          <w:rFonts w:asciiTheme="minorHAnsi" w:hAnsiTheme="minorHAnsi" w:cstheme="minorHAnsi"/>
          <w:b/>
          <w:sz w:val="18"/>
        </w:rPr>
        <w:t>FEDERAL</w:t>
      </w:r>
      <w:r w:rsidRPr="00FB6E71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FB6E71">
        <w:rPr>
          <w:rFonts w:asciiTheme="minorHAnsi" w:hAnsiTheme="minorHAnsi" w:cstheme="minorHAnsi"/>
          <w:b/>
          <w:sz w:val="18"/>
        </w:rPr>
        <w:t>DO</w:t>
      </w:r>
      <w:r w:rsidRPr="00FB6E71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FB6E71">
        <w:rPr>
          <w:rFonts w:asciiTheme="minorHAnsi" w:hAnsiTheme="minorHAnsi" w:cstheme="minorHAnsi"/>
          <w:b/>
          <w:sz w:val="18"/>
        </w:rPr>
        <w:t>PARANÁ</w:t>
      </w:r>
    </w:p>
    <w:p w14:paraId="2F3B45DA" w14:textId="2A9FA1C8" w:rsidR="00112D50" w:rsidRPr="00FB6E71" w:rsidRDefault="00150ED8">
      <w:pPr>
        <w:spacing w:before="2"/>
        <w:ind w:left="525" w:right="1245"/>
        <w:jc w:val="center"/>
        <w:rPr>
          <w:rFonts w:asciiTheme="minorHAnsi" w:hAnsiTheme="minorHAnsi" w:cstheme="minorHAnsi"/>
          <w:sz w:val="18"/>
        </w:rPr>
      </w:pPr>
      <w:r w:rsidRPr="00FB6E71">
        <w:rPr>
          <w:rFonts w:asciiTheme="minorHAnsi" w:hAnsiTheme="minorHAnsi" w:cstheme="minorHAnsi"/>
          <w:sz w:val="18"/>
        </w:rPr>
        <w:t>Direção-Geral - Campus Londrina</w:t>
      </w:r>
    </w:p>
    <w:p w14:paraId="0FF37A2A" w14:textId="09A8F442" w:rsidR="00112D50" w:rsidRPr="00FB6E71" w:rsidRDefault="00150ED8">
      <w:pPr>
        <w:spacing w:before="2"/>
        <w:ind w:left="525" w:right="1245"/>
        <w:jc w:val="center"/>
        <w:rPr>
          <w:rFonts w:asciiTheme="minorHAnsi" w:hAnsiTheme="minorHAnsi" w:cstheme="minorHAnsi"/>
          <w:sz w:val="18"/>
        </w:rPr>
      </w:pPr>
      <w:r w:rsidRPr="00FB6E71">
        <w:rPr>
          <w:rFonts w:asciiTheme="minorHAnsi" w:hAnsiTheme="minorHAnsi" w:cstheme="minorHAnsi"/>
          <w:sz w:val="18"/>
        </w:rPr>
        <w:t>Diretoria de Pesquisa e Pós-Graduação</w:t>
      </w:r>
    </w:p>
    <w:p w14:paraId="0AA2590E" w14:textId="77777777" w:rsidR="00112D50" w:rsidRPr="00FB6E71" w:rsidRDefault="00112D50">
      <w:pPr>
        <w:pStyle w:val="Corpodetexto"/>
        <w:rPr>
          <w:rFonts w:asciiTheme="minorHAnsi" w:hAnsiTheme="minorHAnsi" w:cstheme="minorHAnsi"/>
          <w:sz w:val="20"/>
        </w:rPr>
      </w:pPr>
    </w:p>
    <w:p w14:paraId="113F1F9E" w14:textId="77777777" w:rsidR="00112D50" w:rsidRPr="00FB6E71" w:rsidRDefault="00112D50">
      <w:pPr>
        <w:pStyle w:val="Corpodetexto"/>
        <w:rPr>
          <w:rFonts w:asciiTheme="minorHAnsi" w:hAnsiTheme="minorHAnsi" w:cstheme="minorHAnsi"/>
          <w:sz w:val="20"/>
        </w:rPr>
      </w:pPr>
    </w:p>
    <w:p w14:paraId="3DACA659" w14:textId="77777777" w:rsidR="00112D50" w:rsidRPr="00FB6E71" w:rsidRDefault="00F82693">
      <w:pPr>
        <w:pStyle w:val="Corpodetexto"/>
        <w:spacing w:before="3"/>
        <w:rPr>
          <w:rFonts w:asciiTheme="minorHAnsi" w:hAnsiTheme="minorHAnsi" w:cstheme="minorHAnsi"/>
          <w:sz w:val="10"/>
        </w:rPr>
      </w:pPr>
      <w:r w:rsidRPr="00FB6E71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 wp14:anchorId="47855968" wp14:editId="61C3C345">
            <wp:simplePos x="0" y="0"/>
            <wp:positionH relativeFrom="page">
              <wp:posOffset>485544</wp:posOffset>
            </wp:positionH>
            <wp:positionV relativeFrom="paragraph">
              <wp:posOffset>104788</wp:posOffset>
            </wp:positionV>
            <wp:extent cx="6839711" cy="3886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711" cy="38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675C8" w14:textId="77777777" w:rsidR="00112D50" w:rsidRPr="00FB6E71" w:rsidRDefault="00112D50">
      <w:pPr>
        <w:pStyle w:val="Corpodetexto"/>
        <w:spacing w:before="9"/>
        <w:rPr>
          <w:rFonts w:asciiTheme="minorHAnsi" w:hAnsiTheme="minorHAnsi" w:cstheme="minorHAnsi"/>
          <w:sz w:val="25"/>
        </w:rPr>
      </w:pPr>
    </w:p>
    <w:p w14:paraId="0D40AEFA" w14:textId="72F45DCC" w:rsidR="001573CF" w:rsidRPr="00FB6E71" w:rsidRDefault="001573CF" w:rsidP="001573CF">
      <w:pPr>
        <w:ind w:left="525" w:right="522"/>
        <w:jc w:val="center"/>
        <w:rPr>
          <w:rFonts w:asciiTheme="minorHAnsi" w:hAnsiTheme="minorHAnsi" w:cstheme="minorHAnsi"/>
          <w:b/>
          <w:sz w:val="26"/>
        </w:rPr>
      </w:pPr>
      <w:r w:rsidRPr="00FB6E71">
        <w:rPr>
          <w:rFonts w:asciiTheme="minorHAnsi" w:hAnsiTheme="minorHAnsi" w:cstheme="minorHAnsi"/>
          <w:b/>
          <w:sz w:val="26"/>
        </w:rPr>
        <w:t>EDITAL</w:t>
      </w:r>
      <w:r w:rsidRPr="00FB6E71">
        <w:rPr>
          <w:rFonts w:asciiTheme="minorHAnsi" w:hAnsiTheme="minorHAnsi" w:cstheme="minorHAnsi"/>
          <w:b/>
          <w:spacing w:val="-1"/>
          <w:sz w:val="26"/>
        </w:rPr>
        <w:t xml:space="preserve"> DIRPPG-</w:t>
      </w:r>
      <w:r w:rsidR="00152FFA" w:rsidRPr="00FB6E71">
        <w:rPr>
          <w:rFonts w:asciiTheme="minorHAnsi" w:hAnsiTheme="minorHAnsi" w:cstheme="minorHAnsi"/>
          <w:b/>
          <w:spacing w:val="-1"/>
          <w:sz w:val="26"/>
        </w:rPr>
        <w:t>MD</w:t>
      </w:r>
      <w:r w:rsidRPr="00FB6E71">
        <w:rPr>
          <w:rFonts w:asciiTheme="minorHAnsi" w:hAnsiTheme="minorHAnsi" w:cstheme="minorHAnsi"/>
          <w:b/>
          <w:spacing w:val="-1"/>
          <w:sz w:val="26"/>
        </w:rPr>
        <w:t xml:space="preserve"> </w:t>
      </w:r>
      <w:r w:rsidRPr="00FB6E71">
        <w:rPr>
          <w:rFonts w:asciiTheme="minorHAnsi" w:hAnsiTheme="minorHAnsi" w:cstheme="minorHAnsi"/>
          <w:b/>
          <w:sz w:val="26"/>
        </w:rPr>
        <w:t>Nº</w:t>
      </w:r>
      <w:r w:rsidRPr="00FB6E71">
        <w:rPr>
          <w:rFonts w:asciiTheme="minorHAnsi" w:hAnsiTheme="minorHAnsi" w:cstheme="minorHAnsi"/>
          <w:b/>
          <w:spacing w:val="-1"/>
          <w:sz w:val="26"/>
        </w:rPr>
        <w:t xml:space="preserve"> </w:t>
      </w:r>
      <w:r w:rsidR="00F74254" w:rsidRPr="00FB6E71">
        <w:rPr>
          <w:rFonts w:asciiTheme="minorHAnsi" w:hAnsiTheme="minorHAnsi" w:cstheme="minorHAnsi"/>
          <w:b/>
          <w:spacing w:val="-1"/>
          <w:sz w:val="26"/>
        </w:rPr>
        <w:t>0</w:t>
      </w:r>
      <w:r w:rsidR="00FE3AA9" w:rsidRPr="00FB6E71">
        <w:rPr>
          <w:rFonts w:asciiTheme="minorHAnsi" w:hAnsiTheme="minorHAnsi" w:cstheme="minorHAnsi"/>
          <w:b/>
          <w:spacing w:val="-1"/>
          <w:sz w:val="26"/>
        </w:rPr>
        <w:t>2</w:t>
      </w:r>
      <w:r w:rsidRPr="00FB6E71">
        <w:rPr>
          <w:rFonts w:asciiTheme="minorHAnsi" w:hAnsiTheme="minorHAnsi" w:cstheme="minorHAnsi"/>
          <w:b/>
          <w:sz w:val="26"/>
        </w:rPr>
        <w:t>/202</w:t>
      </w:r>
      <w:r w:rsidR="00FE3AA9" w:rsidRPr="00FB6E71">
        <w:rPr>
          <w:rFonts w:asciiTheme="minorHAnsi" w:hAnsiTheme="minorHAnsi" w:cstheme="minorHAnsi"/>
          <w:b/>
          <w:sz w:val="26"/>
        </w:rPr>
        <w:t>3</w:t>
      </w:r>
    </w:p>
    <w:p w14:paraId="4372F298" w14:textId="75A5614A" w:rsidR="00FB6E71" w:rsidRPr="00FB6E71" w:rsidRDefault="00FB6E71" w:rsidP="00FB6E71">
      <w:pPr>
        <w:pStyle w:val="textocentralizadomaiusculasnegrito"/>
        <w:jc w:val="center"/>
        <w:rPr>
          <w:rFonts w:asciiTheme="minorHAnsi" w:hAnsiTheme="minorHAnsi" w:cstheme="minorHAnsi"/>
        </w:rPr>
      </w:pPr>
      <w:r w:rsidRPr="00FB6E71">
        <w:rPr>
          <w:rStyle w:val="Forte"/>
          <w:rFonts w:asciiTheme="minorHAnsi" w:hAnsiTheme="minorHAnsi" w:cstheme="minorHAnsi"/>
        </w:rPr>
        <w:t xml:space="preserve">APÊNDICE B – FORMULÁRIO DE PONTUAÇÃO </w:t>
      </w:r>
      <w:r w:rsidRPr="00FB6E71">
        <w:rPr>
          <w:rStyle w:val="Forte"/>
          <w:rFonts w:asciiTheme="minorHAnsi" w:hAnsiTheme="minorHAnsi" w:cstheme="minorHAnsi"/>
        </w:rPr>
        <w:t>DO PESQUISADOR</w:t>
      </w:r>
    </w:p>
    <w:p w14:paraId="2BD19061" w14:textId="77777777" w:rsidR="00FB6E71" w:rsidRPr="00FB6E71" w:rsidRDefault="00FB6E71" w:rsidP="00FB6E71">
      <w:pPr>
        <w:pStyle w:val="textojustificado"/>
        <w:rPr>
          <w:rFonts w:asciiTheme="minorHAnsi" w:hAnsiTheme="minorHAnsi" w:cstheme="minorHAnsi"/>
        </w:rPr>
      </w:pPr>
      <w:r w:rsidRPr="00FB6E71">
        <w:rPr>
          <w:rStyle w:val="nfase"/>
          <w:rFonts w:asciiTheme="minorHAnsi" w:hAnsiTheme="minorHAnsi" w:cstheme="minorHAnsi"/>
        </w:rPr>
        <w:t>Instruções: o conteúdo deste formulário, após o preenchimento, deve ser transferido para documento interno (p.ex.: Informação) no processo SEI de submissão e deverá ser assinado eletronicamente pelo Pesquisador.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6225"/>
      </w:tblGrid>
      <w:tr w:rsidR="00FB6E71" w:rsidRPr="00FB6E71" w14:paraId="5D559A24" w14:textId="77777777" w:rsidTr="00FB6E71">
        <w:trPr>
          <w:trHeight w:val="210"/>
          <w:tblCellSpacing w:w="0" w:type="dxa"/>
        </w:trPr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D2CE4" w14:textId="77777777" w:rsidR="00FB6E71" w:rsidRPr="00FB6E71" w:rsidRDefault="00FB6E71">
            <w:pPr>
              <w:pStyle w:val="textoalinhadoesquerda"/>
              <w:rPr>
                <w:rFonts w:asciiTheme="minorHAnsi" w:hAnsiTheme="minorHAnsi" w:cstheme="minorHAnsi"/>
              </w:rPr>
            </w:pPr>
            <w:r w:rsidRPr="00FB6E71">
              <w:rPr>
                <w:rFonts w:asciiTheme="minorHAnsi" w:hAnsiTheme="minorHAnsi" w:cstheme="minorHAnsi"/>
              </w:rPr>
              <w:t>Nome do Grupo de Pesquisa que o Pesquisador faz parte: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FE94B" w14:textId="77777777" w:rsidR="00FB6E71" w:rsidRPr="00FB6E71" w:rsidRDefault="00FB6E71">
            <w:pPr>
              <w:pStyle w:val="textoalinhadoesquerda"/>
              <w:rPr>
                <w:rFonts w:asciiTheme="minorHAnsi" w:hAnsiTheme="minorHAnsi" w:cstheme="minorHAnsi"/>
              </w:rPr>
            </w:pPr>
          </w:p>
        </w:tc>
      </w:tr>
    </w:tbl>
    <w:p w14:paraId="35229C81" w14:textId="5A1759C8" w:rsidR="00FB6E71" w:rsidRPr="00FB6E71" w:rsidRDefault="00FB6E71" w:rsidP="00FB6E71">
      <w:pPr>
        <w:pStyle w:val="textoalinhadoesquerdaespacamentosimplesmaiusc"/>
        <w:rPr>
          <w:rFonts w:asciiTheme="minorHAnsi" w:hAnsiTheme="minorHAnsi" w:cstheme="minorHAnsi"/>
        </w:rPr>
      </w:pPr>
      <w:r w:rsidRPr="00FB6E71">
        <w:rPr>
          <w:rStyle w:val="Forte"/>
          <w:rFonts w:asciiTheme="minorHAnsi" w:hAnsiTheme="minorHAnsi" w:cstheme="minorHAnsi"/>
        </w:rPr>
        <w:t xml:space="preserve">Item 5.3.1 - Produção científica do pesquisador como primeiro autor (5 produções mais relevantes, </w:t>
      </w:r>
      <w:proofErr w:type="gramStart"/>
      <w:r w:rsidRPr="00FB6E71">
        <w:rPr>
          <w:rStyle w:val="Forte"/>
          <w:rFonts w:asciiTheme="minorHAnsi" w:hAnsiTheme="minorHAnsi" w:cstheme="minorHAnsi"/>
        </w:rPr>
        <w:t>no  período</w:t>
      </w:r>
      <w:proofErr w:type="gramEnd"/>
      <w:r w:rsidRPr="00FB6E71">
        <w:rPr>
          <w:rStyle w:val="Forte"/>
          <w:rFonts w:asciiTheme="minorHAnsi" w:hAnsiTheme="minorHAnsi" w:cstheme="minorHAnsi"/>
        </w:rPr>
        <w:t xml:space="preserve"> de 2020 a 2022)*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269"/>
        <w:gridCol w:w="4895"/>
      </w:tblGrid>
      <w:tr w:rsidR="00FB6E71" w:rsidRPr="00FB6E71" w14:paraId="68EBFBD7" w14:textId="77777777" w:rsidTr="00FB6E71">
        <w:trPr>
          <w:trHeight w:val="20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AD8C2" w14:textId="77777777" w:rsidR="00FB6E71" w:rsidRPr="00FB6E71" w:rsidRDefault="00FB6E71" w:rsidP="00FB6E71">
            <w:pPr>
              <w:pStyle w:val="textocentralizado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Produção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A406C" w14:textId="77777777" w:rsidR="00FB6E71" w:rsidRPr="00FB6E71" w:rsidRDefault="00FB6E71" w:rsidP="00FB6E71">
            <w:pPr>
              <w:pStyle w:val="textocentralizado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Dados da Produção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6670C" w14:textId="77777777" w:rsidR="00FB6E71" w:rsidRPr="00FB6E71" w:rsidRDefault="00FB6E71" w:rsidP="00FB6E71">
            <w:pPr>
              <w:pStyle w:val="textocentralizado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 xml:space="preserve">Informar o valor do SNIP da produção (verificar na base </w:t>
            </w:r>
            <w:proofErr w:type="gramStart"/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SCOPUS)*</w:t>
            </w:r>
            <w:proofErr w:type="gramEnd"/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B6E71" w:rsidRPr="00FB6E71" w14:paraId="0F9A3303" w14:textId="77777777" w:rsidTr="00FB6E71">
        <w:trPr>
          <w:trHeight w:val="20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9680F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9D215" w14:textId="404144AC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 xml:space="preserve">Título do </w:t>
            </w: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rtigo:                                                                </w:t>
            </w:r>
          </w:p>
          <w:p w14:paraId="354D1FCF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Nome do Periódico:</w:t>
            </w:r>
          </w:p>
          <w:p w14:paraId="6ACA1A2B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Autores:                                                                             </w:t>
            </w:r>
          </w:p>
          <w:p w14:paraId="665AD8E2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Ano, volume, páginas:</w:t>
            </w:r>
          </w:p>
          <w:p w14:paraId="463F3A48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ISSN: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BB061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E71" w:rsidRPr="00FB6E71" w14:paraId="0EFE8BD8" w14:textId="77777777" w:rsidTr="00FB6E71">
        <w:trPr>
          <w:trHeight w:val="20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3AF4B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89961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Título do Artigo:                                                                </w:t>
            </w:r>
          </w:p>
          <w:p w14:paraId="1E70DC82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Nome do Periódico:</w:t>
            </w:r>
          </w:p>
          <w:p w14:paraId="6AC81887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Autores:                                                                             </w:t>
            </w:r>
          </w:p>
          <w:p w14:paraId="1961E0D1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Ano, volume, páginas:</w:t>
            </w:r>
          </w:p>
          <w:p w14:paraId="5AFA6972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ISSN: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C2B1B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E71" w:rsidRPr="00FB6E71" w14:paraId="76946D69" w14:textId="77777777" w:rsidTr="00FB6E71">
        <w:trPr>
          <w:trHeight w:val="20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7998F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AF6B7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Título do Artigo:                                                                 </w:t>
            </w:r>
          </w:p>
          <w:p w14:paraId="5237964F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Nome do Periódico:</w:t>
            </w:r>
          </w:p>
          <w:p w14:paraId="398E27A5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Autores:                                                                             </w:t>
            </w:r>
          </w:p>
          <w:p w14:paraId="1D93C1B4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Ano, volume, páginas:</w:t>
            </w:r>
          </w:p>
          <w:p w14:paraId="487AEB49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ISSN: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121A4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E71" w:rsidRPr="00FB6E71" w14:paraId="740F41CF" w14:textId="77777777" w:rsidTr="00FB6E71">
        <w:trPr>
          <w:trHeight w:val="20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6575F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2A5AA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Título do Artigo:                                                                </w:t>
            </w:r>
          </w:p>
          <w:p w14:paraId="585A2F8A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Nome do Periódico:</w:t>
            </w:r>
          </w:p>
          <w:p w14:paraId="16DEB799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Autores:                                                                             </w:t>
            </w:r>
          </w:p>
          <w:p w14:paraId="793622B9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Ano, volume, páginas:</w:t>
            </w:r>
          </w:p>
          <w:p w14:paraId="2CDF119D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ISSN: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37800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E71" w:rsidRPr="00FB6E71" w14:paraId="0B072064" w14:textId="77777777" w:rsidTr="00FB6E71">
        <w:trPr>
          <w:trHeight w:val="20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C89AE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A85D7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Título do Artigo:                                                                </w:t>
            </w:r>
          </w:p>
          <w:p w14:paraId="518D7AB2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Nome do Periódico:</w:t>
            </w:r>
          </w:p>
          <w:p w14:paraId="3BA8E697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Autores:                                                                             </w:t>
            </w:r>
          </w:p>
          <w:p w14:paraId="59A30638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Ano, volume, páginas:</w:t>
            </w:r>
          </w:p>
          <w:p w14:paraId="5E328A9A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ISSN: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C243D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7242D8" w14:textId="77777777" w:rsidR="00FB6E71" w:rsidRPr="00FB6E71" w:rsidRDefault="00FB6E71" w:rsidP="00FB6E71">
      <w:pPr>
        <w:pStyle w:val="tabelatextoalinhadoesquerda"/>
        <w:rPr>
          <w:rFonts w:asciiTheme="minorHAnsi" w:hAnsiTheme="minorHAnsi" w:cstheme="minorHAnsi"/>
        </w:rPr>
      </w:pPr>
      <w:r w:rsidRPr="00FB6E71">
        <w:rPr>
          <w:rFonts w:asciiTheme="minorHAnsi" w:hAnsiTheme="minorHAnsi" w:cstheme="minorHAnsi"/>
        </w:rPr>
        <w:t>*O valor de SNIP da produção deve ser referente à base SCOPUS (</w:t>
      </w:r>
      <w:hyperlink r:id="rId11" w:tgtFrame="_blank" w:history="1">
        <w:r w:rsidRPr="00FB6E71">
          <w:rPr>
            <w:rStyle w:val="Hyperlink"/>
            <w:rFonts w:asciiTheme="minorHAnsi" w:hAnsiTheme="minorHAnsi" w:cstheme="minorHAnsi"/>
          </w:rPr>
          <w:t>https://www.scopus.com/</w:t>
        </w:r>
        <w:proofErr w:type="spellStart"/>
        <w:r w:rsidRPr="00FB6E71">
          <w:rPr>
            <w:rStyle w:val="Hyperlink"/>
            <w:rFonts w:asciiTheme="minorHAnsi" w:hAnsiTheme="minorHAnsi" w:cstheme="minorHAnsi"/>
          </w:rPr>
          <w:t>sources</w:t>
        </w:r>
        <w:proofErr w:type="spellEnd"/>
      </w:hyperlink>
      <w:r w:rsidRPr="00FB6E71">
        <w:rPr>
          <w:rFonts w:asciiTheme="minorHAnsi" w:hAnsiTheme="minorHAnsi" w:cstheme="minorHAnsi"/>
        </w:rPr>
        <w:t>).</w:t>
      </w:r>
    </w:p>
    <w:p w14:paraId="597B19E1" w14:textId="77777777" w:rsidR="00FB6E71" w:rsidRPr="00FB6E71" w:rsidRDefault="00FB6E71" w:rsidP="00FB6E71">
      <w:pPr>
        <w:pStyle w:val="NormalWeb"/>
        <w:rPr>
          <w:rFonts w:asciiTheme="minorHAnsi" w:hAnsiTheme="minorHAnsi" w:cstheme="minorHAnsi"/>
        </w:rPr>
      </w:pPr>
    </w:p>
    <w:p w14:paraId="629CBC88" w14:textId="148DE9FA" w:rsidR="00FB6E71" w:rsidRPr="00FB6E71" w:rsidRDefault="00FB6E71" w:rsidP="00FB6E71">
      <w:pPr>
        <w:pStyle w:val="textoalinhadoesquerdaespacamentosimplesmaiusc"/>
        <w:rPr>
          <w:rFonts w:asciiTheme="minorHAnsi" w:hAnsiTheme="minorHAnsi" w:cstheme="minorHAnsi"/>
        </w:rPr>
      </w:pPr>
      <w:r w:rsidRPr="00FB6E71">
        <w:rPr>
          <w:rStyle w:val="Forte"/>
          <w:rFonts w:asciiTheme="minorHAnsi" w:hAnsiTheme="minorHAnsi" w:cstheme="minorHAnsi"/>
        </w:rPr>
        <w:t>Item 5.3.2 - Produção científica</w:t>
      </w:r>
      <w:r>
        <w:rPr>
          <w:rStyle w:val="Forte"/>
          <w:rFonts w:asciiTheme="minorHAnsi" w:hAnsiTheme="minorHAnsi" w:cstheme="minorHAnsi"/>
        </w:rPr>
        <w:t xml:space="preserve"> </w:t>
      </w:r>
      <w:r w:rsidRPr="00FB6E71">
        <w:rPr>
          <w:rStyle w:val="Forte"/>
          <w:rFonts w:asciiTheme="minorHAnsi" w:hAnsiTheme="minorHAnsi" w:cstheme="minorHAnsi"/>
        </w:rPr>
        <w:t xml:space="preserve">do pesquisador como coautor (5 produções mais relevantes, </w:t>
      </w:r>
      <w:r w:rsidRPr="00FB6E71">
        <w:rPr>
          <w:rStyle w:val="Forte"/>
          <w:rFonts w:asciiTheme="minorHAnsi" w:hAnsiTheme="minorHAnsi" w:cstheme="minorHAnsi"/>
        </w:rPr>
        <w:t>no período</w:t>
      </w:r>
      <w:r w:rsidRPr="00FB6E71">
        <w:rPr>
          <w:rStyle w:val="Forte"/>
          <w:rFonts w:asciiTheme="minorHAnsi" w:hAnsiTheme="minorHAnsi" w:cstheme="minorHAnsi"/>
        </w:rPr>
        <w:t xml:space="preserve"> de 2020 a </w:t>
      </w:r>
      <w:proofErr w:type="gramStart"/>
      <w:r w:rsidRPr="00FB6E71">
        <w:rPr>
          <w:rStyle w:val="Forte"/>
          <w:rFonts w:asciiTheme="minorHAnsi" w:hAnsiTheme="minorHAnsi" w:cstheme="minorHAnsi"/>
        </w:rPr>
        <w:t>2022)*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128"/>
        <w:gridCol w:w="5037"/>
      </w:tblGrid>
      <w:tr w:rsidR="00FB6E71" w:rsidRPr="00FB6E71" w14:paraId="5C596F9B" w14:textId="77777777" w:rsidTr="00FB6E71">
        <w:trPr>
          <w:trHeight w:val="660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1CD0A" w14:textId="77777777" w:rsidR="00FB6E71" w:rsidRPr="00FB6E71" w:rsidRDefault="00FB6E71" w:rsidP="00FB6E71">
            <w:pPr>
              <w:pStyle w:val="textocentralizado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Produção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3E7E7" w14:textId="77777777" w:rsidR="00FB6E71" w:rsidRPr="00FB6E71" w:rsidRDefault="00FB6E71" w:rsidP="00FB6E71">
            <w:pPr>
              <w:pStyle w:val="textocentralizado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Dados da Produção</w:t>
            </w:r>
          </w:p>
        </w:tc>
        <w:tc>
          <w:tcPr>
            <w:tcW w:w="2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458A4" w14:textId="77777777" w:rsidR="00FB6E71" w:rsidRPr="00FB6E71" w:rsidRDefault="00FB6E71" w:rsidP="00FB6E71">
            <w:pPr>
              <w:pStyle w:val="textocentralizado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 xml:space="preserve">Informar o valor do SNIP da produção (verificar na base </w:t>
            </w:r>
            <w:proofErr w:type="gramStart"/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SCOPUS)*</w:t>
            </w:r>
            <w:proofErr w:type="gramEnd"/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B6E71" w:rsidRPr="00FB6E71" w14:paraId="4F0FA185" w14:textId="77777777" w:rsidTr="00FB6E71">
        <w:trPr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B79F4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26E04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Título do Artigo:                                                                </w:t>
            </w:r>
          </w:p>
          <w:p w14:paraId="56E36A57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Nome do Periódico:</w:t>
            </w:r>
          </w:p>
          <w:p w14:paraId="6D73721B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Autores:                                                                             </w:t>
            </w:r>
          </w:p>
          <w:p w14:paraId="00ED623C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Ano, volume, páginas:</w:t>
            </w:r>
          </w:p>
          <w:p w14:paraId="2DDE44FB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ISSN:</w:t>
            </w:r>
          </w:p>
        </w:tc>
        <w:tc>
          <w:tcPr>
            <w:tcW w:w="2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918F7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E71" w:rsidRPr="00FB6E71" w14:paraId="0E36089D" w14:textId="77777777" w:rsidTr="00FB6E71">
        <w:trPr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44F1F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C3002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Título do Artigo:                                                                </w:t>
            </w:r>
          </w:p>
          <w:p w14:paraId="32DA64BD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Nome do Periódico:</w:t>
            </w:r>
          </w:p>
          <w:p w14:paraId="7F578059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Autores:                                                                             </w:t>
            </w:r>
          </w:p>
          <w:p w14:paraId="5AE3C06E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Ano, volume, páginas:</w:t>
            </w:r>
          </w:p>
          <w:p w14:paraId="6E5A1D97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ISSN:</w:t>
            </w:r>
          </w:p>
        </w:tc>
        <w:tc>
          <w:tcPr>
            <w:tcW w:w="2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E1DB3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E71" w:rsidRPr="00FB6E71" w14:paraId="3FE7D719" w14:textId="77777777" w:rsidTr="00FB6E71">
        <w:trPr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5256F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9E837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Título do Artigo:                                                                 </w:t>
            </w:r>
          </w:p>
          <w:p w14:paraId="7D3E7E76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Nome do Periódico:</w:t>
            </w:r>
          </w:p>
          <w:p w14:paraId="61867811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Autores:                                                                             </w:t>
            </w:r>
          </w:p>
          <w:p w14:paraId="7EB9001C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Ano, volume, páginas:</w:t>
            </w:r>
          </w:p>
          <w:p w14:paraId="1A462D82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ISSN:</w:t>
            </w:r>
          </w:p>
        </w:tc>
        <w:tc>
          <w:tcPr>
            <w:tcW w:w="2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C871B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E71" w:rsidRPr="00FB6E71" w14:paraId="21ED13C4" w14:textId="77777777" w:rsidTr="00FB6E71">
        <w:trPr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3AE14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A007F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Título do Artigo:                                                                </w:t>
            </w:r>
          </w:p>
          <w:p w14:paraId="05E1C9B4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Nome do Periódico:</w:t>
            </w:r>
          </w:p>
          <w:p w14:paraId="4203AF65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Autores:                                                                             </w:t>
            </w:r>
          </w:p>
          <w:p w14:paraId="226C8797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Ano, volume, páginas:</w:t>
            </w:r>
          </w:p>
          <w:p w14:paraId="389A73CA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ISSN:</w:t>
            </w:r>
          </w:p>
        </w:tc>
        <w:tc>
          <w:tcPr>
            <w:tcW w:w="2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8CE3F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E71" w:rsidRPr="00FB6E71" w14:paraId="47ABFE60" w14:textId="77777777" w:rsidTr="00FB6E71">
        <w:trPr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C079E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D01D5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Título do Artigo:                                                                </w:t>
            </w:r>
          </w:p>
          <w:p w14:paraId="381BFC28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Nome do Periódico:</w:t>
            </w:r>
          </w:p>
          <w:p w14:paraId="24A551B7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Autores:                                                                             </w:t>
            </w:r>
          </w:p>
          <w:p w14:paraId="753CA262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Ano, volume, páginas:</w:t>
            </w:r>
          </w:p>
          <w:p w14:paraId="322E7FB1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71">
              <w:rPr>
                <w:rFonts w:asciiTheme="minorHAnsi" w:hAnsiTheme="minorHAnsi" w:cstheme="minorHAnsi"/>
                <w:sz w:val="22"/>
                <w:szCs w:val="22"/>
              </w:rPr>
              <w:t>ISSN:</w:t>
            </w:r>
          </w:p>
        </w:tc>
        <w:tc>
          <w:tcPr>
            <w:tcW w:w="2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566F8" w14:textId="77777777" w:rsidR="00FB6E71" w:rsidRPr="00FB6E71" w:rsidRDefault="00FB6E71" w:rsidP="00FB6E71">
            <w:pPr>
              <w:pStyle w:val="textoalinhadoesquerd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4A9140" w14:textId="77777777" w:rsidR="00FB6E71" w:rsidRDefault="00FB6E71" w:rsidP="00FB6E71">
      <w:pPr>
        <w:pStyle w:val="tabelatextoalinhadoesquerda"/>
        <w:rPr>
          <w:rFonts w:asciiTheme="minorHAnsi" w:hAnsiTheme="minorHAnsi" w:cstheme="minorHAnsi"/>
        </w:rPr>
      </w:pPr>
      <w:r w:rsidRPr="00FB6E71">
        <w:rPr>
          <w:rFonts w:asciiTheme="minorHAnsi" w:hAnsiTheme="minorHAnsi" w:cstheme="minorHAnsi"/>
        </w:rPr>
        <w:t>*O valor de SNIP da produção deve ser referente à base SCOPUS (</w:t>
      </w:r>
      <w:hyperlink r:id="rId12" w:tgtFrame="_blank" w:history="1">
        <w:r w:rsidRPr="00FB6E71">
          <w:rPr>
            <w:rStyle w:val="Hyperlink"/>
            <w:rFonts w:asciiTheme="minorHAnsi" w:hAnsiTheme="minorHAnsi" w:cstheme="minorHAnsi"/>
          </w:rPr>
          <w:t>https://www.scopus.com/sources</w:t>
        </w:r>
      </w:hyperlink>
      <w:r w:rsidRPr="00FB6E71">
        <w:rPr>
          <w:rFonts w:asciiTheme="minorHAnsi" w:hAnsiTheme="minorHAnsi" w:cstheme="minorHAnsi"/>
        </w:rPr>
        <w:t>).</w:t>
      </w:r>
    </w:p>
    <w:p w14:paraId="52766C23" w14:textId="77777777" w:rsidR="00FB6E71" w:rsidRPr="00FB6E71" w:rsidRDefault="00FB6E71" w:rsidP="00FB6E71">
      <w:pPr>
        <w:pStyle w:val="tabelatextoalinhadoesquerda"/>
        <w:rPr>
          <w:rFonts w:asciiTheme="minorHAnsi" w:hAnsiTheme="minorHAnsi" w:cstheme="minorHAnsi"/>
        </w:rPr>
      </w:pPr>
    </w:p>
    <w:p w14:paraId="3A6A8883" w14:textId="77777777" w:rsidR="00FB6E71" w:rsidRPr="00FB6E71" w:rsidRDefault="00FB6E71" w:rsidP="00FB6E71">
      <w:pPr>
        <w:pStyle w:val="textoalinhadoesquerdaespacamentosimplesmaiusc"/>
        <w:rPr>
          <w:rFonts w:asciiTheme="minorHAnsi" w:hAnsiTheme="minorHAnsi" w:cstheme="minorHAnsi"/>
        </w:rPr>
      </w:pPr>
      <w:r w:rsidRPr="00FB6E71">
        <w:rPr>
          <w:rStyle w:val="Forte"/>
          <w:rFonts w:asciiTheme="minorHAnsi" w:hAnsiTheme="minorHAnsi" w:cstheme="minorHAnsi"/>
        </w:rPr>
        <w:t>Item 5.3.3 - Produção técnica do pesquisador envolvendo patentes concedidas no período de 2020 a 2022**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119"/>
        <w:gridCol w:w="4505"/>
      </w:tblGrid>
      <w:tr w:rsidR="00FB6E71" w:rsidRPr="00FB6E71" w14:paraId="3836864B" w14:textId="77777777" w:rsidTr="00FB6E71">
        <w:trPr>
          <w:tblCellSpacing w:w="0" w:type="dxa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61046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  <w:r w:rsidRPr="00FB6E71">
              <w:rPr>
                <w:rFonts w:asciiTheme="minorHAnsi" w:hAnsiTheme="minorHAnsi" w:cstheme="minorHAnsi"/>
              </w:rPr>
              <w:t>Informar as produções individuais de patentes concedidas para o Pesquisador de 2020 a 2022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B1A16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  <w:r w:rsidRPr="00FB6E71">
              <w:rPr>
                <w:rFonts w:asciiTheme="minorHAnsi" w:hAnsiTheme="minorHAnsi" w:cstheme="minorHAnsi"/>
              </w:rPr>
              <w:t>Informar o INPI da produção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46A81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  <w:r w:rsidRPr="00FB6E71">
              <w:rPr>
                <w:rFonts w:asciiTheme="minorHAnsi" w:hAnsiTheme="minorHAnsi" w:cstheme="minorHAnsi"/>
              </w:rPr>
              <w:t>Informar os nomes dos Pesquisadores envolvidos em cada produção</w:t>
            </w:r>
          </w:p>
        </w:tc>
      </w:tr>
      <w:tr w:rsidR="00FB6E71" w:rsidRPr="00FB6E71" w14:paraId="2EF6D2CD" w14:textId="77777777" w:rsidTr="00FB6E71">
        <w:trPr>
          <w:tblCellSpacing w:w="0" w:type="dxa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AC443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  <w:r w:rsidRPr="00FB6E7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81016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DFC59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</w:p>
        </w:tc>
      </w:tr>
      <w:tr w:rsidR="00FB6E71" w:rsidRPr="00FB6E71" w14:paraId="4E040442" w14:textId="77777777" w:rsidTr="00FB6E71">
        <w:trPr>
          <w:tblCellSpacing w:w="0" w:type="dxa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1CEAD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  <w:r w:rsidRPr="00FB6E7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9246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24F95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</w:p>
        </w:tc>
      </w:tr>
      <w:tr w:rsidR="00FB6E71" w:rsidRPr="00FB6E71" w14:paraId="3063FE8D" w14:textId="77777777" w:rsidTr="00FB6E71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3"/>
            </w:tblGrid>
            <w:tr w:rsidR="00FB6E71" w:rsidRPr="00FB6E71" w14:paraId="59D50F0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1B0B6" w14:textId="2AD30F05" w:rsidR="00FB6E71" w:rsidRPr="00FB6E71" w:rsidRDefault="00FB6E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B6E71">
                    <w:rPr>
                      <w:rFonts w:asciiTheme="minorHAnsi" w:hAnsiTheme="minorHAnsi" w:cstheme="minorHAnsi"/>
                    </w:rPr>
                    <w:t>** Adicionar mais linhas para cada patente ou software.</w:t>
                  </w:r>
                </w:p>
              </w:tc>
            </w:tr>
          </w:tbl>
          <w:p w14:paraId="5DAF7D3A" w14:textId="77777777" w:rsidR="00FB6E71" w:rsidRPr="00FB6E71" w:rsidRDefault="00FB6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692F5D" w14:textId="77777777" w:rsidR="00FB6E71" w:rsidRDefault="00FB6E71" w:rsidP="00FB6E71">
      <w:pPr>
        <w:pStyle w:val="textoalinhadoesquerdaespacamentosimplesmaiusc"/>
        <w:rPr>
          <w:rStyle w:val="Forte"/>
          <w:rFonts w:asciiTheme="minorHAnsi" w:hAnsiTheme="minorHAnsi" w:cstheme="minorHAnsi"/>
        </w:rPr>
      </w:pPr>
    </w:p>
    <w:p w14:paraId="1026F5FD" w14:textId="77777777" w:rsidR="00FB6E71" w:rsidRDefault="00FB6E71" w:rsidP="00FB6E71">
      <w:pPr>
        <w:pStyle w:val="textoalinhadoesquerdaespacamentosimplesmaiusc"/>
        <w:rPr>
          <w:rStyle w:val="Forte"/>
          <w:rFonts w:asciiTheme="minorHAnsi" w:hAnsiTheme="minorHAnsi" w:cstheme="minorHAnsi"/>
        </w:rPr>
      </w:pPr>
    </w:p>
    <w:p w14:paraId="5247D04A" w14:textId="614ADDAC" w:rsidR="00FB6E71" w:rsidRPr="00FB6E71" w:rsidRDefault="00FB6E71" w:rsidP="00FB6E71">
      <w:pPr>
        <w:pStyle w:val="textoalinhadoesquerdaespacamentosimplesmaiusc"/>
        <w:rPr>
          <w:rFonts w:asciiTheme="minorHAnsi" w:hAnsiTheme="minorHAnsi" w:cstheme="minorHAnsi"/>
        </w:rPr>
      </w:pPr>
      <w:r w:rsidRPr="00FB6E71">
        <w:rPr>
          <w:rStyle w:val="Forte"/>
          <w:rFonts w:asciiTheme="minorHAnsi" w:hAnsiTheme="minorHAnsi" w:cstheme="minorHAnsi"/>
        </w:rPr>
        <w:lastRenderedPageBreak/>
        <w:t xml:space="preserve">Item 5.3.4 - Produção técnica do pesquisador envolvendo registros de </w:t>
      </w:r>
      <w:r w:rsidRPr="00FB6E71">
        <w:rPr>
          <w:rStyle w:val="nfase"/>
          <w:rFonts w:asciiTheme="minorHAnsi" w:hAnsiTheme="minorHAnsi" w:cstheme="minorHAnsi"/>
          <w:b/>
          <w:bCs/>
        </w:rPr>
        <w:t xml:space="preserve">softwares </w:t>
      </w:r>
      <w:r w:rsidRPr="00FB6E71">
        <w:rPr>
          <w:rStyle w:val="Forte"/>
          <w:rFonts w:asciiTheme="minorHAnsi" w:hAnsiTheme="minorHAnsi" w:cstheme="minorHAnsi"/>
        </w:rPr>
        <w:t>concedidos no período de 2020 a 2022**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4"/>
        <w:gridCol w:w="3024"/>
        <w:gridCol w:w="4476"/>
      </w:tblGrid>
      <w:tr w:rsidR="00FB6E71" w:rsidRPr="00FB6E71" w14:paraId="129A019A" w14:textId="77777777" w:rsidTr="00FB6E71">
        <w:trPr>
          <w:tblCellSpacing w:w="0" w:type="dxa"/>
        </w:trPr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8A551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  <w:r w:rsidRPr="00FB6E71">
              <w:rPr>
                <w:rFonts w:asciiTheme="minorHAnsi" w:hAnsiTheme="minorHAnsi" w:cstheme="minorHAnsi"/>
              </w:rPr>
              <w:t xml:space="preserve">Informar os dados dos registros de </w:t>
            </w:r>
            <w:r w:rsidRPr="00FB6E71">
              <w:rPr>
                <w:rStyle w:val="nfase"/>
                <w:rFonts w:asciiTheme="minorHAnsi" w:hAnsiTheme="minorHAnsi" w:cstheme="minorHAnsi"/>
              </w:rPr>
              <w:t xml:space="preserve">softwares </w:t>
            </w:r>
            <w:r w:rsidRPr="00FB6E71">
              <w:rPr>
                <w:rFonts w:asciiTheme="minorHAnsi" w:hAnsiTheme="minorHAnsi" w:cstheme="minorHAnsi"/>
              </w:rPr>
              <w:t>concedidos para o Pesquisador de 2020 a 2022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AFC6E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  <w:r w:rsidRPr="00FB6E71">
              <w:rPr>
                <w:rFonts w:asciiTheme="minorHAnsi" w:hAnsiTheme="minorHAnsi" w:cstheme="minorHAnsi"/>
              </w:rPr>
              <w:t>Informar o INPI da produção, se houver</w:t>
            </w:r>
          </w:p>
        </w:tc>
        <w:tc>
          <w:tcPr>
            <w:tcW w:w="2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2BFEF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  <w:r w:rsidRPr="00FB6E71">
              <w:rPr>
                <w:rFonts w:asciiTheme="minorHAnsi" w:hAnsiTheme="minorHAnsi" w:cstheme="minorHAnsi"/>
              </w:rPr>
              <w:t>Informar os nomes dos Pesquisadores envolvidos em cada produção</w:t>
            </w:r>
          </w:p>
        </w:tc>
      </w:tr>
      <w:tr w:rsidR="00FB6E71" w:rsidRPr="00FB6E71" w14:paraId="1AB16A15" w14:textId="77777777" w:rsidTr="00FB6E71">
        <w:trPr>
          <w:tblCellSpacing w:w="0" w:type="dxa"/>
        </w:trPr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C3940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  <w:r w:rsidRPr="00FB6E7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D30F4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</w:p>
        </w:tc>
        <w:tc>
          <w:tcPr>
            <w:tcW w:w="2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BDF47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</w:p>
        </w:tc>
      </w:tr>
      <w:tr w:rsidR="00FB6E71" w:rsidRPr="00FB6E71" w14:paraId="202246E4" w14:textId="77777777" w:rsidTr="00FB6E71">
        <w:trPr>
          <w:tblCellSpacing w:w="0" w:type="dxa"/>
        </w:trPr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F5F74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  <w:r w:rsidRPr="00FB6E7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DA4FB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</w:p>
        </w:tc>
        <w:tc>
          <w:tcPr>
            <w:tcW w:w="2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F01BB" w14:textId="77777777" w:rsidR="00FB6E71" w:rsidRPr="00FB6E71" w:rsidRDefault="00FB6E71">
            <w:pPr>
              <w:pStyle w:val="textocentralizado"/>
              <w:rPr>
                <w:rFonts w:asciiTheme="minorHAnsi" w:hAnsiTheme="minorHAnsi" w:cstheme="minorHAnsi"/>
              </w:rPr>
            </w:pPr>
          </w:p>
        </w:tc>
      </w:tr>
      <w:tr w:rsidR="00FB6E71" w:rsidRPr="00FB6E71" w14:paraId="560219F3" w14:textId="77777777" w:rsidTr="00FB6E71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4"/>
            </w:tblGrid>
            <w:tr w:rsidR="00FB6E71" w:rsidRPr="00FB6E71" w14:paraId="2D4D292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366D7" w14:textId="14E5A7F9" w:rsidR="00FB6E71" w:rsidRPr="00FB6E71" w:rsidRDefault="00FB6E71">
                  <w:pPr>
                    <w:rPr>
                      <w:rFonts w:asciiTheme="minorHAnsi" w:hAnsiTheme="minorHAnsi" w:cstheme="minorHAnsi"/>
                    </w:rPr>
                  </w:pPr>
                  <w:r w:rsidRPr="00FB6E71">
                    <w:rPr>
                      <w:rFonts w:asciiTheme="minorHAnsi" w:hAnsiTheme="minorHAnsi" w:cstheme="minorHAnsi"/>
                    </w:rPr>
                    <w:t>** Adicionar quantas linhas forem necessárias.</w:t>
                  </w:r>
                </w:p>
              </w:tc>
            </w:tr>
            <w:tr w:rsidR="00FB6E71" w:rsidRPr="00FB6E71" w14:paraId="635B2C6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0E8AF" w14:textId="77777777" w:rsidR="00FB6E71" w:rsidRPr="00FB6E71" w:rsidRDefault="00FB6E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B6E71" w:rsidRPr="00FB6E71" w14:paraId="7AAD3BA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C47444" w14:textId="77777777" w:rsidR="00FB6E71" w:rsidRPr="00FB6E71" w:rsidRDefault="00FB6E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2D66589" w14:textId="77777777" w:rsidR="00FB6E71" w:rsidRPr="00FB6E71" w:rsidRDefault="00FB6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8ADEA6" w14:textId="77777777" w:rsidR="00FB6E71" w:rsidRPr="00FB6E71" w:rsidRDefault="00FB6E71" w:rsidP="00FB6E71">
      <w:pPr>
        <w:pStyle w:val="textoalinhadoesquerdaespacamentosimplesmaiusc"/>
        <w:rPr>
          <w:rFonts w:asciiTheme="minorHAnsi" w:hAnsiTheme="minorHAnsi" w:cstheme="minorHAnsi"/>
        </w:rPr>
      </w:pPr>
      <w:r w:rsidRPr="00FB6E71">
        <w:rPr>
          <w:rStyle w:val="Forte"/>
          <w:rFonts w:asciiTheme="minorHAnsi" w:hAnsiTheme="minorHAnsi" w:cstheme="minorHAnsi"/>
        </w:rPr>
        <w:t>item 5.3.5 Participação do pesquisador em Programa de Pós-Graduação da UTFPR de Medianeira</w:t>
      </w:r>
    </w:p>
    <w:p w14:paraId="7894B637" w14:textId="77777777" w:rsidR="00FB6E71" w:rsidRPr="00FB6E71" w:rsidRDefault="00FB6E71" w:rsidP="00FB6E71">
      <w:pPr>
        <w:pStyle w:val="tabelatextoalinhadoesquerda"/>
        <w:rPr>
          <w:rFonts w:asciiTheme="minorHAnsi" w:hAnsiTheme="minorHAnsi" w:cstheme="minorHAnsi"/>
        </w:rPr>
      </w:pPr>
      <w:r w:rsidRPr="00FB6E71">
        <w:rPr>
          <w:rFonts w:asciiTheme="minorHAnsi" w:hAnsiTheme="minorHAnsi" w:cstheme="minorHAnsi"/>
        </w:rPr>
        <w:t>Inserir no Processo SEI a declaração de participação em Programa de Pós-Graduação do campus Medianeira da UTFPR, assinada pelo Coordenador do referido Programa.</w:t>
      </w:r>
    </w:p>
    <w:p w14:paraId="7FCF3684" w14:textId="77777777" w:rsidR="00112D50" w:rsidRPr="00FB6E71" w:rsidRDefault="00112D50">
      <w:pPr>
        <w:pStyle w:val="Corpodetexto"/>
        <w:spacing w:before="5"/>
        <w:rPr>
          <w:rFonts w:asciiTheme="minorHAnsi" w:hAnsiTheme="minorHAnsi" w:cstheme="minorHAnsi"/>
          <w:b/>
          <w:sz w:val="22"/>
        </w:rPr>
      </w:pPr>
    </w:p>
    <w:sectPr w:rsidR="00112D50" w:rsidRPr="00FB6E71">
      <w:headerReference w:type="default" r:id="rId13"/>
      <w:footerReference w:type="default" r:id="rId14"/>
      <w:pgSz w:w="12260" w:h="15860"/>
      <w:pgMar w:top="520" w:right="560" w:bottom="480" w:left="56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64C2" w14:textId="77777777" w:rsidR="0002332B" w:rsidRDefault="0002332B">
      <w:r>
        <w:separator/>
      </w:r>
    </w:p>
  </w:endnote>
  <w:endnote w:type="continuationSeparator" w:id="0">
    <w:p w14:paraId="7609E65A" w14:textId="77777777" w:rsidR="0002332B" w:rsidRDefault="0002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CA3D" w14:textId="7C0BDE5E" w:rsidR="00112D50" w:rsidRDefault="00112D5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67C9" w14:textId="77777777" w:rsidR="0002332B" w:rsidRDefault="0002332B">
      <w:r>
        <w:separator/>
      </w:r>
    </w:p>
  </w:footnote>
  <w:footnote w:type="continuationSeparator" w:id="0">
    <w:p w14:paraId="4251070F" w14:textId="77777777" w:rsidR="0002332B" w:rsidRDefault="0002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2A01" w14:textId="37FD16ED" w:rsidR="00112D50" w:rsidRDefault="00112D5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15524"/>
    <w:multiLevelType w:val="multilevel"/>
    <w:tmpl w:val="F61666A6"/>
    <w:lvl w:ilvl="0">
      <w:start w:val="5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28" w:hanging="233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890" w:hanging="2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6" w:hanging="2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1" w:hanging="2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7" w:hanging="2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2" w:hanging="2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8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2DE30C81"/>
    <w:multiLevelType w:val="multilevel"/>
    <w:tmpl w:val="DB5C057A"/>
    <w:lvl w:ilvl="0">
      <w:start w:val="4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95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19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9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95"/>
      </w:pPr>
      <w:rPr>
        <w:rFonts w:hint="default"/>
        <w:lang w:val="pt-PT" w:eastAsia="en-US" w:bidi="ar-SA"/>
      </w:rPr>
    </w:lvl>
  </w:abstractNum>
  <w:abstractNum w:abstractNumId="2" w15:restartNumberingAfterBreak="0">
    <w:nsid w:val="2FD12BC7"/>
    <w:multiLevelType w:val="multilevel"/>
    <w:tmpl w:val="754456A2"/>
    <w:lvl w:ilvl="0">
      <w:start w:val="7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  <w:lang w:val="pt-PT" w:eastAsia="en-US" w:bidi="ar-SA"/>
      </w:rPr>
    </w:lvl>
  </w:abstractNum>
  <w:abstractNum w:abstractNumId="3" w15:restartNumberingAfterBreak="0">
    <w:nsid w:val="32C2006D"/>
    <w:multiLevelType w:val="hybridMultilevel"/>
    <w:tmpl w:val="0414DBF4"/>
    <w:lvl w:ilvl="0" w:tplc="A00EB57C">
      <w:start w:val="1"/>
      <w:numFmt w:val="decimal"/>
      <w:lvlText w:val="%1."/>
      <w:lvlJc w:val="left"/>
      <w:pPr>
        <w:ind w:left="315" w:hanging="197"/>
      </w:pPr>
      <w:rPr>
        <w:rFonts w:ascii="Calibri" w:eastAsia="Calibri" w:hAnsi="Calibri" w:cs="Calibri" w:hint="default"/>
        <w:b/>
        <w:bCs/>
        <w:w w:val="103"/>
        <w:sz w:val="19"/>
        <w:szCs w:val="19"/>
        <w:lang w:val="pt-PT" w:eastAsia="en-US" w:bidi="ar-SA"/>
      </w:rPr>
    </w:lvl>
    <w:lvl w:ilvl="1" w:tplc="D5F25D30">
      <w:numFmt w:val="bullet"/>
      <w:lvlText w:val="•"/>
      <w:lvlJc w:val="left"/>
      <w:pPr>
        <w:ind w:left="1401" w:hanging="197"/>
      </w:pPr>
      <w:rPr>
        <w:rFonts w:hint="default"/>
        <w:lang w:val="pt-PT" w:eastAsia="en-US" w:bidi="ar-SA"/>
      </w:rPr>
    </w:lvl>
    <w:lvl w:ilvl="2" w:tplc="6E82DBE2">
      <w:numFmt w:val="bullet"/>
      <w:lvlText w:val="•"/>
      <w:lvlJc w:val="left"/>
      <w:pPr>
        <w:ind w:left="2483" w:hanging="197"/>
      </w:pPr>
      <w:rPr>
        <w:rFonts w:hint="default"/>
        <w:lang w:val="pt-PT" w:eastAsia="en-US" w:bidi="ar-SA"/>
      </w:rPr>
    </w:lvl>
    <w:lvl w:ilvl="3" w:tplc="09AC7464">
      <w:numFmt w:val="bullet"/>
      <w:lvlText w:val="•"/>
      <w:lvlJc w:val="left"/>
      <w:pPr>
        <w:ind w:left="3565" w:hanging="197"/>
      </w:pPr>
      <w:rPr>
        <w:rFonts w:hint="default"/>
        <w:lang w:val="pt-PT" w:eastAsia="en-US" w:bidi="ar-SA"/>
      </w:rPr>
    </w:lvl>
    <w:lvl w:ilvl="4" w:tplc="81D2EA72">
      <w:numFmt w:val="bullet"/>
      <w:lvlText w:val="•"/>
      <w:lvlJc w:val="left"/>
      <w:pPr>
        <w:ind w:left="4647" w:hanging="197"/>
      </w:pPr>
      <w:rPr>
        <w:rFonts w:hint="default"/>
        <w:lang w:val="pt-PT" w:eastAsia="en-US" w:bidi="ar-SA"/>
      </w:rPr>
    </w:lvl>
    <w:lvl w:ilvl="5" w:tplc="CDBE7828">
      <w:numFmt w:val="bullet"/>
      <w:lvlText w:val="•"/>
      <w:lvlJc w:val="left"/>
      <w:pPr>
        <w:ind w:left="5729" w:hanging="197"/>
      </w:pPr>
      <w:rPr>
        <w:rFonts w:hint="default"/>
        <w:lang w:val="pt-PT" w:eastAsia="en-US" w:bidi="ar-SA"/>
      </w:rPr>
    </w:lvl>
    <w:lvl w:ilvl="6" w:tplc="26EC8718">
      <w:numFmt w:val="bullet"/>
      <w:lvlText w:val="•"/>
      <w:lvlJc w:val="left"/>
      <w:pPr>
        <w:ind w:left="6811" w:hanging="197"/>
      </w:pPr>
      <w:rPr>
        <w:rFonts w:hint="default"/>
        <w:lang w:val="pt-PT" w:eastAsia="en-US" w:bidi="ar-SA"/>
      </w:rPr>
    </w:lvl>
    <w:lvl w:ilvl="7" w:tplc="2C0C10FC">
      <w:numFmt w:val="bullet"/>
      <w:lvlText w:val="•"/>
      <w:lvlJc w:val="left"/>
      <w:pPr>
        <w:ind w:left="7893" w:hanging="197"/>
      </w:pPr>
      <w:rPr>
        <w:rFonts w:hint="default"/>
        <w:lang w:val="pt-PT" w:eastAsia="en-US" w:bidi="ar-SA"/>
      </w:rPr>
    </w:lvl>
    <w:lvl w:ilvl="8" w:tplc="EDBCC582">
      <w:numFmt w:val="bullet"/>
      <w:lvlText w:val="•"/>
      <w:lvlJc w:val="left"/>
      <w:pPr>
        <w:ind w:left="8975" w:hanging="197"/>
      </w:pPr>
      <w:rPr>
        <w:rFonts w:hint="default"/>
        <w:lang w:val="pt-PT" w:eastAsia="en-US" w:bidi="ar-SA"/>
      </w:rPr>
    </w:lvl>
  </w:abstractNum>
  <w:abstractNum w:abstractNumId="4" w15:restartNumberingAfterBreak="0">
    <w:nsid w:val="38776CAA"/>
    <w:multiLevelType w:val="multilevel"/>
    <w:tmpl w:val="0A3032AA"/>
    <w:lvl w:ilvl="0">
      <w:start w:val="2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95" w:hanging="95"/>
      </w:pPr>
      <w:rPr>
        <w:rFonts w:ascii="Calibri" w:eastAsia="Calibri" w:hAnsi="Calibri" w:cs="Calibri" w:hint="default"/>
        <w:b w:val="0"/>
        <w:bCs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19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9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95"/>
      </w:pPr>
      <w:rPr>
        <w:rFonts w:hint="default"/>
        <w:lang w:val="pt-PT" w:eastAsia="en-US" w:bidi="ar-SA"/>
      </w:rPr>
    </w:lvl>
  </w:abstractNum>
  <w:abstractNum w:abstractNumId="5" w15:restartNumberingAfterBreak="0">
    <w:nsid w:val="3AD246C9"/>
    <w:multiLevelType w:val="multilevel"/>
    <w:tmpl w:val="490A81C2"/>
    <w:lvl w:ilvl="0">
      <w:start w:val="6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  <w:lang w:val="pt-PT" w:eastAsia="en-US" w:bidi="ar-SA"/>
      </w:rPr>
    </w:lvl>
  </w:abstractNum>
  <w:abstractNum w:abstractNumId="6" w15:restartNumberingAfterBreak="0">
    <w:nsid w:val="494930CD"/>
    <w:multiLevelType w:val="multilevel"/>
    <w:tmpl w:val="EC0E5A12"/>
    <w:lvl w:ilvl="0">
      <w:start w:val="12"/>
      <w:numFmt w:val="decimal"/>
      <w:lvlText w:val="%1"/>
      <w:lvlJc w:val="left"/>
      <w:pPr>
        <w:ind w:left="1773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3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819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9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9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9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9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9" w:hanging="1164"/>
      </w:pPr>
      <w:rPr>
        <w:rFonts w:hint="default"/>
        <w:lang w:val="pt-PT" w:eastAsia="en-US" w:bidi="ar-SA"/>
      </w:rPr>
    </w:lvl>
  </w:abstractNum>
  <w:abstractNum w:abstractNumId="7" w15:restartNumberingAfterBreak="0">
    <w:nsid w:val="4BC460CB"/>
    <w:multiLevelType w:val="multilevel"/>
    <w:tmpl w:val="44524D08"/>
    <w:lvl w:ilvl="0">
      <w:start w:val="6"/>
      <w:numFmt w:val="decimal"/>
      <w:lvlText w:val="%1"/>
      <w:lvlJc w:val="left"/>
      <w:pPr>
        <w:ind w:left="610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</w:rPr>
    </w:lvl>
  </w:abstractNum>
  <w:abstractNum w:abstractNumId="8" w15:restartNumberingAfterBreak="0">
    <w:nsid w:val="4E3E5E14"/>
    <w:multiLevelType w:val="multilevel"/>
    <w:tmpl w:val="BA3E7A34"/>
    <w:lvl w:ilvl="0">
      <w:start w:val="8"/>
      <w:numFmt w:val="decimal"/>
      <w:lvlText w:val="%1"/>
      <w:lvlJc w:val="left"/>
      <w:pPr>
        <w:ind w:left="1773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3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651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87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3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5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1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7" w:hanging="1164"/>
      </w:pPr>
      <w:rPr>
        <w:rFonts w:hint="default"/>
        <w:lang w:val="pt-PT" w:eastAsia="en-US" w:bidi="ar-SA"/>
      </w:rPr>
    </w:lvl>
  </w:abstractNum>
  <w:abstractNum w:abstractNumId="9" w15:restartNumberingAfterBreak="0">
    <w:nsid w:val="5F4C239A"/>
    <w:multiLevelType w:val="multilevel"/>
    <w:tmpl w:val="FCA049CC"/>
    <w:lvl w:ilvl="0">
      <w:start w:val="3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95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19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9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95"/>
      </w:pPr>
      <w:rPr>
        <w:rFonts w:hint="default"/>
        <w:lang w:val="pt-PT" w:eastAsia="en-US" w:bidi="ar-SA"/>
      </w:rPr>
    </w:lvl>
  </w:abstractNum>
  <w:abstractNum w:abstractNumId="10" w15:restartNumberingAfterBreak="0">
    <w:nsid w:val="624E1125"/>
    <w:multiLevelType w:val="hybridMultilevel"/>
    <w:tmpl w:val="DC64797A"/>
    <w:lvl w:ilvl="0" w:tplc="CC764C9C">
      <w:start w:val="1"/>
      <w:numFmt w:val="decimal"/>
      <w:lvlText w:val="%1."/>
      <w:lvlJc w:val="left"/>
      <w:pPr>
        <w:ind w:left="545" w:hanging="241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pt-PT" w:eastAsia="en-US" w:bidi="ar-SA"/>
      </w:rPr>
    </w:lvl>
    <w:lvl w:ilvl="1" w:tplc="6BBED0D6">
      <w:numFmt w:val="bullet"/>
      <w:lvlText w:val="•"/>
      <w:lvlJc w:val="left"/>
      <w:pPr>
        <w:ind w:left="1249" w:hanging="241"/>
      </w:pPr>
      <w:rPr>
        <w:rFonts w:hint="default"/>
        <w:lang w:val="pt-PT" w:eastAsia="en-US" w:bidi="ar-SA"/>
      </w:rPr>
    </w:lvl>
    <w:lvl w:ilvl="2" w:tplc="1D382F32">
      <w:numFmt w:val="bullet"/>
      <w:lvlText w:val="•"/>
      <w:lvlJc w:val="left"/>
      <w:pPr>
        <w:ind w:left="1959" w:hanging="241"/>
      </w:pPr>
      <w:rPr>
        <w:rFonts w:hint="default"/>
        <w:lang w:val="pt-PT" w:eastAsia="en-US" w:bidi="ar-SA"/>
      </w:rPr>
    </w:lvl>
    <w:lvl w:ilvl="3" w:tplc="14C29410">
      <w:numFmt w:val="bullet"/>
      <w:lvlText w:val="•"/>
      <w:lvlJc w:val="left"/>
      <w:pPr>
        <w:ind w:left="2669" w:hanging="241"/>
      </w:pPr>
      <w:rPr>
        <w:rFonts w:hint="default"/>
        <w:lang w:val="pt-PT" w:eastAsia="en-US" w:bidi="ar-SA"/>
      </w:rPr>
    </w:lvl>
    <w:lvl w:ilvl="4" w:tplc="D69486BC">
      <w:numFmt w:val="bullet"/>
      <w:lvlText w:val="•"/>
      <w:lvlJc w:val="left"/>
      <w:pPr>
        <w:ind w:left="3379" w:hanging="241"/>
      </w:pPr>
      <w:rPr>
        <w:rFonts w:hint="default"/>
        <w:lang w:val="pt-PT" w:eastAsia="en-US" w:bidi="ar-SA"/>
      </w:rPr>
    </w:lvl>
    <w:lvl w:ilvl="5" w:tplc="6C86C740">
      <w:numFmt w:val="bullet"/>
      <w:lvlText w:val="•"/>
      <w:lvlJc w:val="left"/>
      <w:pPr>
        <w:ind w:left="4089" w:hanging="241"/>
      </w:pPr>
      <w:rPr>
        <w:rFonts w:hint="default"/>
        <w:lang w:val="pt-PT" w:eastAsia="en-US" w:bidi="ar-SA"/>
      </w:rPr>
    </w:lvl>
    <w:lvl w:ilvl="6" w:tplc="9CBE9C0C">
      <w:numFmt w:val="bullet"/>
      <w:lvlText w:val="•"/>
      <w:lvlJc w:val="left"/>
      <w:pPr>
        <w:ind w:left="4799" w:hanging="241"/>
      </w:pPr>
      <w:rPr>
        <w:rFonts w:hint="default"/>
        <w:lang w:val="pt-PT" w:eastAsia="en-US" w:bidi="ar-SA"/>
      </w:rPr>
    </w:lvl>
    <w:lvl w:ilvl="7" w:tplc="E310755E">
      <w:numFmt w:val="bullet"/>
      <w:lvlText w:val="•"/>
      <w:lvlJc w:val="left"/>
      <w:pPr>
        <w:ind w:left="5509" w:hanging="241"/>
      </w:pPr>
      <w:rPr>
        <w:rFonts w:hint="default"/>
        <w:lang w:val="pt-PT" w:eastAsia="en-US" w:bidi="ar-SA"/>
      </w:rPr>
    </w:lvl>
    <w:lvl w:ilvl="8" w:tplc="2ECCCED6">
      <w:numFmt w:val="bullet"/>
      <w:lvlText w:val="•"/>
      <w:lvlJc w:val="left"/>
      <w:pPr>
        <w:ind w:left="6219" w:hanging="241"/>
      </w:pPr>
      <w:rPr>
        <w:rFonts w:hint="default"/>
        <w:lang w:val="pt-PT" w:eastAsia="en-US" w:bidi="ar-SA"/>
      </w:rPr>
    </w:lvl>
  </w:abstractNum>
  <w:abstractNum w:abstractNumId="11" w15:restartNumberingAfterBreak="0">
    <w:nsid w:val="659E1911"/>
    <w:multiLevelType w:val="multilevel"/>
    <w:tmpl w:val="B9AC7014"/>
    <w:lvl w:ilvl="0">
      <w:start w:val="10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723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5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7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1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3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5" w:hanging="1164"/>
      </w:pPr>
      <w:rPr>
        <w:rFonts w:hint="default"/>
        <w:lang w:val="pt-PT" w:eastAsia="en-US" w:bidi="ar-SA"/>
      </w:rPr>
    </w:lvl>
  </w:abstractNum>
  <w:abstractNum w:abstractNumId="12" w15:restartNumberingAfterBreak="0">
    <w:nsid w:val="664E1C0E"/>
    <w:multiLevelType w:val="multilevel"/>
    <w:tmpl w:val="82A695AE"/>
    <w:lvl w:ilvl="0">
      <w:start w:val="9"/>
      <w:numFmt w:val="decimal"/>
      <w:lvlText w:val="%1"/>
      <w:lvlJc w:val="left"/>
      <w:pPr>
        <w:ind w:left="1773" w:hanging="1164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1773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651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87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3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5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1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7" w:hanging="1164"/>
      </w:pPr>
      <w:rPr>
        <w:rFonts w:hint="default"/>
        <w:lang w:val="pt-PT" w:eastAsia="en-US" w:bidi="ar-SA"/>
      </w:rPr>
    </w:lvl>
  </w:abstractNum>
  <w:abstractNum w:abstractNumId="13" w15:restartNumberingAfterBreak="0">
    <w:nsid w:val="77955AF3"/>
    <w:multiLevelType w:val="hybridMultilevel"/>
    <w:tmpl w:val="04CED558"/>
    <w:lvl w:ilvl="0" w:tplc="50E49974">
      <w:start w:val="1"/>
      <w:numFmt w:val="upperRoman"/>
      <w:lvlText w:val="%1"/>
      <w:lvlJc w:val="left"/>
      <w:pPr>
        <w:ind w:left="1595" w:hanging="95"/>
      </w:pPr>
      <w:rPr>
        <w:rFonts w:ascii="Calibri" w:eastAsia="Calibri" w:hAnsi="Calibri" w:cs="Calibri" w:hint="default"/>
        <w:b w:val="0"/>
        <w:bCs/>
        <w:w w:val="103"/>
        <w:sz w:val="19"/>
        <w:szCs w:val="19"/>
        <w:lang w:val="pt-PT" w:eastAsia="en-US" w:bidi="ar-SA"/>
      </w:rPr>
    </w:lvl>
    <w:lvl w:ilvl="1" w:tplc="99782922">
      <w:numFmt w:val="bullet"/>
      <w:lvlText w:val="•"/>
      <w:lvlJc w:val="left"/>
      <w:pPr>
        <w:ind w:left="2553" w:hanging="95"/>
      </w:pPr>
      <w:rPr>
        <w:rFonts w:hint="default"/>
        <w:lang w:val="pt-PT" w:eastAsia="en-US" w:bidi="ar-SA"/>
      </w:rPr>
    </w:lvl>
    <w:lvl w:ilvl="2" w:tplc="817270CE">
      <w:numFmt w:val="bullet"/>
      <w:lvlText w:val="•"/>
      <w:lvlJc w:val="left"/>
      <w:pPr>
        <w:ind w:left="3507" w:hanging="95"/>
      </w:pPr>
      <w:rPr>
        <w:rFonts w:hint="default"/>
        <w:lang w:val="pt-PT" w:eastAsia="en-US" w:bidi="ar-SA"/>
      </w:rPr>
    </w:lvl>
    <w:lvl w:ilvl="3" w:tplc="1B46A20E">
      <w:numFmt w:val="bullet"/>
      <w:lvlText w:val="•"/>
      <w:lvlJc w:val="left"/>
      <w:pPr>
        <w:ind w:left="4461" w:hanging="95"/>
      </w:pPr>
      <w:rPr>
        <w:rFonts w:hint="default"/>
        <w:lang w:val="pt-PT" w:eastAsia="en-US" w:bidi="ar-SA"/>
      </w:rPr>
    </w:lvl>
    <w:lvl w:ilvl="4" w:tplc="96D85612">
      <w:numFmt w:val="bullet"/>
      <w:lvlText w:val="•"/>
      <w:lvlJc w:val="left"/>
      <w:pPr>
        <w:ind w:left="5415" w:hanging="95"/>
      </w:pPr>
      <w:rPr>
        <w:rFonts w:hint="default"/>
        <w:lang w:val="pt-PT" w:eastAsia="en-US" w:bidi="ar-SA"/>
      </w:rPr>
    </w:lvl>
    <w:lvl w:ilvl="5" w:tplc="88628298">
      <w:numFmt w:val="bullet"/>
      <w:lvlText w:val="•"/>
      <w:lvlJc w:val="left"/>
      <w:pPr>
        <w:ind w:left="6369" w:hanging="95"/>
      </w:pPr>
      <w:rPr>
        <w:rFonts w:hint="default"/>
        <w:lang w:val="pt-PT" w:eastAsia="en-US" w:bidi="ar-SA"/>
      </w:rPr>
    </w:lvl>
    <w:lvl w:ilvl="6" w:tplc="AA0E4478">
      <w:numFmt w:val="bullet"/>
      <w:lvlText w:val="•"/>
      <w:lvlJc w:val="left"/>
      <w:pPr>
        <w:ind w:left="7323" w:hanging="95"/>
      </w:pPr>
      <w:rPr>
        <w:rFonts w:hint="default"/>
        <w:lang w:val="pt-PT" w:eastAsia="en-US" w:bidi="ar-SA"/>
      </w:rPr>
    </w:lvl>
    <w:lvl w:ilvl="7" w:tplc="44FA8076">
      <w:numFmt w:val="bullet"/>
      <w:lvlText w:val="•"/>
      <w:lvlJc w:val="left"/>
      <w:pPr>
        <w:ind w:left="8277" w:hanging="95"/>
      </w:pPr>
      <w:rPr>
        <w:rFonts w:hint="default"/>
        <w:lang w:val="pt-PT" w:eastAsia="en-US" w:bidi="ar-SA"/>
      </w:rPr>
    </w:lvl>
    <w:lvl w:ilvl="8" w:tplc="BE4CE39E">
      <w:numFmt w:val="bullet"/>
      <w:lvlText w:val="•"/>
      <w:lvlJc w:val="left"/>
      <w:pPr>
        <w:ind w:left="9231" w:hanging="95"/>
      </w:pPr>
      <w:rPr>
        <w:rFonts w:hint="default"/>
        <w:lang w:val="pt-PT" w:eastAsia="en-US" w:bidi="ar-SA"/>
      </w:rPr>
    </w:lvl>
  </w:abstractNum>
  <w:abstractNum w:abstractNumId="14" w15:restartNumberingAfterBreak="0">
    <w:nsid w:val="78BF1BB2"/>
    <w:multiLevelType w:val="multilevel"/>
    <w:tmpl w:val="490A81C2"/>
    <w:lvl w:ilvl="0">
      <w:start w:val="6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  <w:lang w:val="pt-PT" w:eastAsia="en-US" w:bidi="ar-SA"/>
      </w:rPr>
    </w:lvl>
  </w:abstractNum>
  <w:num w:numId="1" w16cid:durableId="1890066799">
    <w:abstractNumId w:val="3"/>
  </w:num>
  <w:num w:numId="2" w16cid:durableId="1448307107">
    <w:abstractNumId w:val="10"/>
  </w:num>
  <w:num w:numId="3" w16cid:durableId="2144812913">
    <w:abstractNumId w:val="6"/>
  </w:num>
  <w:num w:numId="4" w16cid:durableId="1952514446">
    <w:abstractNumId w:val="11"/>
  </w:num>
  <w:num w:numId="5" w16cid:durableId="1467820644">
    <w:abstractNumId w:val="12"/>
  </w:num>
  <w:num w:numId="6" w16cid:durableId="103499503">
    <w:abstractNumId w:val="8"/>
  </w:num>
  <w:num w:numId="7" w16cid:durableId="123083130">
    <w:abstractNumId w:val="2"/>
  </w:num>
  <w:num w:numId="8" w16cid:durableId="1091004279">
    <w:abstractNumId w:val="14"/>
  </w:num>
  <w:num w:numId="9" w16cid:durableId="634792912">
    <w:abstractNumId w:val="0"/>
  </w:num>
  <w:num w:numId="10" w16cid:durableId="1374191002">
    <w:abstractNumId w:val="1"/>
  </w:num>
  <w:num w:numId="11" w16cid:durableId="1780024109">
    <w:abstractNumId w:val="13"/>
  </w:num>
  <w:num w:numId="12" w16cid:durableId="1766611447">
    <w:abstractNumId w:val="9"/>
  </w:num>
  <w:num w:numId="13" w16cid:durableId="860124760">
    <w:abstractNumId w:val="4"/>
  </w:num>
  <w:num w:numId="14" w16cid:durableId="705518755">
    <w:abstractNumId w:val="5"/>
  </w:num>
  <w:num w:numId="15" w16cid:durableId="774131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50"/>
    <w:rsid w:val="00012286"/>
    <w:rsid w:val="0002332B"/>
    <w:rsid w:val="00051077"/>
    <w:rsid w:val="00062B4E"/>
    <w:rsid w:val="000710DD"/>
    <w:rsid w:val="00075D99"/>
    <w:rsid w:val="00076CDD"/>
    <w:rsid w:val="00084979"/>
    <w:rsid w:val="000861CF"/>
    <w:rsid w:val="00092DE8"/>
    <w:rsid w:val="000A5315"/>
    <w:rsid w:val="000E1428"/>
    <w:rsid w:val="00101194"/>
    <w:rsid w:val="0011059B"/>
    <w:rsid w:val="0011143E"/>
    <w:rsid w:val="00112D50"/>
    <w:rsid w:val="00120C7B"/>
    <w:rsid w:val="00124AB1"/>
    <w:rsid w:val="0013377D"/>
    <w:rsid w:val="00134E9C"/>
    <w:rsid w:val="0013634C"/>
    <w:rsid w:val="001474F8"/>
    <w:rsid w:val="00150ED8"/>
    <w:rsid w:val="00151632"/>
    <w:rsid w:val="00152FFA"/>
    <w:rsid w:val="001573CF"/>
    <w:rsid w:val="00174018"/>
    <w:rsid w:val="00183962"/>
    <w:rsid w:val="00186330"/>
    <w:rsid w:val="001954AD"/>
    <w:rsid w:val="001B0DFF"/>
    <w:rsid w:val="001D28F5"/>
    <w:rsid w:val="001F1D8C"/>
    <w:rsid w:val="001F6DBC"/>
    <w:rsid w:val="00220D3F"/>
    <w:rsid w:val="002366B4"/>
    <w:rsid w:val="00236EE0"/>
    <w:rsid w:val="00236FC0"/>
    <w:rsid w:val="002709FE"/>
    <w:rsid w:val="002F2A33"/>
    <w:rsid w:val="00320017"/>
    <w:rsid w:val="003536EB"/>
    <w:rsid w:val="003B4DB0"/>
    <w:rsid w:val="003B60A2"/>
    <w:rsid w:val="003E63D3"/>
    <w:rsid w:val="004009F7"/>
    <w:rsid w:val="00410DBA"/>
    <w:rsid w:val="00442110"/>
    <w:rsid w:val="004868D7"/>
    <w:rsid w:val="004971DB"/>
    <w:rsid w:val="004C2BAA"/>
    <w:rsid w:val="004D6101"/>
    <w:rsid w:val="004D6268"/>
    <w:rsid w:val="0054706F"/>
    <w:rsid w:val="005603BF"/>
    <w:rsid w:val="005A6CD8"/>
    <w:rsid w:val="005B68FA"/>
    <w:rsid w:val="005B72F6"/>
    <w:rsid w:val="005C50EE"/>
    <w:rsid w:val="005C7435"/>
    <w:rsid w:val="005E5A59"/>
    <w:rsid w:val="006001D3"/>
    <w:rsid w:val="00617563"/>
    <w:rsid w:val="00625AA2"/>
    <w:rsid w:val="00666913"/>
    <w:rsid w:val="006A4867"/>
    <w:rsid w:val="006A62C8"/>
    <w:rsid w:val="006C48F9"/>
    <w:rsid w:val="006C75C4"/>
    <w:rsid w:val="006D2B64"/>
    <w:rsid w:val="006D6ED8"/>
    <w:rsid w:val="00701571"/>
    <w:rsid w:val="00706598"/>
    <w:rsid w:val="007101E6"/>
    <w:rsid w:val="007263F7"/>
    <w:rsid w:val="00734DD5"/>
    <w:rsid w:val="00734E79"/>
    <w:rsid w:val="007B54FB"/>
    <w:rsid w:val="007D0752"/>
    <w:rsid w:val="007F7025"/>
    <w:rsid w:val="00800B2D"/>
    <w:rsid w:val="00840F08"/>
    <w:rsid w:val="00853AE4"/>
    <w:rsid w:val="00861DD1"/>
    <w:rsid w:val="008739B9"/>
    <w:rsid w:val="00876DD7"/>
    <w:rsid w:val="008824F9"/>
    <w:rsid w:val="00884FA4"/>
    <w:rsid w:val="00887075"/>
    <w:rsid w:val="008B0DD7"/>
    <w:rsid w:val="008E56C1"/>
    <w:rsid w:val="008F01EA"/>
    <w:rsid w:val="00912CAA"/>
    <w:rsid w:val="009241BB"/>
    <w:rsid w:val="0095321D"/>
    <w:rsid w:val="009932EE"/>
    <w:rsid w:val="009A56F4"/>
    <w:rsid w:val="009F0B0B"/>
    <w:rsid w:val="009F65F3"/>
    <w:rsid w:val="00A06DA4"/>
    <w:rsid w:val="00A15F35"/>
    <w:rsid w:val="00A206E2"/>
    <w:rsid w:val="00A30381"/>
    <w:rsid w:val="00A60C8E"/>
    <w:rsid w:val="00A64916"/>
    <w:rsid w:val="00A677EE"/>
    <w:rsid w:val="00A77A30"/>
    <w:rsid w:val="00A94438"/>
    <w:rsid w:val="00A948DD"/>
    <w:rsid w:val="00AA030E"/>
    <w:rsid w:val="00AA03C0"/>
    <w:rsid w:val="00AC268B"/>
    <w:rsid w:val="00AD1D25"/>
    <w:rsid w:val="00AE39EC"/>
    <w:rsid w:val="00AE7CA4"/>
    <w:rsid w:val="00B24031"/>
    <w:rsid w:val="00B2476A"/>
    <w:rsid w:val="00B87ABE"/>
    <w:rsid w:val="00B949BB"/>
    <w:rsid w:val="00BB35BC"/>
    <w:rsid w:val="00BD4D89"/>
    <w:rsid w:val="00BE7EC6"/>
    <w:rsid w:val="00CA59B4"/>
    <w:rsid w:val="00CB2E14"/>
    <w:rsid w:val="00CD2E18"/>
    <w:rsid w:val="00CE21F5"/>
    <w:rsid w:val="00CF2CB0"/>
    <w:rsid w:val="00D22FCD"/>
    <w:rsid w:val="00D34A59"/>
    <w:rsid w:val="00D529C2"/>
    <w:rsid w:val="00D577E1"/>
    <w:rsid w:val="00D60480"/>
    <w:rsid w:val="00D81A3F"/>
    <w:rsid w:val="00D91603"/>
    <w:rsid w:val="00DC0435"/>
    <w:rsid w:val="00DC4C63"/>
    <w:rsid w:val="00DD0740"/>
    <w:rsid w:val="00DD497A"/>
    <w:rsid w:val="00DD5801"/>
    <w:rsid w:val="00E22B67"/>
    <w:rsid w:val="00E36D34"/>
    <w:rsid w:val="00E713B1"/>
    <w:rsid w:val="00E905BD"/>
    <w:rsid w:val="00E9217B"/>
    <w:rsid w:val="00E963B2"/>
    <w:rsid w:val="00EB4282"/>
    <w:rsid w:val="00EB4905"/>
    <w:rsid w:val="00EC19D5"/>
    <w:rsid w:val="00EF41A0"/>
    <w:rsid w:val="00EF7BE3"/>
    <w:rsid w:val="00F322C7"/>
    <w:rsid w:val="00F34048"/>
    <w:rsid w:val="00F736A0"/>
    <w:rsid w:val="00F74254"/>
    <w:rsid w:val="00F80137"/>
    <w:rsid w:val="00F82693"/>
    <w:rsid w:val="00F94D57"/>
    <w:rsid w:val="00FA1C85"/>
    <w:rsid w:val="00FA2BC7"/>
    <w:rsid w:val="00FB1BDF"/>
    <w:rsid w:val="00FB6E71"/>
    <w:rsid w:val="00FE3AA9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40D88"/>
  <w15:docId w15:val="{545528DB-2FA9-44ED-8947-59DFE88C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" w:line="230" w:lineRule="exact"/>
      <w:ind w:left="-1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before="102"/>
      <w:ind w:left="61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826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269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826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2693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52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F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FFA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FFA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1F1D8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1D8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22B67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206E2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6C75C4"/>
    <w:rPr>
      <w:i/>
      <w:iCs/>
    </w:rPr>
  </w:style>
  <w:style w:type="paragraph" w:customStyle="1" w:styleId="textocentralizadomaiusculasnegrito">
    <w:name w:val="texto_centralizado_maiusculas_negrito"/>
    <w:basedOn w:val="Normal"/>
    <w:rsid w:val="00FE3A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E3AA9"/>
    <w:rPr>
      <w:b/>
      <w:bCs/>
    </w:rPr>
  </w:style>
  <w:style w:type="paragraph" w:customStyle="1" w:styleId="textojustificado">
    <w:name w:val="texto_justificado"/>
    <w:basedOn w:val="Normal"/>
    <w:rsid w:val="00FE3A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FE3A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FB6E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">
    <w:name w:val="texto_alinhado_esquerda"/>
    <w:basedOn w:val="Normal"/>
    <w:rsid w:val="00FB6E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FB6E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FB6E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pu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pu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1B39-E6C9-4479-A8CC-B1FE1179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Fontes</dc:creator>
  <cp:keywords/>
  <dc:description/>
  <cp:lastModifiedBy>Giovana Poggere</cp:lastModifiedBy>
  <cp:revision>3</cp:revision>
  <dcterms:created xsi:type="dcterms:W3CDTF">2023-07-12T17:47:00Z</dcterms:created>
  <dcterms:modified xsi:type="dcterms:W3CDTF">2023-07-12T17:52:00Z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2021-08-25T00:00:00Z</vt:filetime>
  </property>
</Properties>
</file>