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 Unicode MS" w:cs="Arial"/>
          <w:b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ANEXO I - FORMULÁRIO DE INSCRIÇÃO</w:t>
      </w:r>
    </w:p>
    <w:p>
      <w:pPr>
        <w:pStyle w:val="Normal"/>
        <w:jc w:val="center"/>
        <w:rPr>
          <w:rFonts w:ascii="Arial" w:hAnsi="Arial" w:eastAsia="Arial Unicode MS" w:cs="Arial"/>
          <w:b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IUT/AP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18"/>
          <w:szCs w:val="18"/>
        </w:rPr>
        <w:t>Edita</w:t>
      </w:r>
      <w:r>
        <w:rPr>
          <w:rFonts w:cs="Arial" w:ascii="Arial" w:hAnsi="Arial"/>
          <w:b/>
          <w:sz w:val="18"/>
          <w:szCs w:val="18"/>
        </w:rPr>
        <w:t>l</w:t>
      </w:r>
      <w:r>
        <w:rPr>
          <w:rFonts w:cs="Arial" w:ascii="Arial" w:hAnsi="Arial"/>
          <w:b/>
          <w:sz w:val="18"/>
          <w:szCs w:val="18"/>
        </w:rPr>
        <w:t xml:space="preserve"> 01/202</w:t>
      </w:r>
      <w:r>
        <w:rPr>
          <w:rFonts w:cs="Arial" w:ascii="Arial" w:hAnsi="Arial"/>
          <w:b/>
          <w:sz w:val="18"/>
          <w:szCs w:val="18"/>
        </w:rPr>
        <w:t>3</w:t>
      </w:r>
      <w:r>
        <w:rPr>
          <w:rFonts w:cs="Arial" w:ascii="Arial" w:hAnsi="Arial"/>
          <w:b/>
          <w:sz w:val="18"/>
          <w:szCs w:val="18"/>
        </w:rPr>
        <w:t xml:space="preserve"> DIEMI/DIREC-AP – Seleção e Chamada Pública de Empresas Residentes para a</w:t>
      </w:r>
      <w:bookmarkStart w:id="0" w:name="_GoBack"/>
      <w:bookmarkEnd w:id="0"/>
      <w:r>
        <w:rPr>
          <w:rFonts w:cs="Arial" w:ascii="Arial" w:hAnsi="Arial"/>
          <w:b/>
          <w:sz w:val="18"/>
          <w:szCs w:val="18"/>
        </w:rPr>
        <w:t xml:space="preserve"> Incubadora Tecnológica</w:t>
      </w:r>
    </w:p>
    <w:p>
      <w:pPr>
        <w:pStyle w:val="Normal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tbl>
      <w:tblPr>
        <w:tblStyle w:val="Tabelacomgrade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1"/>
        <w:gridCol w:w="6716"/>
      </w:tblGrid>
      <w:tr>
        <w:trPr>
          <w:trHeight w:val="397" w:hRule="atLeast"/>
        </w:trPr>
        <w:tc>
          <w:tcPr>
            <w:tcW w:w="29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2"/>
                <w:szCs w:val="22"/>
                <w:lang w:val="pt-BR" w:eastAsia="pt-BR" w:bidi="ar-SA"/>
              </w:rPr>
              <w:t>NOME DA PROPOSTA:</w:t>
            </w:r>
          </w:p>
        </w:tc>
        <w:tc>
          <w:tcPr>
            <w:tcW w:w="67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9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2"/>
                <w:szCs w:val="22"/>
                <w:lang w:val="pt-BR" w:eastAsia="pt-BR" w:bidi="ar-SA"/>
              </w:rPr>
              <w:t>Orientador Tecnológico¹:</w:t>
            </w:r>
          </w:p>
        </w:tc>
        <w:tc>
          <w:tcPr>
            <w:tcW w:w="67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91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2"/>
                <w:szCs w:val="22"/>
                <w:lang w:val="pt-BR" w:eastAsia="pt-BR" w:bidi="ar-SA"/>
              </w:rPr>
              <w:t>Data de preenchimento:</w:t>
            </w:r>
          </w:p>
        </w:tc>
        <w:tc>
          <w:tcPr>
            <w:tcW w:w="67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sz w:val="18"/>
          <w:szCs w:val="18"/>
        </w:rPr>
      </w:pPr>
      <w:r>
        <w:rPr>
          <w:rFonts w:eastAsia="Arial Unicode MS" w:cs="Arial" w:ascii="Arial" w:hAnsi="Arial"/>
          <w:sz w:val="18"/>
          <w:szCs w:val="18"/>
        </w:rPr>
        <w:t>1 Poderá ser um Professor da Área ou um Técnico-Administrativo da UTFPR ou de outra Instituição de Ensino Superior. Também poderá ser um profissional de qualquer empresa. Embora importante, a existência de um Orientador Tecnológico não é obrigatória para participar do processo seletivo.</w:t>
      </w:r>
    </w:p>
    <w:p>
      <w:pPr>
        <w:pStyle w:val="Normal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tbl>
      <w:tblPr>
        <w:tblStyle w:val="Tabelacomgrade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62"/>
        <w:gridCol w:w="3665"/>
      </w:tblGrid>
      <w:tr>
        <w:trPr/>
        <w:tc>
          <w:tcPr>
            <w:tcW w:w="596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2"/>
                <w:szCs w:val="22"/>
                <w:lang w:val="pt-BR" w:eastAsia="pt-BR" w:bidi="ar-SA"/>
              </w:rPr>
              <w:t>Modalidade de Incubação Pretendida:</w:t>
            </w:r>
          </w:p>
        </w:tc>
        <w:tc>
          <w:tcPr>
            <w:tcW w:w="36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pt-BR" w:bidi="ar-SA"/>
              </w:rPr>
              <w:t>(    ) Incubação Residente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pt-BR" w:bidi="ar-SA"/>
              </w:rPr>
              <w:t>(    ) Incubação Não Residente</w:t>
            </w:r>
          </w:p>
        </w:tc>
      </w:tr>
    </w:tbl>
    <w:p>
      <w:pPr>
        <w:pStyle w:val="Normal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p>
      <w:pPr>
        <w:pStyle w:val="Normal"/>
        <w:shd w:val="clear" w:color="auto" w:fill="BFBFBF" w:themeFill="background1" w:themeFillShade="bf"/>
        <w:rPr>
          <w:rFonts w:ascii="Arial" w:hAnsi="Arial" w:eastAsia="Arial Unicode MS" w:cs="Arial"/>
          <w:b/>
          <w:b/>
          <w:sz w:val="28"/>
          <w:szCs w:val="28"/>
        </w:rPr>
      </w:pPr>
      <w:r>
        <w:rPr>
          <w:rFonts w:eastAsia="Arial Unicode MS" w:cs="Arial" w:ascii="Arial" w:hAnsi="Arial"/>
          <w:b/>
          <w:sz w:val="28"/>
          <w:szCs w:val="28"/>
        </w:rPr>
        <w:t>Dados dos Empreendedores</w:t>
      </w:r>
    </w:p>
    <w:p>
      <w:pPr>
        <w:pStyle w:val="Normal"/>
        <w:jc w:val="both"/>
        <w:rPr>
          <w:rFonts w:ascii="Arial" w:hAnsi="Arial" w:eastAsia="Arial Unicode MS" w:cs="Arial"/>
          <w:i/>
          <w:i/>
          <w:color w:val="404040" w:themeColor="text1" w:themeTint="bf"/>
          <w:sz w:val="20"/>
        </w:rPr>
      </w:pPr>
      <w:r>
        <w:rPr>
          <w:rFonts w:eastAsia="Arial Unicode MS" w:cs="Arial" w:ascii="Arial" w:hAnsi="Arial"/>
          <w:i/>
          <w:color w:val="404040" w:themeColor="text1" w:themeTint="bf"/>
          <w:sz w:val="20"/>
        </w:rPr>
      </w:r>
    </w:p>
    <w:p>
      <w:pPr>
        <w:pStyle w:val="Normal"/>
        <w:jc w:val="both"/>
        <w:rPr>
          <w:rFonts w:ascii="Arial" w:hAnsi="Arial" w:eastAsia="Arial Unicode MS" w:cs="Arial"/>
          <w:i/>
          <w:i/>
          <w:color w:val="404040" w:themeColor="text1" w:themeTint="bf"/>
          <w:sz w:val="20"/>
        </w:rPr>
      </w:pPr>
      <w:r>
        <w:rPr>
          <w:rFonts w:eastAsia="Arial Unicode MS" w:cs="Arial" w:ascii="Arial" w:hAnsi="Arial"/>
          <w:i/>
          <w:color w:val="404040" w:themeColor="text1" w:themeTint="bf"/>
          <w:sz w:val="20"/>
        </w:rPr>
        <w:t xml:space="preserve">Insira as informações solicitadas para cada sócio do negócio. Se necessário, copie e cole este quadro quantas vezes forem necessárias. </w:t>
      </w:r>
    </w:p>
    <w:p>
      <w:pPr>
        <w:pStyle w:val="Normal"/>
        <w:rPr>
          <w:rFonts w:ascii="Arial" w:hAnsi="Arial" w:eastAsia="Arial Unicode MS" w:cs="Arial"/>
          <w:sz w:val="16"/>
          <w:szCs w:val="16"/>
        </w:rPr>
      </w:pPr>
      <w:r>
        <w:rPr>
          <w:rFonts w:eastAsia="Arial Unicode MS" w:cs="Arial" w:ascii="Arial" w:hAnsi="Arial"/>
          <w:sz w:val="16"/>
          <w:szCs w:val="16"/>
        </w:rPr>
      </w:r>
    </w:p>
    <w:tbl>
      <w:tblPr>
        <w:tblStyle w:val="Tabelacomgrade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9"/>
        <w:gridCol w:w="837"/>
        <w:gridCol w:w="1690"/>
        <w:gridCol w:w="4331"/>
      </w:tblGrid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NOME COMPLETO: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RG: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CPF: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E-mail: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Telefones: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Endereço Completo: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Idade: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  <w:tc>
          <w:tcPr>
            <w:tcW w:w="169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 xml:space="preserve">Ocupação atual: </w:t>
            </w:r>
          </w:p>
        </w:tc>
        <w:tc>
          <w:tcPr>
            <w:tcW w:w="43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Formação superior e/ou técnica (concluídas e/ou em curso). Informe o nome do curso, turno, instituição e ano de conclusão ou previsto para conclusão: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Tempo disponível para se dedicar ao negócio e às atividades na incubadora: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Assinatura: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sz w:val="16"/>
          <w:szCs w:val="16"/>
        </w:rPr>
      </w:pPr>
      <w:r>
        <w:rPr>
          <w:rFonts w:eastAsia="Arial Unicode MS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 Unicode MS" w:cs="Arial"/>
          <w:sz w:val="16"/>
          <w:szCs w:val="16"/>
        </w:rPr>
      </w:pPr>
      <w:r>
        <w:rPr>
          <w:rFonts w:eastAsia="Arial Unicode MS" w:cs="Arial" w:ascii="Arial" w:hAnsi="Arial"/>
          <w:sz w:val="16"/>
          <w:szCs w:val="16"/>
        </w:rPr>
      </w:r>
    </w:p>
    <w:tbl>
      <w:tblPr>
        <w:tblStyle w:val="Tabelacomgrade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9"/>
        <w:gridCol w:w="837"/>
        <w:gridCol w:w="1690"/>
        <w:gridCol w:w="4331"/>
      </w:tblGrid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NOME COMPLETO: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RG: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CPF: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E-mail: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Telefones: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Endereço Completo: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Idade: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  <w:tc>
          <w:tcPr>
            <w:tcW w:w="169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 xml:space="preserve">Ocupação atual: </w:t>
            </w:r>
          </w:p>
        </w:tc>
        <w:tc>
          <w:tcPr>
            <w:tcW w:w="43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Formação superior e/ou técnica (concluídas e/ou em curso). Informe o nome do curso, turno, instituição e ano de conclusão ou previsto para conclusão: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Tempo disponível para se dedicar ao negócio e às atividades na incubadora: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Assinatura: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sz w:val="16"/>
          <w:szCs w:val="16"/>
        </w:rPr>
      </w:pPr>
      <w:r>
        <w:rPr>
          <w:rFonts w:eastAsia="Arial Unicode MS"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Arial Unicode MS" w:cs="Arial"/>
          <w:sz w:val="16"/>
          <w:szCs w:val="16"/>
        </w:rPr>
      </w:pPr>
      <w:r>
        <w:rPr>
          <w:rFonts w:eastAsia="Arial Unicode MS" w:cs="Arial" w:ascii="Arial" w:hAnsi="Arial"/>
          <w:sz w:val="16"/>
          <w:szCs w:val="16"/>
        </w:rPr>
      </w:r>
    </w:p>
    <w:tbl>
      <w:tblPr>
        <w:tblStyle w:val="Tabelacomgrade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9"/>
        <w:gridCol w:w="837"/>
        <w:gridCol w:w="1690"/>
        <w:gridCol w:w="4331"/>
      </w:tblGrid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NOME COMPLETO: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RG: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CPF: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E-mail: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Telefones: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Endereço Completo: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Idade:</w:t>
            </w:r>
          </w:p>
        </w:tc>
        <w:tc>
          <w:tcPr>
            <w:tcW w:w="8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  <w:tc>
          <w:tcPr>
            <w:tcW w:w="169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 xml:space="preserve">Ocupação atual: </w:t>
            </w:r>
          </w:p>
        </w:tc>
        <w:tc>
          <w:tcPr>
            <w:tcW w:w="43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Formação superior e/ou técnica (concluídas e/ou em curso). Informe o nome do curso, turno, instituição e ano de conclusão ou previsto para conclusão: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Tempo disponível para se dedicar ao negócio e às atividades na incubadora: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  <w:tr>
        <w:trPr/>
        <w:tc>
          <w:tcPr>
            <w:tcW w:w="27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b/>
                <w:b/>
                <w:sz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pt-BR" w:bidi="ar-SA"/>
              </w:rPr>
              <w:t>Assinatura:</w:t>
            </w:r>
          </w:p>
        </w:tc>
        <w:tc>
          <w:tcPr>
            <w:tcW w:w="685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 Unicode MS" w:cs="Arial"/>
                <w:sz w:val="20"/>
              </w:rPr>
            </w:pPr>
            <w:r>
              <w:rPr>
                <w:rFonts w:eastAsia="Arial Unicode MS" w:cs="Arial" w:ascii="Arial" w:hAnsi="Arial"/>
                <w:sz w:val="20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p>
      <w:pPr>
        <w:pStyle w:val="Normal"/>
        <w:shd w:val="clear" w:color="auto" w:fill="BFBFBF" w:themeFill="background1" w:themeFillShade="bf"/>
        <w:rPr>
          <w:rFonts w:ascii="Arial" w:hAnsi="Arial" w:eastAsia="Arial Unicode MS" w:cs="Arial"/>
          <w:b/>
          <w:b/>
          <w:sz w:val="28"/>
          <w:szCs w:val="28"/>
        </w:rPr>
      </w:pPr>
      <w:r>
        <w:rPr>
          <w:rFonts w:eastAsia="Arial Unicode MS" w:cs="Arial" w:ascii="Arial" w:hAnsi="Arial"/>
          <w:b/>
          <w:sz w:val="28"/>
          <w:szCs w:val="28"/>
        </w:rPr>
        <w:t>Sumário Executivo</w:t>
      </w:r>
    </w:p>
    <w:p>
      <w:pPr>
        <w:pStyle w:val="Normal"/>
        <w:jc w:val="both"/>
        <w:rPr>
          <w:rFonts w:ascii="Arial" w:hAnsi="Arial" w:eastAsia="Arial Unicode MS" w:cs="Arial"/>
          <w:i/>
          <w:i/>
          <w:color w:val="404040" w:themeColor="text1" w:themeTint="bf"/>
          <w:sz w:val="20"/>
        </w:rPr>
      </w:pPr>
      <w:r>
        <w:rPr>
          <w:rFonts w:eastAsia="Arial Unicode MS" w:cs="Arial" w:ascii="Arial" w:hAnsi="Arial"/>
          <w:i/>
          <w:color w:val="404040" w:themeColor="text1" w:themeTint="bf"/>
          <w:sz w:val="20"/>
        </w:rPr>
        <w:t>O Sumário Executivo é uma apresentação resumida do empreendimento, onde é dada uma visão geral sobre a empresa, os sócios, o produto/serviço a ser oferecido, o mercado e os elementos de diferenciação, e o que se espera do negócio do ponto de vista financeiro. Deve ser capaz de comunicar e esclarecer o leitor demonstrando a relevância do projeto e os aspectos da sustentabilidade, da inovação e do empreendedorismo. De forma objetiva, apresente as seguintes informações:</w:t>
      </w:r>
    </w:p>
    <w:p>
      <w:pPr>
        <w:pStyle w:val="Normal"/>
        <w:jc w:val="both"/>
        <w:rPr>
          <w:rFonts w:ascii="Arial" w:hAnsi="Arial" w:eastAsia="Arial Unicode MS" w:cs="Arial"/>
          <w:i/>
          <w:i/>
          <w:color w:val="404040" w:themeColor="text1" w:themeTint="bf"/>
          <w:sz w:val="20"/>
        </w:rPr>
      </w:pPr>
      <w:r>
        <w:rPr>
          <w:rFonts w:eastAsia="Arial Unicode MS" w:cs="Arial" w:ascii="Arial" w:hAnsi="Arial"/>
          <w:i/>
          <w:color w:val="404040" w:themeColor="text1" w:themeTint="bf"/>
          <w:sz w:val="20"/>
        </w:rPr>
        <w:t>- Solução tecnológica proposta, inovação e diferenciais competitivos;</w:t>
      </w:r>
    </w:p>
    <w:p>
      <w:pPr>
        <w:pStyle w:val="Normal"/>
        <w:jc w:val="both"/>
        <w:rPr>
          <w:rFonts w:ascii="Arial" w:hAnsi="Arial" w:eastAsia="Arial Unicode MS" w:cs="Arial"/>
          <w:i/>
          <w:i/>
          <w:color w:val="404040" w:themeColor="text1" w:themeTint="bf"/>
          <w:sz w:val="20"/>
        </w:rPr>
      </w:pPr>
      <w:r>
        <w:rPr>
          <w:rFonts w:eastAsia="Arial Unicode MS" w:cs="Arial" w:ascii="Arial" w:hAnsi="Arial"/>
          <w:i/>
          <w:color w:val="404040" w:themeColor="text1" w:themeTint="bf"/>
          <w:sz w:val="20"/>
        </w:rPr>
        <w:t>- Caracterização e tamanho do mercado potencial;</w:t>
      </w:r>
    </w:p>
    <w:p>
      <w:pPr>
        <w:pStyle w:val="Normal"/>
        <w:jc w:val="both"/>
        <w:rPr>
          <w:rFonts w:ascii="Arial" w:hAnsi="Arial" w:eastAsia="Arial Unicode MS" w:cs="Arial"/>
          <w:i/>
          <w:i/>
          <w:color w:val="404040" w:themeColor="text1" w:themeTint="bf"/>
          <w:sz w:val="20"/>
        </w:rPr>
      </w:pPr>
      <w:r>
        <w:rPr>
          <w:rFonts w:eastAsia="Arial Unicode MS" w:cs="Arial" w:ascii="Arial" w:hAnsi="Arial"/>
          <w:i/>
          <w:color w:val="404040" w:themeColor="text1" w:themeTint="bf"/>
          <w:sz w:val="20"/>
        </w:rPr>
        <w:t>- Captação de recursos para desenvolvimento do projeto;</w:t>
      </w:r>
    </w:p>
    <w:p>
      <w:pPr>
        <w:pStyle w:val="Normal"/>
        <w:jc w:val="both"/>
        <w:rPr>
          <w:rFonts w:ascii="Arial" w:hAnsi="Arial" w:eastAsia="Arial Unicode MS" w:cs="Arial"/>
          <w:i/>
          <w:i/>
          <w:color w:val="404040" w:themeColor="text1" w:themeTint="bf"/>
          <w:sz w:val="20"/>
        </w:rPr>
      </w:pPr>
      <w:r>
        <w:rPr>
          <w:rFonts w:eastAsia="Arial Unicode MS" w:cs="Arial" w:ascii="Arial" w:hAnsi="Arial"/>
          <w:i/>
          <w:color w:val="404040" w:themeColor="text1" w:themeTint="bf"/>
          <w:sz w:val="20"/>
        </w:rPr>
        <w:t>- Impactos sociais e ambientais positivos;</w:t>
      </w:r>
    </w:p>
    <w:p>
      <w:pPr>
        <w:pStyle w:val="Normal"/>
        <w:jc w:val="both"/>
        <w:rPr>
          <w:rFonts w:ascii="Arial" w:hAnsi="Arial" w:eastAsia="Arial Unicode MS" w:cs="Arial"/>
          <w:i/>
          <w:i/>
          <w:color w:val="404040" w:themeColor="text1" w:themeTint="bf"/>
          <w:sz w:val="20"/>
        </w:rPr>
      </w:pPr>
      <w:r>
        <w:rPr>
          <w:rFonts w:eastAsia="Arial Unicode MS" w:cs="Arial" w:ascii="Arial" w:hAnsi="Arial"/>
          <w:i/>
          <w:color w:val="404040" w:themeColor="text1" w:themeTint="bf"/>
          <w:sz w:val="20"/>
        </w:rPr>
        <w:t>- Perfil da equipe, com ênfase na formação e experiências profissionais relacionadas ao projeto.</w:t>
      </w:r>
    </w:p>
    <w:p>
      <w:pPr>
        <w:pStyle w:val="Normal"/>
        <w:jc w:val="both"/>
        <w:rPr>
          <w:rFonts w:ascii="Arial" w:hAnsi="Arial" w:eastAsia="Arial Unicode MS" w:cs="Arial"/>
          <w:i/>
          <w:i/>
          <w:color w:val="404040" w:themeColor="text1" w:themeTint="bf"/>
          <w:sz w:val="20"/>
        </w:rPr>
      </w:pPr>
      <w:r>
        <w:rPr>
          <w:rFonts w:eastAsia="Arial Unicode MS" w:cs="Arial" w:ascii="Arial" w:hAnsi="Arial"/>
          <w:i/>
          <w:color w:val="404040" w:themeColor="text1" w:themeTint="bf"/>
          <w:sz w:val="20"/>
        </w:rPr>
        <w:t>O texto todo deve ter NO MÁXIMO UMA PÁGINA.</w:t>
      </w:r>
    </w:p>
    <w:p>
      <w:pPr>
        <w:pStyle w:val="Normal"/>
        <w:jc w:val="both"/>
        <w:rPr>
          <w:rFonts w:ascii="Arial" w:hAnsi="Arial" w:eastAsia="Arial Unicode MS" w:cs="Arial"/>
          <w:i/>
          <w:i/>
          <w:color w:val="404040" w:themeColor="text1" w:themeTint="bf"/>
          <w:sz w:val="10"/>
          <w:szCs w:val="10"/>
        </w:rPr>
      </w:pPr>
      <w:r>
        <w:rPr>
          <w:rFonts w:eastAsia="Arial Unicode MS" w:cs="Arial" w:ascii="Arial" w:hAnsi="Arial"/>
          <w:i/>
          <w:color w:val="404040" w:themeColor="text1" w:themeTint="bf"/>
          <w:sz w:val="10"/>
          <w:szCs w:val="1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  <w:bookmarkStart w:id="1" w:name="_Hlk507623533"/>
      <w:bookmarkStart w:id="2" w:name="_Hlk507623533"/>
      <w:bookmarkEnd w:id="2"/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8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74625"/>
              <wp:effectExtent l="0" t="0" r="0" b="0"/>
              <wp:wrapSquare wrapText="bothSides"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80.6pt;margin-top:0.05pt;width:1.2pt;height:13.65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rStyle w:val="Pagenumber"/>
                        <w:color w:val="000000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1"/>
      <w:gridCol w:w="5397"/>
      <w:gridCol w:w="1910"/>
    </w:tblGrid>
    <w:tr>
      <w:trPr>
        <w:trHeight w:val="1984" w:hRule="atLeast"/>
      </w:trPr>
      <w:tc>
        <w:tcPr>
          <w:tcW w:w="2331" w:type="dxa"/>
          <w:tcBorders/>
          <w:shd w:fill="auto" w:val="clear"/>
          <w:vAlign w:val="center"/>
        </w:tcPr>
        <w:p>
          <w:pPr>
            <w:pStyle w:val="Normal"/>
            <w:widowControl w:val="false"/>
            <w:rPr/>
          </w:pPr>
          <w:r>
            <w:rPr/>
            <w:drawing>
              <wp:inline distT="0" distB="0" distL="0" distR="0">
                <wp:extent cx="1323975" cy="485140"/>
                <wp:effectExtent l="0" t="0" r="0" b="0"/>
                <wp:docPr id="1" name="Imagem 97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97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7" w:type="dxa"/>
          <w:tcBorders/>
          <w:shd w:fill="auto" w:val="clear"/>
          <w:vAlign w:val="center"/>
        </w:tcPr>
        <w:p>
          <w:pPr>
            <w:pStyle w:val="Ttulo1"/>
            <w:widowControl w:val="false"/>
            <w:spacing w:lineRule="auto" w:line="276"/>
            <w:rPr>
              <w:rFonts w:cs="Arial"/>
              <w:i/>
              <w:i/>
              <w:sz w:val="20"/>
              <w:u w:val="none"/>
            </w:rPr>
          </w:pPr>
          <w:r>
            <w:rPr>
              <w:rFonts w:cs="Arial"/>
              <w:i/>
              <w:sz w:val="20"/>
              <w:u w:val="none"/>
            </w:rPr>
            <w:t>Ministério da Educação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sz w:val="20"/>
            </w:rPr>
          </w:pPr>
          <w:r>
            <w:rPr>
              <w:rFonts w:cs="Arial" w:ascii="Arial" w:hAnsi="Arial"/>
              <w:b/>
              <w:sz w:val="20"/>
            </w:rPr>
            <w:t xml:space="preserve">Universidade Tecnológica Federal do Paraná 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sz w:val="20"/>
            </w:rPr>
          </w:pPr>
          <w:r>
            <w:rPr>
              <w:rFonts w:cs="Arial" w:ascii="Arial" w:hAnsi="Arial"/>
              <w:b/>
              <w:i w:val="false"/>
              <w:iCs w:val="false"/>
              <w:sz w:val="20"/>
            </w:rPr>
            <w:t>Campus</w:t>
          </w:r>
          <w:r>
            <w:rPr>
              <w:rFonts w:cs="Arial" w:ascii="Arial" w:hAnsi="Arial"/>
              <w:b/>
              <w:sz w:val="20"/>
            </w:rPr>
            <w:t xml:space="preserve"> Apucarana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sz w:val="20"/>
            </w:rPr>
          </w:pPr>
          <w:r>
            <w:rPr>
              <w:rFonts w:cs="Arial" w:ascii="Arial" w:hAnsi="Arial"/>
              <w:b/>
              <w:bCs/>
              <w:sz w:val="20"/>
            </w:rPr>
            <w:t>Diretoria de Relações Empresariais e Comunitárias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bCs/>
              <w:sz w:val="20"/>
            </w:rPr>
          </w:pPr>
          <w:r>
            <w:rPr>
              <w:rFonts w:cs="Arial" w:ascii="Arial" w:hAnsi="Arial"/>
              <w:b/>
              <w:bCs/>
              <w:sz w:val="20"/>
            </w:rPr>
            <w:t>Programa de Empreendedorismo e Inovação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</w:rPr>
          </w:pPr>
          <w:r>
            <w:rPr>
              <w:rFonts w:cs="Arial" w:ascii="Arial" w:hAnsi="Arial"/>
              <w:b/>
              <w:sz w:val="20"/>
            </w:rPr>
            <w:t>Incubadora de Inovações da Universidade Tecnológica</w:t>
          </w:r>
        </w:p>
      </w:tc>
      <w:tc>
        <w:tcPr>
          <w:tcW w:w="1910" w:type="dxa"/>
          <w:tcBorders/>
          <w:shd w:fill="auto" w:val="clear"/>
        </w:tcPr>
        <w:p>
          <w:pPr>
            <w:pStyle w:val="Normal"/>
            <w:widowControl w:val="false"/>
            <w:ind w:left="-108" w:hanging="0"/>
            <w:jc w:val="right"/>
            <w:rPr>
              <w:lang w:val="en-US"/>
            </w:rPr>
          </w:pPr>
          <w:r>
            <w:rPr>
              <w:lang w:val="en-US"/>
            </w:rPr>
          </w:r>
        </w:p>
        <w:p>
          <w:pPr>
            <w:pStyle w:val="Normal"/>
            <w:widowControl w:val="false"/>
            <w:ind w:left="-108" w:hanging="0"/>
            <w:jc w:val="right"/>
            <w:rPr/>
          </w:pPr>
          <w:r>
            <w:rPr/>
            <w:drawing>
              <wp:inline distT="0" distB="0" distL="0" distR="0">
                <wp:extent cx="1165860" cy="1098550"/>
                <wp:effectExtent l="0" t="0" r="0" b="0"/>
                <wp:docPr id="2" name="Imagem 62" descr="Logo Proem MD 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2" descr="Logo Proem MD No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00f0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882fdf"/>
    <w:pPr>
      <w:keepNext w:val="true"/>
      <w:widowControl w:val="false"/>
      <w:jc w:val="center"/>
      <w:outlineLvl w:val="0"/>
    </w:pPr>
    <w:rPr>
      <w:rFonts w:ascii="Arial" w:hAnsi="Arial"/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00f0f"/>
    <w:rPr/>
  </w:style>
  <w:style w:type="character" w:styleId="CabealhoChar" w:customStyle="1">
    <w:name w:val="Cabeçalho Char"/>
    <w:link w:val="Cabealho"/>
    <w:qFormat/>
    <w:rsid w:val="00882fdf"/>
    <w:rPr>
      <w:sz w:val="24"/>
    </w:rPr>
  </w:style>
  <w:style w:type="character" w:styleId="Ttulo1Char" w:customStyle="1">
    <w:name w:val="Título 1 Char"/>
    <w:basedOn w:val="DefaultParagraphFont"/>
    <w:link w:val="Ttulo1"/>
    <w:qFormat/>
    <w:rsid w:val="00882fdf"/>
    <w:rPr>
      <w:rFonts w:ascii="Arial" w:hAnsi="Arial"/>
      <w:b/>
      <w:sz w:val="28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043a43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link w:val="Rodap"/>
    <w:qFormat/>
    <w:rsid w:val="00d9425f"/>
    <w:rPr>
      <w:sz w:val="24"/>
    </w:rPr>
  </w:style>
  <w:style w:type="character" w:styleId="LinkdaInternet">
    <w:name w:val="Link da Internet"/>
    <w:basedOn w:val="DefaultParagraphFont"/>
    <w:rsid w:val="007671ea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00f0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b00f0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043a4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d45"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00f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9284-4E18-4AB9-B470-9F3F8354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LibreOffice/6.3.0.4$Windows_X86_64 LibreOffice_project/057fc023c990d676a43019934386b85b21a9ee99</Application>
  <Pages>2</Pages>
  <Words>407</Words>
  <Characters>2388</Characters>
  <CharactersWithSpaces>2746</CharactersWithSpaces>
  <Paragraphs>61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2020-06-15T23:51:00Z</dcterms:created>
  <dc:creator>Cliente</dc:creator>
  <dc:description/>
  <dc:language>pt-BR</dc:language>
  <cp:lastModifiedBy/>
  <cp:lastPrinted>2014-09-17T16:08:00Z</cp:lastPrinted>
  <dcterms:modified xsi:type="dcterms:W3CDTF">2023-02-01T09:19:12Z</dcterms:modified>
  <cp:revision>14</cp:revision>
  <dc:subject/>
  <dc:title>CIRCULAR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</Properties>
</file>