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045" w:rsidRDefault="001C4045" w:rsidP="001C4045">
      <w:pPr>
        <w:spacing w:line="276" w:lineRule="auto"/>
        <w:ind w:right="298" w:firstLine="708"/>
        <w:rPr>
          <w:rFonts w:ascii="Calibri" w:hAnsi="Calibri" w:cs="Arial"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0F44F4" w:rsidRPr="000738FD" w:rsidTr="000F44F4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0F44F4" w:rsidRPr="000738FD" w:rsidRDefault="000F44F4" w:rsidP="001E01C0">
            <w:pP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 w:rsidRPr="000738FD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NOME DO 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EMPREENDIMENTO</w:t>
            </w:r>
            <w:r w:rsidRPr="000738FD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:</w:t>
            </w:r>
          </w:p>
        </w:tc>
        <w:tc>
          <w:tcPr>
            <w:tcW w:w="5380" w:type="dxa"/>
            <w:vAlign w:val="center"/>
          </w:tcPr>
          <w:p w:rsidR="000F44F4" w:rsidRPr="000738FD" w:rsidRDefault="000F44F4" w:rsidP="001E01C0">
            <w:pP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</w:p>
        </w:tc>
      </w:tr>
      <w:tr w:rsidR="000F44F4" w:rsidRPr="000738FD" w:rsidTr="000F44F4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0F44F4" w:rsidRPr="000738FD" w:rsidRDefault="000F44F4" w:rsidP="001E01C0">
            <w:pP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 w:rsidRPr="000738FD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Empreendedor Responsável:</w:t>
            </w:r>
          </w:p>
        </w:tc>
        <w:tc>
          <w:tcPr>
            <w:tcW w:w="5380" w:type="dxa"/>
            <w:vAlign w:val="center"/>
          </w:tcPr>
          <w:p w:rsidR="000F44F4" w:rsidRPr="000738FD" w:rsidRDefault="000F44F4" w:rsidP="001E01C0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</w:tc>
      </w:tr>
      <w:tr w:rsidR="000F44F4" w:rsidRPr="000738FD" w:rsidTr="000F44F4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0F44F4" w:rsidRPr="000738FD" w:rsidRDefault="000F44F4" w:rsidP="001E01C0">
            <w:pP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 w:rsidRPr="000738FD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Telefone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de contato</w:t>
            </w:r>
            <w:r w:rsidRPr="000738FD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:</w:t>
            </w:r>
          </w:p>
        </w:tc>
        <w:tc>
          <w:tcPr>
            <w:tcW w:w="5380" w:type="dxa"/>
            <w:vAlign w:val="center"/>
          </w:tcPr>
          <w:p w:rsidR="000F44F4" w:rsidRPr="000738FD" w:rsidRDefault="000F44F4" w:rsidP="001E01C0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</w:tc>
      </w:tr>
      <w:tr w:rsidR="000F44F4" w:rsidRPr="000738FD" w:rsidTr="000F44F4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0F44F4" w:rsidRPr="000738FD" w:rsidRDefault="000F44F4" w:rsidP="001E01C0">
            <w:pP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 w:rsidRPr="000738FD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E-mail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de contato</w:t>
            </w:r>
            <w:r w:rsidRPr="000738FD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:</w:t>
            </w:r>
          </w:p>
        </w:tc>
        <w:tc>
          <w:tcPr>
            <w:tcW w:w="5380" w:type="dxa"/>
            <w:vAlign w:val="center"/>
          </w:tcPr>
          <w:p w:rsidR="000F44F4" w:rsidRPr="000738FD" w:rsidRDefault="000F44F4" w:rsidP="001E01C0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</w:tc>
      </w:tr>
      <w:tr w:rsidR="000F44F4" w:rsidRPr="000738FD" w:rsidTr="000F44F4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0F44F4" w:rsidRPr="000738FD" w:rsidRDefault="000F44F4" w:rsidP="001E01C0">
            <w:pP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 w:rsidRPr="000738FD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Data de preenchimento:</w:t>
            </w:r>
          </w:p>
        </w:tc>
        <w:tc>
          <w:tcPr>
            <w:tcW w:w="5380" w:type="dxa"/>
            <w:vAlign w:val="center"/>
          </w:tcPr>
          <w:p w:rsidR="000F44F4" w:rsidRPr="000738FD" w:rsidRDefault="000F44F4" w:rsidP="001E01C0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</w:tc>
      </w:tr>
    </w:tbl>
    <w:p w:rsidR="000F44F4" w:rsidRPr="006A1515" w:rsidRDefault="000F44F4" w:rsidP="001C4045">
      <w:pPr>
        <w:spacing w:line="276" w:lineRule="auto"/>
        <w:ind w:right="298" w:firstLine="708"/>
        <w:rPr>
          <w:rFonts w:ascii="Calibri" w:hAnsi="Calibri" w:cs="Arial"/>
          <w:color w:val="000000"/>
        </w:rPr>
      </w:pPr>
    </w:p>
    <w:p w:rsidR="001C4045" w:rsidRPr="000F44F4" w:rsidRDefault="001C4045" w:rsidP="001C4045">
      <w:pPr>
        <w:spacing w:line="276" w:lineRule="auto"/>
        <w:ind w:right="298" w:firstLine="708"/>
        <w:jc w:val="both"/>
        <w:rPr>
          <w:rFonts w:ascii="Calibri" w:hAnsi="Calibri" w:cs="Arial"/>
          <w:i/>
          <w:color w:val="000000"/>
        </w:rPr>
      </w:pPr>
      <w:r w:rsidRPr="000F44F4">
        <w:rPr>
          <w:rFonts w:ascii="Calibri" w:hAnsi="Calibri" w:cs="Arial"/>
          <w:i/>
          <w:color w:val="000000"/>
        </w:rPr>
        <w:t xml:space="preserve">O plano de negócios a ser apresentado segue o Modelo </w:t>
      </w:r>
      <w:proofErr w:type="spellStart"/>
      <w:r w:rsidRPr="000F44F4">
        <w:rPr>
          <w:rFonts w:ascii="Calibri" w:hAnsi="Calibri" w:cs="Arial"/>
          <w:i/>
          <w:color w:val="000000"/>
        </w:rPr>
        <w:t>Canvas</w:t>
      </w:r>
      <w:proofErr w:type="spellEnd"/>
      <w:r w:rsidRPr="000F44F4">
        <w:rPr>
          <w:rFonts w:ascii="Calibri" w:hAnsi="Calibri" w:cs="Arial"/>
          <w:i/>
          <w:color w:val="000000"/>
        </w:rPr>
        <w:t>, e deve conter informações dos 9 blocos abaixo:</w:t>
      </w:r>
    </w:p>
    <w:p w:rsidR="001C4045" w:rsidRPr="006A1515" w:rsidRDefault="001C4045" w:rsidP="001C4045">
      <w:pPr>
        <w:spacing w:line="276" w:lineRule="auto"/>
        <w:ind w:right="298" w:firstLine="708"/>
        <w:jc w:val="both"/>
        <w:rPr>
          <w:rFonts w:ascii="Calibri" w:hAnsi="Calibri" w:cs="Arial"/>
          <w:color w:val="000000"/>
        </w:rPr>
      </w:pPr>
    </w:p>
    <w:p w:rsidR="001C4045" w:rsidRPr="000738FD" w:rsidRDefault="001C4045" w:rsidP="001C4045">
      <w:pPr>
        <w:jc w:val="both"/>
        <w:rPr>
          <w:rFonts w:asciiTheme="minorHAnsi" w:eastAsia="Arial Unicode MS" w:hAnsiTheme="minorHAnsi" w:cs="Arial Unicode MS"/>
          <w:b/>
        </w:rPr>
      </w:pPr>
      <w:r>
        <w:rPr>
          <w:rFonts w:asciiTheme="minorHAnsi" w:eastAsia="Arial Unicode MS" w:hAnsiTheme="minorHAnsi" w:cs="Arial Unicode MS"/>
          <w:b/>
        </w:rPr>
        <w:t>1.</w:t>
      </w:r>
      <w:r w:rsidRPr="000738FD"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Arial Unicode MS" w:hAnsiTheme="minorHAnsi" w:cs="Arial Unicode MS"/>
          <w:b/>
        </w:rPr>
        <w:t>Segmento de Mercado</w:t>
      </w:r>
    </w:p>
    <w:p w:rsidR="001C4045" w:rsidRPr="00321856" w:rsidRDefault="001C4045" w:rsidP="001C4045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</w:pPr>
      <w:r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 xml:space="preserve">      </w:t>
      </w:r>
      <w:r w:rsidRPr="00321856"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>Para quem criaremos valor?</w:t>
      </w:r>
    </w:p>
    <w:p w:rsidR="001C4045" w:rsidRPr="00C00EB4" w:rsidRDefault="001C4045" w:rsidP="001C4045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10"/>
          <w:szCs w:val="10"/>
        </w:rPr>
      </w:pPr>
      <w:r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 xml:space="preserve">      </w:t>
      </w:r>
      <w:r w:rsidRPr="00321856"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>Quais serão nossos clientes mais importantes?</w:t>
      </w:r>
    </w:p>
    <w:p w:rsidR="001C4045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Pr="00AF40F4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Default="001C4045" w:rsidP="001C4045">
      <w:pPr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Default="001C4045" w:rsidP="001C4045">
      <w:pPr>
        <w:rPr>
          <w:rFonts w:asciiTheme="minorHAnsi" w:eastAsia="Arial Unicode MS" w:hAnsiTheme="minorHAnsi" w:cs="Arial Unicode MS"/>
          <w:sz w:val="22"/>
          <w:szCs w:val="22"/>
        </w:rPr>
      </w:pPr>
      <w:bookmarkStart w:id="0" w:name="_GoBack"/>
      <w:bookmarkEnd w:id="0"/>
    </w:p>
    <w:p w:rsidR="001C4045" w:rsidRPr="000738FD" w:rsidRDefault="001C4045" w:rsidP="001C4045">
      <w:pPr>
        <w:jc w:val="both"/>
        <w:rPr>
          <w:rFonts w:asciiTheme="minorHAnsi" w:eastAsia="Arial Unicode MS" w:hAnsiTheme="minorHAnsi" w:cs="Arial Unicode MS"/>
          <w:b/>
        </w:rPr>
      </w:pPr>
      <w:r>
        <w:rPr>
          <w:rFonts w:asciiTheme="minorHAnsi" w:eastAsia="Arial Unicode MS" w:hAnsiTheme="minorHAnsi" w:cs="Arial Unicode MS"/>
          <w:b/>
        </w:rPr>
        <w:t>2.</w:t>
      </w:r>
      <w:r w:rsidRPr="000738FD"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Arial Unicode MS" w:hAnsiTheme="minorHAnsi" w:cs="Arial Unicode MS"/>
          <w:b/>
        </w:rPr>
        <w:t>Proposta de Valor</w:t>
      </w:r>
    </w:p>
    <w:p w:rsidR="001C4045" w:rsidRPr="00321856" w:rsidRDefault="001C4045" w:rsidP="001C4045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</w:pPr>
      <w:r w:rsidRPr="00321856"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 xml:space="preserve">      Que valor proporcionaremos a nossos clientes?</w:t>
      </w:r>
    </w:p>
    <w:p w:rsidR="001C4045" w:rsidRPr="00C00EB4" w:rsidRDefault="001C4045" w:rsidP="001C4045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10"/>
          <w:szCs w:val="10"/>
        </w:rPr>
      </w:pPr>
      <w:r w:rsidRPr="00321856"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 xml:space="preserve">      Quais problemas de nossos clientes serão solucionados?</w:t>
      </w:r>
    </w:p>
    <w:p w:rsidR="001C4045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Pr="00AF40F4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Pr="00C00EB4" w:rsidRDefault="001C4045" w:rsidP="001C4045">
      <w:pPr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Default="001C4045" w:rsidP="001C4045">
      <w:pPr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Pr="000738FD" w:rsidRDefault="001C4045" w:rsidP="001C4045">
      <w:pPr>
        <w:jc w:val="both"/>
        <w:rPr>
          <w:rFonts w:asciiTheme="minorHAnsi" w:eastAsia="Arial Unicode MS" w:hAnsiTheme="minorHAnsi" w:cs="Arial Unicode MS"/>
          <w:b/>
        </w:rPr>
      </w:pPr>
      <w:r>
        <w:rPr>
          <w:rFonts w:asciiTheme="minorHAnsi" w:eastAsia="Arial Unicode MS" w:hAnsiTheme="minorHAnsi" w:cs="Arial Unicode MS"/>
          <w:b/>
        </w:rPr>
        <w:t>3.</w:t>
      </w:r>
      <w:r w:rsidRPr="000738FD"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Arial Unicode MS" w:hAnsiTheme="minorHAnsi" w:cs="Arial Unicode MS"/>
          <w:b/>
        </w:rPr>
        <w:t>Canais (Distribuição e Comunicação)</w:t>
      </w:r>
    </w:p>
    <w:p w:rsidR="001C4045" w:rsidRPr="00321856" w:rsidRDefault="001C4045" w:rsidP="001C4045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</w:pPr>
      <w:r w:rsidRPr="00321856"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 xml:space="preserve">       Como será estabelecido o contato com os clientes?      </w:t>
      </w:r>
    </w:p>
    <w:p w:rsidR="001C4045" w:rsidRPr="00C00EB4" w:rsidRDefault="001C4045" w:rsidP="001C4045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10"/>
          <w:szCs w:val="10"/>
        </w:rPr>
      </w:pPr>
      <w:r w:rsidRPr="00321856"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 xml:space="preserve">       Qu</w:t>
      </w:r>
      <w:r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>ais</w:t>
      </w:r>
      <w:r w:rsidRPr="00321856"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 xml:space="preserve"> meios nosso segmento de mercado utilizará? (Loja física, virtual...)</w:t>
      </w:r>
    </w:p>
    <w:p w:rsidR="001C4045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Pr="00AF40F4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Pr="00C00EB4" w:rsidRDefault="001C4045" w:rsidP="001C4045">
      <w:pPr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Default="001C4045" w:rsidP="001C4045">
      <w:pPr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Pr="000738FD" w:rsidRDefault="001C4045" w:rsidP="001C4045">
      <w:pPr>
        <w:jc w:val="both"/>
        <w:rPr>
          <w:rFonts w:asciiTheme="minorHAnsi" w:eastAsia="Arial Unicode MS" w:hAnsiTheme="minorHAnsi" w:cs="Arial Unicode MS"/>
          <w:b/>
        </w:rPr>
      </w:pPr>
      <w:r>
        <w:rPr>
          <w:rFonts w:asciiTheme="minorHAnsi" w:eastAsia="Arial Unicode MS" w:hAnsiTheme="minorHAnsi" w:cs="Arial Unicode MS"/>
          <w:b/>
        </w:rPr>
        <w:t>4.</w:t>
      </w:r>
      <w:r w:rsidRPr="000738FD"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Arial Unicode MS" w:hAnsiTheme="minorHAnsi" w:cs="Arial Unicode MS"/>
          <w:b/>
        </w:rPr>
        <w:t>Relacionamento com clientes</w:t>
      </w:r>
    </w:p>
    <w:p w:rsidR="001C4045" w:rsidRPr="00C00EB4" w:rsidRDefault="001C4045" w:rsidP="001C4045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10"/>
          <w:szCs w:val="10"/>
        </w:rPr>
      </w:pPr>
      <w:r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 xml:space="preserve">      </w:t>
      </w:r>
      <w:r w:rsidRPr="00321856"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>Que tipo de relacionamento que cada segmento de mercado espera ter para estabelecer e manter sua preferência? (</w:t>
      </w:r>
      <w:proofErr w:type="gramStart"/>
      <w:r w:rsidRPr="00321856"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>chat</w:t>
      </w:r>
      <w:proofErr w:type="gramEnd"/>
      <w:r w:rsidRPr="00321856"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>, e</w:t>
      </w:r>
      <w:r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>-</w:t>
      </w:r>
      <w:r w:rsidRPr="00321856"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>mail, blog, redes sociais, telefone, presencial...)</w:t>
      </w:r>
    </w:p>
    <w:p w:rsidR="001C4045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Pr="00AF40F4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Pr="00C00EB4" w:rsidRDefault="001C4045" w:rsidP="001C4045">
      <w:pPr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Default="001C4045" w:rsidP="001C4045">
      <w:pPr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Pr="000738FD" w:rsidRDefault="001C4045" w:rsidP="001C4045">
      <w:pPr>
        <w:jc w:val="both"/>
        <w:rPr>
          <w:rFonts w:asciiTheme="minorHAnsi" w:eastAsia="Arial Unicode MS" w:hAnsiTheme="minorHAnsi" w:cs="Arial Unicode MS"/>
          <w:b/>
        </w:rPr>
      </w:pPr>
      <w:r>
        <w:rPr>
          <w:rFonts w:asciiTheme="minorHAnsi" w:eastAsia="Arial Unicode MS" w:hAnsiTheme="minorHAnsi" w:cs="Arial Unicode MS"/>
          <w:b/>
        </w:rPr>
        <w:t>5.</w:t>
      </w:r>
      <w:r w:rsidRPr="000738FD"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Arial Unicode MS" w:hAnsiTheme="minorHAnsi" w:cs="Arial Unicode MS"/>
          <w:b/>
        </w:rPr>
        <w:t>Receitas</w:t>
      </w:r>
    </w:p>
    <w:p w:rsidR="001C4045" w:rsidRPr="00321856" w:rsidRDefault="001C4045" w:rsidP="001C4045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</w:pPr>
      <w:r w:rsidRPr="00321856"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 xml:space="preserve">      Qual valor os nossos clientes estão dispostos a pagar?</w:t>
      </w:r>
    </w:p>
    <w:p w:rsidR="001C4045" w:rsidRPr="00C00EB4" w:rsidRDefault="001C4045" w:rsidP="001C4045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10"/>
          <w:szCs w:val="10"/>
        </w:rPr>
      </w:pPr>
      <w:r w:rsidRPr="00321856"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 xml:space="preserve">      Como gostariam de pagar?</w:t>
      </w:r>
    </w:p>
    <w:p w:rsidR="001C4045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Pr="00AF40F4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Pr="00C00EB4" w:rsidRDefault="001C4045" w:rsidP="001C4045">
      <w:pPr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Default="001C4045" w:rsidP="001C4045">
      <w:pPr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Pr="000738FD" w:rsidRDefault="001C4045" w:rsidP="001C4045">
      <w:pPr>
        <w:jc w:val="both"/>
        <w:rPr>
          <w:rFonts w:asciiTheme="minorHAnsi" w:eastAsia="Arial Unicode MS" w:hAnsiTheme="minorHAnsi" w:cs="Arial Unicode MS"/>
          <w:b/>
        </w:rPr>
      </w:pPr>
      <w:r>
        <w:rPr>
          <w:rFonts w:asciiTheme="minorHAnsi" w:eastAsia="Arial Unicode MS" w:hAnsiTheme="minorHAnsi" w:cs="Arial Unicode MS"/>
          <w:b/>
        </w:rPr>
        <w:t>6.</w:t>
      </w:r>
      <w:r w:rsidRPr="000738FD"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Arial Unicode MS" w:hAnsiTheme="minorHAnsi" w:cs="Arial Unicode MS"/>
          <w:b/>
        </w:rPr>
        <w:t>Recursos Chave</w:t>
      </w:r>
    </w:p>
    <w:p w:rsidR="001C4045" w:rsidRPr="00C00EB4" w:rsidRDefault="001C4045" w:rsidP="001C4045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10"/>
          <w:szCs w:val="10"/>
        </w:rPr>
      </w:pPr>
      <w:r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 xml:space="preserve">      </w:t>
      </w:r>
      <w:r w:rsidRPr="00321856"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>Que recursos físicos, humanos, intelectuais ou econômicos são essenciais</w:t>
      </w:r>
      <w:r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>?</w:t>
      </w:r>
    </w:p>
    <w:p w:rsidR="001C4045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Pr="00AF40F4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Pr="00C00EB4" w:rsidRDefault="001C4045" w:rsidP="001C4045">
      <w:pPr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Default="001C4045" w:rsidP="001C4045">
      <w:pPr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Pr="000738FD" w:rsidRDefault="001C4045" w:rsidP="001C4045">
      <w:pPr>
        <w:jc w:val="both"/>
        <w:rPr>
          <w:rFonts w:asciiTheme="minorHAnsi" w:eastAsia="Arial Unicode MS" w:hAnsiTheme="minorHAnsi" w:cs="Arial Unicode MS"/>
          <w:b/>
        </w:rPr>
      </w:pPr>
      <w:r>
        <w:rPr>
          <w:rFonts w:asciiTheme="minorHAnsi" w:eastAsia="Arial Unicode MS" w:hAnsiTheme="minorHAnsi" w:cs="Arial Unicode MS"/>
          <w:b/>
        </w:rPr>
        <w:t>7.</w:t>
      </w:r>
      <w:r w:rsidRPr="000738FD"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Arial Unicode MS" w:hAnsiTheme="minorHAnsi" w:cs="Arial Unicode MS"/>
          <w:b/>
        </w:rPr>
        <w:t>Atividades Chave</w:t>
      </w:r>
    </w:p>
    <w:p w:rsidR="001C4045" w:rsidRPr="00C00EB4" w:rsidRDefault="001C4045" w:rsidP="001C4045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10"/>
          <w:szCs w:val="10"/>
        </w:rPr>
      </w:pPr>
      <w:r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 xml:space="preserve">      </w:t>
      </w:r>
      <w:r w:rsidRPr="00321856"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>O que devemos saber e fazer?</w:t>
      </w:r>
    </w:p>
    <w:p w:rsidR="001C4045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Pr="00AF40F4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Pr="00C00EB4" w:rsidRDefault="001C4045" w:rsidP="001C4045">
      <w:pPr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Default="001C4045" w:rsidP="001C4045">
      <w:pPr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Pr="000738FD" w:rsidRDefault="001C4045" w:rsidP="001C4045">
      <w:pPr>
        <w:jc w:val="both"/>
        <w:rPr>
          <w:rFonts w:asciiTheme="minorHAnsi" w:eastAsia="Arial Unicode MS" w:hAnsiTheme="minorHAnsi" w:cs="Arial Unicode MS"/>
          <w:b/>
        </w:rPr>
      </w:pPr>
      <w:r>
        <w:rPr>
          <w:rFonts w:asciiTheme="minorHAnsi" w:eastAsia="Arial Unicode MS" w:hAnsiTheme="minorHAnsi" w:cs="Arial Unicode MS"/>
          <w:b/>
        </w:rPr>
        <w:t>8.</w:t>
      </w:r>
      <w:r w:rsidRPr="000738FD"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Arial Unicode MS" w:hAnsiTheme="minorHAnsi" w:cs="Arial Unicode MS"/>
          <w:b/>
        </w:rPr>
        <w:t>Parcerias Chave</w:t>
      </w:r>
    </w:p>
    <w:p w:rsidR="001C4045" w:rsidRPr="00C00EB4" w:rsidRDefault="001C4045" w:rsidP="001C4045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10"/>
          <w:szCs w:val="10"/>
        </w:rPr>
      </w:pPr>
      <w:r w:rsidRPr="00EC57F1"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>Quem são nossos parceiros e provedores fundamentais?</w:t>
      </w:r>
    </w:p>
    <w:p w:rsidR="001C4045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Pr="00AF40F4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Pr="00C00EB4" w:rsidRDefault="001C4045" w:rsidP="001C4045">
      <w:pPr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Default="001C4045" w:rsidP="001C4045">
      <w:pPr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Pr="000738FD" w:rsidRDefault="001C4045" w:rsidP="001C4045">
      <w:pPr>
        <w:jc w:val="both"/>
        <w:rPr>
          <w:rFonts w:asciiTheme="minorHAnsi" w:eastAsia="Arial Unicode MS" w:hAnsiTheme="minorHAnsi" w:cs="Arial Unicode MS"/>
          <w:b/>
        </w:rPr>
      </w:pPr>
      <w:r>
        <w:rPr>
          <w:rFonts w:asciiTheme="minorHAnsi" w:eastAsia="Arial Unicode MS" w:hAnsiTheme="minorHAnsi" w:cs="Arial Unicode MS"/>
          <w:b/>
        </w:rPr>
        <w:t>9.</w:t>
      </w:r>
      <w:r w:rsidRPr="000738FD"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Arial Unicode MS" w:hAnsiTheme="minorHAnsi" w:cs="Arial Unicode MS"/>
          <w:b/>
        </w:rPr>
        <w:t>Custos</w:t>
      </w:r>
    </w:p>
    <w:p w:rsidR="001C4045" w:rsidRPr="00C00EB4" w:rsidRDefault="001C4045" w:rsidP="001C4045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10"/>
          <w:szCs w:val="10"/>
        </w:rPr>
      </w:pPr>
      <w:r w:rsidRPr="00EE498D"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>Quais são os custos mais importantes do modelo de negócio (Recursos e Atividades chaves)</w:t>
      </w:r>
      <w:r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>?</w:t>
      </w:r>
    </w:p>
    <w:p w:rsidR="001C4045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Pr="00AF40F4" w:rsidRDefault="001C4045" w:rsidP="001C4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1C4045" w:rsidRPr="006A1515" w:rsidRDefault="001C4045" w:rsidP="001C4045">
      <w:pPr>
        <w:spacing w:line="276" w:lineRule="auto"/>
        <w:jc w:val="both"/>
        <w:rPr>
          <w:rFonts w:ascii="Calibri" w:hAnsi="Calibri" w:cs="Arial"/>
        </w:rPr>
      </w:pPr>
    </w:p>
    <w:p w:rsidR="007C279E" w:rsidRDefault="007C279E"/>
    <w:sectPr w:rsidR="007C279E" w:rsidSect="009C026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DDE" w:rsidRDefault="00E44DDE" w:rsidP="000F44F4">
      <w:r>
        <w:separator/>
      </w:r>
    </w:p>
  </w:endnote>
  <w:endnote w:type="continuationSeparator" w:id="0">
    <w:p w:rsidR="00E44DDE" w:rsidRDefault="00E44DDE" w:rsidP="000F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</w:tblBorders>
      <w:tblLook w:val="04A0" w:firstRow="1" w:lastRow="0" w:firstColumn="1" w:lastColumn="0" w:noHBand="0" w:noVBand="1"/>
    </w:tblPr>
    <w:tblGrid>
      <w:gridCol w:w="2780"/>
      <w:gridCol w:w="5724"/>
    </w:tblGrid>
    <w:tr w:rsidR="000F44F4" w:rsidRPr="00EB1B5C" w:rsidTr="001E01C0">
      <w:trPr>
        <w:trHeight w:val="684"/>
        <w:jc w:val="center"/>
      </w:trPr>
      <w:tc>
        <w:tcPr>
          <w:tcW w:w="3261" w:type="dxa"/>
          <w:vAlign w:val="center"/>
        </w:tcPr>
        <w:p w:rsidR="000F44F4" w:rsidRPr="00EB1B5C" w:rsidRDefault="000F44F4" w:rsidP="000F44F4">
          <w:pPr>
            <w:rPr>
              <w:rFonts w:cs="Arial"/>
              <w:sz w:val="8"/>
              <w:szCs w:val="8"/>
            </w:rPr>
          </w:pPr>
        </w:p>
        <w:p w:rsidR="000F44F4" w:rsidRPr="00EB1B5C" w:rsidRDefault="000F44F4" w:rsidP="000F44F4">
          <w:pPr>
            <w:rPr>
              <w:rFonts w:cs="Arial"/>
              <w:sz w:val="8"/>
              <w:szCs w:val="8"/>
            </w:rPr>
          </w:pPr>
          <w:r w:rsidRPr="00EB1B5C">
            <w:rPr>
              <w:rFonts w:cs="Arial"/>
              <w:noProof/>
              <w:sz w:val="8"/>
              <w:szCs w:val="8"/>
            </w:rPr>
            <w:drawing>
              <wp:inline distT="0" distB="0" distL="0" distR="0" wp14:anchorId="2F36EACE" wp14:editId="68DA9E6D">
                <wp:extent cx="619125" cy="628650"/>
                <wp:effectExtent l="0" t="0" r="9525" b="0"/>
                <wp:docPr id="63" name="Imagem 63" descr="ícaro pro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4" descr="ícaro pro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shd w:val="clear" w:color="auto" w:fill="auto"/>
          <w:vAlign w:val="bottom"/>
        </w:tcPr>
        <w:p w:rsidR="000F44F4" w:rsidRPr="00DE0BEE" w:rsidRDefault="000F44F4" w:rsidP="000F44F4">
          <w:pPr>
            <w:jc w:val="right"/>
            <w:rPr>
              <w:rFonts w:asciiTheme="minorHAnsi" w:hAnsiTheme="minorHAnsi" w:cstheme="minorHAnsi"/>
              <w:sz w:val="8"/>
              <w:szCs w:val="8"/>
            </w:rPr>
          </w:pPr>
        </w:p>
        <w:p w:rsidR="000F44F4" w:rsidRPr="00DE0BEE" w:rsidRDefault="000F44F4" w:rsidP="000F44F4">
          <w:pPr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E0BEE">
            <w:rPr>
              <w:rFonts w:asciiTheme="minorHAnsi" w:hAnsiTheme="minorHAnsi" w:cstheme="minorHAnsi"/>
              <w:sz w:val="18"/>
              <w:szCs w:val="18"/>
            </w:rPr>
            <w:t>Avenida Brasil, 4021 – Bairro Parque Independência</w:t>
          </w:r>
        </w:p>
        <w:p w:rsidR="000F44F4" w:rsidRPr="00DE0BEE" w:rsidRDefault="000F44F4" w:rsidP="000F44F4">
          <w:pPr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E0BEE">
            <w:rPr>
              <w:rFonts w:asciiTheme="minorHAnsi" w:hAnsiTheme="minorHAnsi" w:cstheme="minorHAnsi"/>
              <w:sz w:val="18"/>
              <w:szCs w:val="18"/>
            </w:rPr>
            <w:t>85884-000 – Medianeira – Paraná – Brasil. Fone: (45) 3240-8096</w:t>
          </w:r>
        </w:p>
        <w:p w:rsidR="000F44F4" w:rsidRPr="00DE0BEE" w:rsidRDefault="000F44F4" w:rsidP="000F44F4">
          <w:pPr>
            <w:tabs>
              <w:tab w:val="left" w:pos="1380"/>
            </w:tabs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E0BEE">
            <w:rPr>
              <w:rFonts w:asciiTheme="minorHAnsi" w:hAnsiTheme="minorHAnsi" w:cstheme="minorHAnsi"/>
              <w:sz w:val="18"/>
              <w:szCs w:val="18"/>
            </w:rPr>
            <w:t>iut-md@utfpr.edu.br</w:t>
          </w:r>
        </w:p>
        <w:p w:rsidR="000F44F4" w:rsidRPr="00EB1B5C" w:rsidRDefault="000F44F4" w:rsidP="000F44F4">
          <w:pPr>
            <w:jc w:val="right"/>
            <w:rPr>
              <w:rFonts w:cs="Arial"/>
              <w:sz w:val="20"/>
            </w:rPr>
          </w:pPr>
          <w:r w:rsidRPr="00DE0BEE">
            <w:rPr>
              <w:rFonts w:asciiTheme="minorHAnsi" w:hAnsiTheme="minorHAnsi" w:cstheme="minorHAnsi"/>
              <w:sz w:val="18"/>
              <w:szCs w:val="18"/>
            </w:rPr>
            <w:t>http://www.md.utfpr.edu.br/iut/</w:t>
          </w:r>
        </w:p>
      </w:tc>
    </w:tr>
  </w:tbl>
  <w:p w:rsidR="000F44F4" w:rsidRDefault="000F44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DDE" w:rsidRDefault="00E44DDE" w:rsidP="000F44F4">
      <w:r>
        <w:separator/>
      </w:r>
    </w:p>
  </w:footnote>
  <w:footnote w:type="continuationSeparator" w:id="0">
    <w:p w:rsidR="00E44DDE" w:rsidRDefault="00E44DDE" w:rsidP="000F4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11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5"/>
      <w:gridCol w:w="5010"/>
      <w:gridCol w:w="2693"/>
    </w:tblGrid>
    <w:tr w:rsidR="000F44F4" w:rsidRPr="00164F6D" w:rsidTr="001E01C0">
      <w:trPr>
        <w:trHeight w:val="1234"/>
      </w:trPr>
      <w:tc>
        <w:tcPr>
          <w:tcW w:w="2415" w:type="dxa"/>
          <w:shd w:val="clear" w:color="auto" w:fill="auto"/>
          <w:vAlign w:val="center"/>
        </w:tcPr>
        <w:p w:rsidR="000F44F4" w:rsidRPr="00164F6D" w:rsidRDefault="000F44F4" w:rsidP="000F44F4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</w:t>
          </w:r>
          <w:r w:rsidRPr="005B3495">
            <w:rPr>
              <w:noProof/>
              <w:sz w:val="20"/>
            </w:rPr>
            <w:drawing>
              <wp:inline distT="0" distB="0" distL="0" distR="0" wp14:anchorId="353D9503" wp14:editId="168A597A">
                <wp:extent cx="1247775" cy="457200"/>
                <wp:effectExtent l="0" t="0" r="0" b="0"/>
                <wp:docPr id="97" name="Imagem 97" descr="logo_UTF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9" descr="logo_UTF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0" w:type="dxa"/>
          <w:shd w:val="clear" w:color="auto" w:fill="auto"/>
        </w:tcPr>
        <w:p w:rsidR="000F44F4" w:rsidRPr="00C24331" w:rsidRDefault="000F44F4" w:rsidP="000F44F4">
          <w:pPr>
            <w:pStyle w:val="Cabealho"/>
            <w:spacing w:after="1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IUT UTFPR-MD</w:t>
          </w:r>
        </w:p>
        <w:p w:rsidR="000F44F4" w:rsidRDefault="000F44F4" w:rsidP="000F44F4">
          <w:pPr>
            <w:pStyle w:val="Cabealho"/>
            <w:spacing w:after="12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0F44F4">
            <w:rPr>
              <w:rFonts w:ascii="Arial" w:hAnsi="Arial" w:cs="Arial"/>
              <w:b/>
              <w:sz w:val="28"/>
              <w:szCs w:val="28"/>
            </w:rPr>
            <w:t xml:space="preserve">ANEXO III - </w:t>
          </w:r>
          <w:r>
            <w:rPr>
              <w:rFonts w:ascii="Arial" w:hAnsi="Arial" w:cs="Arial"/>
              <w:b/>
              <w:sz w:val="28"/>
              <w:szCs w:val="28"/>
            </w:rPr>
            <w:t>Plano</w:t>
          </w:r>
          <w:r w:rsidRPr="000F44F4">
            <w:rPr>
              <w:rFonts w:ascii="Arial" w:hAnsi="Arial" w:cs="Arial"/>
              <w:b/>
              <w:sz w:val="28"/>
              <w:szCs w:val="28"/>
            </w:rPr>
            <w:t xml:space="preserve"> de negócios </w:t>
          </w:r>
        </w:p>
        <w:p w:rsidR="000F44F4" w:rsidRPr="004D3EDE" w:rsidRDefault="000F44F4" w:rsidP="000F44F4">
          <w:pPr>
            <w:pStyle w:val="Cabealho"/>
            <w:spacing w:after="120"/>
            <w:jc w:val="center"/>
            <w:rPr>
              <w:rFonts w:ascii="Arial" w:hAnsi="Arial" w:cs="Arial"/>
              <w:b/>
            </w:rPr>
          </w:pPr>
          <w:r w:rsidRPr="004D3EDE">
            <w:rPr>
              <w:rFonts w:ascii="Arial" w:hAnsi="Arial" w:cs="Arial"/>
              <w:b/>
            </w:rPr>
            <w:t xml:space="preserve">Processo Seletivo </w:t>
          </w:r>
        </w:p>
      </w:tc>
      <w:tc>
        <w:tcPr>
          <w:tcW w:w="2693" w:type="dxa"/>
          <w:shd w:val="clear" w:color="auto" w:fill="auto"/>
          <w:vAlign w:val="center"/>
        </w:tcPr>
        <w:p w:rsidR="000F44F4" w:rsidRPr="00164F6D" w:rsidRDefault="000F44F4" w:rsidP="000F44F4">
          <w:pPr>
            <w:pStyle w:val="Cabealho"/>
            <w:jc w:val="center"/>
            <w:rPr>
              <w:rFonts w:ascii="Arial" w:hAnsi="Arial" w:cs="Arial"/>
            </w:rPr>
          </w:pPr>
          <w:r w:rsidRPr="005B3495">
            <w:rPr>
              <w:rFonts w:eastAsia="Arial Unicode MS"/>
              <w:noProof/>
              <w:sz w:val="20"/>
            </w:rPr>
            <w:drawing>
              <wp:inline distT="0" distB="0" distL="0" distR="0" wp14:anchorId="54975870" wp14:editId="4D28A697">
                <wp:extent cx="605242" cy="686435"/>
                <wp:effectExtent l="0" t="0" r="4445" b="0"/>
                <wp:docPr id="62" name="Imagem 62" descr="Logo Proem MD No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 Proem MD Nov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243" cy="698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F44F4" w:rsidRDefault="000F44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45"/>
    <w:rsid w:val="000F44F4"/>
    <w:rsid w:val="001C4045"/>
    <w:rsid w:val="007C279E"/>
    <w:rsid w:val="00E4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DCFA88-C112-4539-B69B-1B3F9098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F4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F4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F4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44F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0F4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Alexssander Ariel Kuhn Liesenfeld</dc:creator>
  <cp:keywords/>
  <dc:description/>
  <cp:lastModifiedBy>Alexssander Ariel Kuhn Liesenfeld</cp:lastModifiedBy>
  <cp:revision>2</cp:revision>
  <dcterms:created xsi:type="dcterms:W3CDTF">2019-02-18T14:39:00Z</dcterms:created>
  <dcterms:modified xsi:type="dcterms:W3CDTF">2019-02-18T14:49:00Z</dcterms:modified>
</cp:coreProperties>
</file>