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EF391" w14:textId="77777777" w:rsidR="0085407D" w:rsidRDefault="00000000">
      <w:pPr>
        <w:spacing w:before="3" w:after="1" w:line="276" w:lineRule="auto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3F3E6604" wp14:editId="57DC6EB5">
            <wp:simplePos x="0" y="0"/>
            <wp:positionH relativeFrom="column">
              <wp:posOffset>38100</wp:posOffset>
            </wp:positionH>
            <wp:positionV relativeFrom="paragraph">
              <wp:posOffset>131445</wp:posOffset>
            </wp:positionV>
            <wp:extent cx="952500" cy="952500"/>
            <wp:effectExtent l="0" t="0" r="0" b="0"/>
            <wp:wrapNone/>
            <wp:docPr id="1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92F777" w14:textId="77777777" w:rsidR="0085407D" w:rsidRDefault="00000000">
      <w:pPr>
        <w:spacing w:before="55" w:line="276" w:lineRule="auto"/>
        <w:ind w:left="1843" w:right="2601"/>
        <w:jc w:val="center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noProof/>
        </w:rPr>
        <w:drawing>
          <wp:anchor distT="0" distB="0" distL="0" distR="0" simplePos="0" relativeHeight="251660288" behindDoc="0" locked="0" layoutInCell="1" allowOverlap="1" wp14:anchorId="3E900BFE" wp14:editId="3728DAE0">
            <wp:simplePos x="0" y="0"/>
            <wp:positionH relativeFrom="margin">
              <wp:posOffset>4040505</wp:posOffset>
            </wp:positionH>
            <wp:positionV relativeFrom="paragraph">
              <wp:posOffset>129540</wp:posOffset>
            </wp:positionV>
            <wp:extent cx="1590675" cy="581025"/>
            <wp:effectExtent l="0" t="0" r="9525" b="9525"/>
            <wp:wrapNone/>
            <wp:docPr id="17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</w:rPr>
        <w:t>Ministério da Educação</w:t>
      </w:r>
    </w:p>
    <w:p w14:paraId="322C5863" w14:textId="77777777" w:rsidR="0085407D" w:rsidRDefault="00000000">
      <w:pPr>
        <w:spacing w:before="2" w:line="276" w:lineRule="auto"/>
        <w:ind w:left="1843" w:right="2601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UNIVERSIDADE TECNOLÓGICA FEDERAL DO PARANÁ</w:t>
      </w:r>
    </w:p>
    <w:p w14:paraId="6A47A4BB" w14:textId="77777777" w:rsidR="0085407D" w:rsidRDefault="00000000">
      <w:pPr>
        <w:spacing w:before="2" w:line="276" w:lineRule="auto"/>
        <w:ind w:left="1843" w:right="2601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Pró-Reitoria de Rel. </w:t>
      </w:r>
      <w:proofErr w:type="spellStart"/>
      <w:r>
        <w:rPr>
          <w:rFonts w:ascii="Arial" w:eastAsia="Arial" w:hAnsi="Arial" w:cs="Arial"/>
          <w:color w:val="000000"/>
        </w:rPr>
        <w:t>Empr</w:t>
      </w:r>
      <w:proofErr w:type="spellEnd"/>
      <w:r>
        <w:rPr>
          <w:rFonts w:ascii="Arial" w:eastAsia="Arial" w:hAnsi="Arial" w:cs="Arial"/>
          <w:color w:val="000000"/>
        </w:rPr>
        <w:t xml:space="preserve">. e Comunitárias </w:t>
      </w:r>
    </w:p>
    <w:p w14:paraId="598780CF" w14:textId="77777777" w:rsidR="0085407D" w:rsidRDefault="00000000">
      <w:pP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noProof/>
        </w:rPr>
        <w:drawing>
          <wp:anchor distT="0" distB="0" distL="0" distR="0" simplePos="0" relativeHeight="251661312" behindDoc="0" locked="0" layoutInCell="1" allowOverlap="1" wp14:anchorId="3561A7C8" wp14:editId="7E6E666A">
            <wp:simplePos x="0" y="0"/>
            <wp:positionH relativeFrom="column">
              <wp:posOffset>-118110</wp:posOffset>
            </wp:positionH>
            <wp:positionV relativeFrom="paragraph">
              <wp:posOffset>309880</wp:posOffset>
            </wp:positionV>
            <wp:extent cx="5876925" cy="45085"/>
            <wp:effectExtent l="0" t="0" r="9525" b="0"/>
            <wp:wrapTopAndBottom/>
            <wp:docPr id="1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876925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656E19" w14:textId="77777777" w:rsidR="0085407D" w:rsidRDefault="00000000">
      <w:pP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6638CA89" w14:textId="77777777" w:rsidR="0085407D" w:rsidRDefault="00000000">
      <w:pPr>
        <w:spacing w:before="10" w:line="276" w:lineRule="auto"/>
        <w:rPr>
          <w:rFonts w:ascii="Arial" w:eastAsia="Arial" w:hAnsi="Arial" w:cs="Arial"/>
          <w:color w:val="000000"/>
          <w:lang w:val="pt-BR"/>
        </w:rPr>
      </w:pPr>
      <w:r>
        <w:rPr>
          <w:rFonts w:ascii="Arial" w:eastAsia="Arial" w:hAnsi="Arial" w:cs="Arial"/>
          <w:color w:val="000000"/>
          <w:lang w:val="pt-BR"/>
        </w:rPr>
        <w:t>ANEXO II - Avaliação da Atividade de Capacitação</w:t>
      </w:r>
    </w:p>
    <w:p w14:paraId="2BBED0A6" w14:textId="77777777" w:rsidR="0085407D" w:rsidRDefault="0085407D">
      <w:pPr>
        <w:spacing w:before="10" w:line="276" w:lineRule="auto"/>
        <w:rPr>
          <w:rFonts w:ascii="Arial" w:eastAsia="Arial" w:hAnsi="Arial" w:cs="Arial"/>
          <w:color w:val="000000"/>
        </w:rPr>
      </w:pPr>
    </w:p>
    <w:p w14:paraId="52573E4E" w14:textId="77777777" w:rsidR="0085407D" w:rsidRDefault="0085407D">
      <w:pPr>
        <w:spacing w:before="10" w:line="276" w:lineRule="auto"/>
        <w:rPr>
          <w:rFonts w:ascii="Arial" w:eastAsia="Arial" w:hAnsi="Arial" w:cs="Arial"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1"/>
        <w:gridCol w:w="470"/>
        <w:gridCol w:w="471"/>
        <w:gridCol w:w="470"/>
        <w:gridCol w:w="470"/>
        <w:gridCol w:w="470"/>
        <w:gridCol w:w="470"/>
        <w:gridCol w:w="470"/>
        <w:gridCol w:w="470"/>
        <w:gridCol w:w="470"/>
        <w:gridCol w:w="526"/>
      </w:tblGrid>
      <w:tr w:rsidR="0085407D" w14:paraId="6940BA33" w14:textId="77777777">
        <w:tc>
          <w:tcPr>
            <w:tcW w:w="9054" w:type="dxa"/>
            <w:gridSpan w:val="11"/>
          </w:tcPr>
          <w:p w14:paraId="77FE138B" w14:textId="0DA9F3F2" w:rsidR="0085407D" w:rsidRDefault="001A7B7E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Avaliação do Plano de Capacitação</w:t>
            </w:r>
          </w:p>
        </w:tc>
      </w:tr>
      <w:tr w:rsidR="0085407D" w14:paraId="3BEDE415" w14:textId="77777777">
        <w:tc>
          <w:tcPr>
            <w:tcW w:w="9054" w:type="dxa"/>
            <w:gridSpan w:val="11"/>
          </w:tcPr>
          <w:p w14:paraId="7334165C" w14:textId="77777777" w:rsidR="0085407D" w:rsidRDefault="00000000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Tipo: Curso/Seminário/Palestra/Eventos/Consultoria</w:t>
            </w:r>
          </w:p>
          <w:p w14:paraId="304AAD7A" w14:textId="77777777" w:rsidR="0085407D" w:rsidRDefault="00000000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Empresa Junior:</w:t>
            </w:r>
          </w:p>
        </w:tc>
      </w:tr>
      <w:tr w:rsidR="0085407D" w14:paraId="25C8BC86" w14:textId="77777777">
        <w:tc>
          <w:tcPr>
            <w:tcW w:w="9054" w:type="dxa"/>
            <w:gridSpan w:val="11"/>
          </w:tcPr>
          <w:p w14:paraId="3053CD66" w14:textId="77777777" w:rsidR="0085407D" w:rsidRDefault="0085407D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</w:p>
          <w:p w14:paraId="19FB9EBE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Avaliação da Atividade de Capacitação</w:t>
            </w:r>
          </w:p>
          <w:p w14:paraId="6505ACF2" w14:textId="77777777" w:rsidR="0085407D" w:rsidRDefault="0085407D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</w:p>
        </w:tc>
      </w:tr>
      <w:tr w:rsidR="0085407D" w14:paraId="24CAE705" w14:textId="77777777">
        <w:tc>
          <w:tcPr>
            <w:tcW w:w="4214" w:type="dxa"/>
          </w:tcPr>
          <w:p w14:paraId="20F516C8" w14:textId="77777777" w:rsidR="0085407D" w:rsidRDefault="00000000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A capacitação atingiu o objetivo geral e específicos?</w:t>
            </w:r>
          </w:p>
        </w:tc>
        <w:tc>
          <w:tcPr>
            <w:tcW w:w="478" w:type="dxa"/>
          </w:tcPr>
          <w:p w14:paraId="7577AFAC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1</w:t>
            </w:r>
          </w:p>
        </w:tc>
        <w:tc>
          <w:tcPr>
            <w:tcW w:w="479" w:type="dxa"/>
          </w:tcPr>
          <w:p w14:paraId="0B9B6275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2</w:t>
            </w:r>
          </w:p>
        </w:tc>
        <w:tc>
          <w:tcPr>
            <w:tcW w:w="479" w:type="dxa"/>
          </w:tcPr>
          <w:p w14:paraId="631CD77A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3</w:t>
            </w:r>
          </w:p>
        </w:tc>
        <w:tc>
          <w:tcPr>
            <w:tcW w:w="479" w:type="dxa"/>
          </w:tcPr>
          <w:p w14:paraId="64834D44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4</w:t>
            </w:r>
          </w:p>
        </w:tc>
        <w:tc>
          <w:tcPr>
            <w:tcW w:w="479" w:type="dxa"/>
          </w:tcPr>
          <w:p w14:paraId="1C3823C4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5</w:t>
            </w:r>
          </w:p>
        </w:tc>
        <w:tc>
          <w:tcPr>
            <w:tcW w:w="479" w:type="dxa"/>
          </w:tcPr>
          <w:p w14:paraId="30C0C58F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6</w:t>
            </w:r>
          </w:p>
        </w:tc>
        <w:tc>
          <w:tcPr>
            <w:tcW w:w="479" w:type="dxa"/>
          </w:tcPr>
          <w:p w14:paraId="6E67D0FE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7</w:t>
            </w:r>
          </w:p>
        </w:tc>
        <w:tc>
          <w:tcPr>
            <w:tcW w:w="479" w:type="dxa"/>
          </w:tcPr>
          <w:p w14:paraId="1FC99C82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8</w:t>
            </w:r>
          </w:p>
        </w:tc>
        <w:tc>
          <w:tcPr>
            <w:tcW w:w="479" w:type="dxa"/>
          </w:tcPr>
          <w:p w14:paraId="1485E100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9</w:t>
            </w:r>
          </w:p>
        </w:tc>
        <w:tc>
          <w:tcPr>
            <w:tcW w:w="530" w:type="dxa"/>
          </w:tcPr>
          <w:p w14:paraId="6F157232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10</w:t>
            </w:r>
          </w:p>
        </w:tc>
      </w:tr>
      <w:tr w:rsidR="0085407D" w14:paraId="088C8997" w14:textId="77777777">
        <w:tc>
          <w:tcPr>
            <w:tcW w:w="4214" w:type="dxa"/>
          </w:tcPr>
          <w:p w14:paraId="170D723A" w14:textId="77777777" w:rsidR="0085407D" w:rsidRDefault="00000000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A capacitação estimulou e desencadeou novas ideias?</w:t>
            </w:r>
          </w:p>
        </w:tc>
        <w:tc>
          <w:tcPr>
            <w:tcW w:w="478" w:type="dxa"/>
          </w:tcPr>
          <w:p w14:paraId="79E3D284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1</w:t>
            </w:r>
          </w:p>
        </w:tc>
        <w:tc>
          <w:tcPr>
            <w:tcW w:w="479" w:type="dxa"/>
          </w:tcPr>
          <w:p w14:paraId="340FFBAE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2</w:t>
            </w:r>
          </w:p>
        </w:tc>
        <w:tc>
          <w:tcPr>
            <w:tcW w:w="479" w:type="dxa"/>
          </w:tcPr>
          <w:p w14:paraId="64370113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3</w:t>
            </w:r>
          </w:p>
        </w:tc>
        <w:tc>
          <w:tcPr>
            <w:tcW w:w="479" w:type="dxa"/>
          </w:tcPr>
          <w:p w14:paraId="2D311EF4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4</w:t>
            </w:r>
          </w:p>
        </w:tc>
        <w:tc>
          <w:tcPr>
            <w:tcW w:w="479" w:type="dxa"/>
          </w:tcPr>
          <w:p w14:paraId="507D4371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5</w:t>
            </w:r>
          </w:p>
        </w:tc>
        <w:tc>
          <w:tcPr>
            <w:tcW w:w="479" w:type="dxa"/>
          </w:tcPr>
          <w:p w14:paraId="709126DB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6</w:t>
            </w:r>
          </w:p>
        </w:tc>
        <w:tc>
          <w:tcPr>
            <w:tcW w:w="479" w:type="dxa"/>
          </w:tcPr>
          <w:p w14:paraId="0B8C937A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7</w:t>
            </w:r>
          </w:p>
        </w:tc>
        <w:tc>
          <w:tcPr>
            <w:tcW w:w="479" w:type="dxa"/>
          </w:tcPr>
          <w:p w14:paraId="2B0262CC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8</w:t>
            </w:r>
          </w:p>
        </w:tc>
        <w:tc>
          <w:tcPr>
            <w:tcW w:w="479" w:type="dxa"/>
          </w:tcPr>
          <w:p w14:paraId="1594FDC9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9</w:t>
            </w:r>
          </w:p>
        </w:tc>
        <w:tc>
          <w:tcPr>
            <w:tcW w:w="530" w:type="dxa"/>
          </w:tcPr>
          <w:p w14:paraId="0FD8BB0D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10</w:t>
            </w:r>
          </w:p>
        </w:tc>
      </w:tr>
      <w:tr w:rsidR="0085407D" w14:paraId="0AB0C3FE" w14:textId="77777777">
        <w:tc>
          <w:tcPr>
            <w:tcW w:w="4214" w:type="dxa"/>
          </w:tcPr>
          <w:p w14:paraId="12870B3F" w14:textId="77777777" w:rsidR="0085407D" w:rsidRDefault="00000000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A capacitação desenvolveu novas competências?</w:t>
            </w:r>
          </w:p>
        </w:tc>
        <w:tc>
          <w:tcPr>
            <w:tcW w:w="478" w:type="dxa"/>
          </w:tcPr>
          <w:p w14:paraId="61C73BDD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1</w:t>
            </w:r>
          </w:p>
        </w:tc>
        <w:tc>
          <w:tcPr>
            <w:tcW w:w="479" w:type="dxa"/>
          </w:tcPr>
          <w:p w14:paraId="33506E2B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2</w:t>
            </w:r>
          </w:p>
        </w:tc>
        <w:tc>
          <w:tcPr>
            <w:tcW w:w="479" w:type="dxa"/>
          </w:tcPr>
          <w:p w14:paraId="2F9F3C24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3</w:t>
            </w:r>
          </w:p>
        </w:tc>
        <w:tc>
          <w:tcPr>
            <w:tcW w:w="479" w:type="dxa"/>
          </w:tcPr>
          <w:p w14:paraId="0AD306BA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4</w:t>
            </w:r>
          </w:p>
        </w:tc>
        <w:tc>
          <w:tcPr>
            <w:tcW w:w="479" w:type="dxa"/>
          </w:tcPr>
          <w:p w14:paraId="5CB5B249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5</w:t>
            </w:r>
          </w:p>
        </w:tc>
        <w:tc>
          <w:tcPr>
            <w:tcW w:w="479" w:type="dxa"/>
          </w:tcPr>
          <w:p w14:paraId="41857482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6</w:t>
            </w:r>
          </w:p>
        </w:tc>
        <w:tc>
          <w:tcPr>
            <w:tcW w:w="479" w:type="dxa"/>
          </w:tcPr>
          <w:p w14:paraId="37D37ED6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7</w:t>
            </w:r>
          </w:p>
        </w:tc>
        <w:tc>
          <w:tcPr>
            <w:tcW w:w="479" w:type="dxa"/>
          </w:tcPr>
          <w:p w14:paraId="47B5A8E4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8</w:t>
            </w:r>
          </w:p>
        </w:tc>
        <w:tc>
          <w:tcPr>
            <w:tcW w:w="479" w:type="dxa"/>
          </w:tcPr>
          <w:p w14:paraId="1F1D01CE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9</w:t>
            </w:r>
          </w:p>
        </w:tc>
        <w:tc>
          <w:tcPr>
            <w:tcW w:w="530" w:type="dxa"/>
          </w:tcPr>
          <w:p w14:paraId="36DB008C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10</w:t>
            </w:r>
          </w:p>
        </w:tc>
      </w:tr>
      <w:tr w:rsidR="0085407D" w14:paraId="560B3F25" w14:textId="77777777">
        <w:tc>
          <w:tcPr>
            <w:tcW w:w="4214" w:type="dxa"/>
          </w:tcPr>
          <w:p w14:paraId="3A5BA58A" w14:textId="77777777" w:rsidR="0085407D" w:rsidRDefault="00000000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O cronograma foi adequado?</w:t>
            </w:r>
          </w:p>
        </w:tc>
        <w:tc>
          <w:tcPr>
            <w:tcW w:w="478" w:type="dxa"/>
          </w:tcPr>
          <w:p w14:paraId="68EA76CC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1</w:t>
            </w:r>
          </w:p>
        </w:tc>
        <w:tc>
          <w:tcPr>
            <w:tcW w:w="479" w:type="dxa"/>
          </w:tcPr>
          <w:p w14:paraId="05DC5DE2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2</w:t>
            </w:r>
          </w:p>
        </w:tc>
        <w:tc>
          <w:tcPr>
            <w:tcW w:w="479" w:type="dxa"/>
          </w:tcPr>
          <w:p w14:paraId="720A5E8C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3</w:t>
            </w:r>
          </w:p>
        </w:tc>
        <w:tc>
          <w:tcPr>
            <w:tcW w:w="479" w:type="dxa"/>
          </w:tcPr>
          <w:p w14:paraId="12DA0A96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4</w:t>
            </w:r>
          </w:p>
        </w:tc>
        <w:tc>
          <w:tcPr>
            <w:tcW w:w="479" w:type="dxa"/>
          </w:tcPr>
          <w:p w14:paraId="51D4DB5B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5</w:t>
            </w:r>
          </w:p>
        </w:tc>
        <w:tc>
          <w:tcPr>
            <w:tcW w:w="479" w:type="dxa"/>
          </w:tcPr>
          <w:p w14:paraId="6DF01B1B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6</w:t>
            </w:r>
          </w:p>
        </w:tc>
        <w:tc>
          <w:tcPr>
            <w:tcW w:w="479" w:type="dxa"/>
          </w:tcPr>
          <w:p w14:paraId="2F4CCDFA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7</w:t>
            </w:r>
          </w:p>
        </w:tc>
        <w:tc>
          <w:tcPr>
            <w:tcW w:w="479" w:type="dxa"/>
          </w:tcPr>
          <w:p w14:paraId="3086AA57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8</w:t>
            </w:r>
          </w:p>
        </w:tc>
        <w:tc>
          <w:tcPr>
            <w:tcW w:w="479" w:type="dxa"/>
          </w:tcPr>
          <w:p w14:paraId="3941A020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9</w:t>
            </w:r>
          </w:p>
        </w:tc>
        <w:tc>
          <w:tcPr>
            <w:tcW w:w="530" w:type="dxa"/>
          </w:tcPr>
          <w:p w14:paraId="25A8C145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10</w:t>
            </w:r>
          </w:p>
        </w:tc>
      </w:tr>
      <w:tr w:rsidR="0085407D" w14:paraId="7065B8B0" w14:textId="77777777">
        <w:tc>
          <w:tcPr>
            <w:tcW w:w="4214" w:type="dxa"/>
          </w:tcPr>
          <w:p w14:paraId="0882486F" w14:textId="77777777" w:rsidR="0085407D" w:rsidRDefault="00000000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Os recursos financeiros aportados pelo edital foram suficientes?</w:t>
            </w:r>
          </w:p>
        </w:tc>
        <w:tc>
          <w:tcPr>
            <w:tcW w:w="478" w:type="dxa"/>
          </w:tcPr>
          <w:p w14:paraId="09218393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1</w:t>
            </w:r>
          </w:p>
        </w:tc>
        <w:tc>
          <w:tcPr>
            <w:tcW w:w="479" w:type="dxa"/>
          </w:tcPr>
          <w:p w14:paraId="65C1492F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2</w:t>
            </w:r>
          </w:p>
        </w:tc>
        <w:tc>
          <w:tcPr>
            <w:tcW w:w="479" w:type="dxa"/>
          </w:tcPr>
          <w:p w14:paraId="43218569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3</w:t>
            </w:r>
          </w:p>
        </w:tc>
        <w:tc>
          <w:tcPr>
            <w:tcW w:w="479" w:type="dxa"/>
          </w:tcPr>
          <w:p w14:paraId="7807F837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4</w:t>
            </w:r>
          </w:p>
        </w:tc>
        <w:tc>
          <w:tcPr>
            <w:tcW w:w="479" w:type="dxa"/>
          </w:tcPr>
          <w:p w14:paraId="64CA4579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5</w:t>
            </w:r>
          </w:p>
        </w:tc>
        <w:tc>
          <w:tcPr>
            <w:tcW w:w="479" w:type="dxa"/>
          </w:tcPr>
          <w:p w14:paraId="3ED81796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6</w:t>
            </w:r>
          </w:p>
        </w:tc>
        <w:tc>
          <w:tcPr>
            <w:tcW w:w="479" w:type="dxa"/>
          </w:tcPr>
          <w:p w14:paraId="030DAD2A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7</w:t>
            </w:r>
          </w:p>
        </w:tc>
        <w:tc>
          <w:tcPr>
            <w:tcW w:w="479" w:type="dxa"/>
          </w:tcPr>
          <w:p w14:paraId="3EB8C54D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8</w:t>
            </w:r>
          </w:p>
        </w:tc>
        <w:tc>
          <w:tcPr>
            <w:tcW w:w="479" w:type="dxa"/>
          </w:tcPr>
          <w:p w14:paraId="5175F8C9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9</w:t>
            </w:r>
          </w:p>
        </w:tc>
        <w:tc>
          <w:tcPr>
            <w:tcW w:w="530" w:type="dxa"/>
          </w:tcPr>
          <w:p w14:paraId="35D61162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10</w:t>
            </w:r>
          </w:p>
        </w:tc>
      </w:tr>
      <w:tr w:rsidR="0085407D" w14:paraId="358808E1" w14:textId="77777777">
        <w:tc>
          <w:tcPr>
            <w:tcW w:w="4214" w:type="dxa"/>
          </w:tcPr>
          <w:p w14:paraId="096B1AD9" w14:textId="77777777" w:rsidR="0085407D" w:rsidRDefault="00000000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A ementa atendeu na totalidade as expectativas?</w:t>
            </w:r>
          </w:p>
        </w:tc>
        <w:tc>
          <w:tcPr>
            <w:tcW w:w="478" w:type="dxa"/>
          </w:tcPr>
          <w:p w14:paraId="6CF1A150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1</w:t>
            </w:r>
          </w:p>
        </w:tc>
        <w:tc>
          <w:tcPr>
            <w:tcW w:w="479" w:type="dxa"/>
          </w:tcPr>
          <w:p w14:paraId="0CC679E5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2</w:t>
            </w:r>
          </w:p>
        </w:tc>
        <w:tc>
          <w:tcPr>
            <w:tcW w:w="479" w:type="dxa"/>
          </w:tcPr>
          <w:p w14:paraId="353EF52C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3</w:t>
            </w:r>
          </w:p>
        </w:tc>
        <w:tc>
          <w:tcPr>
            <w:tcW w:w="479" w:type="dxa"/>
          </w:tcPr>
          <w:p w14:paraId="4B506E8D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4</w:t>
            </w:r>
          </w:p>
        </w:tc>
        <w:tc>
          <w:tcPr>
            <w:tcW w:w="479" w:type="dxa"/>
          </w:tcPr>
          <w:p w14:paraId="67AE01B2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5</w:t>
            </w:r>
          </w:p>
        </w:tc>
        <w:tc>
          <w:tcPr>
            <w:tcW w:w="479" w:type="dxa"/>
          </w:tcPr>
          <w:p w14:paraId="1983E7C7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6</w:t>
            </w:r>
          </w:p>
        </w:tc>
        <w:tc>
          <w:tcPr>
            <w:tcW w:w="479" w:type="dxa"/>
          </w:tcPr>
          <w:p w14:paraId="745F7629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7</w:t>
            </w:r>
          </w:p>
        </w:tc>
        <w:tc>
          <w:tcPr>
            <w:tcW w:w="479" w:type="dxa"/>
          </w:tcPr>
          <w:p w14:paraId="0D44FDEE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8</w:t>
            </w:r>
          </w:p>
        </w:tc>
        <w:tc>
          <w:tcPr>
            <w:tcW w:w="479" w:type="dxa"/>
          </w:tcPr>
          <w:p w14:paraId="2ACE50D4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9</w:t>
            </w:r>
          </w:p>
        </w:tc>
        <w:tc>
          <w:tcPr>
            <w:tcW w:w="530" w:type="dxa"/>
          </w:tcPr>
          <w:p w14:paraId="47FFA5CA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10</w:t>
            </w:r>
          </w:p>
        </w:tc>
      </w:tr>
      <w:tr w:rsidR="0085407D" w14:paraId="30EED572" w14:textId="77777777">
        <w:tc>
          <w:tcPr>
            <w:tcW w:w="4214" w:type="dxa"/>
          </w:tcPr>
          <w:p w14:paraId="3EC9790E" w14:textId="77777777" w:rsidR="0085407D" w:rsidRDefault="00000000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A modalidade de capacitação foi adequada (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lang w:val="pt-BR"/>
              </w:rPr>
              <w:t>EaD,Presencial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lang w:val="pt-BR"/>
              </w:rPr>
              <w:t>)</w:t>
            </w:r>
          </w:p>
        </w:tc>
        <w:tc>
          <w:tcPr>
            <w:tcW w:w="478" w:type="dxa"/>
          </w:tcPr>
          <w:p w14:paraId="5235D558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1</w:t>
            </w:r>
          </w:p>
        </w:tc>
        <w:tc>
          <w:tcPr>
            <w:tcW w:w="479" w:type="dxa"/>
          </w:tcPr>
          <w:p w14:paraId="764660D7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2</w:t>
            </w:r>
          </w:p>
        </w:tc>
        <w:tc>
          <w:tcPr>
            <w:tcW w:w="479" w:type="dxa"/>
          </w:tcPr>
          <w:p w14:paraId="04FE0A13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3</w:t>
            </w:r>
          </w:p>
        </w:tc>
        <w:tc>
          <w:tcPr>
            <w:tcW w:w="479" w:type="dxa"/>
          </w:tcPr>
          <w:p w14:paraId="20D53905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4</w:t>
            </w:r>
          </w:p>
        </w:tc>
        <w:tc>
          <w:tcPr>
            <w:tcW w:w="479" w:type="dxa"/>
          </w:tcPr>
          <w:p w14:paraId="2EF93E8C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5</w:t>
            </w:r>
          </w:p>
        </w:tc>
        <w:tc>
          <w:tcPr>
            <w:tcW w:w="479" w:type="dxa"/>
          </w:tcPr>
          <w:p w14:paraId="2AE15082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6</w:t>
            </w:r>
          </w:p>
        </w:tc>
        <w:tc>
          <w:tcPr>
            <w:tcW w:w="479" w:type="dxa"/>
          </w:tcPr>
          <w:p w14:paraId="20DA684A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7</w:t>
            </w:r>
          </w:p>
        </w:tc>
        <w:tc>
          <w:tcPr>
            <w:tcW w:w="479" w:type="dxa"/>
          </w:tcPr>
          <w:p w14:paraId="75DFA949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8</w:t>
            </w:r>
          </w:p>
        </w:tc>
        <w:tc>
          <w:tcPr>
            <w:tcW w:w="479" w:type="dxa"/>
          </w:tcPr>
          <w:p w14:paraId="206E3D86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9</w:t>
            </w:r>
          </w:p>
        </w:tc>
        <w:tc>
          <w:tcPr>
            <w:tcW w:w="530" w:type="dxa"/>
          </w:tcPr>
          <w:p w14:paraId="403AF5A7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10</w:t>
            </w:r>
          </w:p>
        </w:tc>
      </w:tr>
      <w:tr w:rsidR="0085407D" w14:paraId="3015FBE9" w14:textId="77777777">
        <w:tc>
          <w:tcPr>
            <w:tcW w:w="4214" w:type="dxa"/>
          </w:tcPr>
          <w:p w14:paraId="557F3EB8" w14:textId="77777777" w:rsidR="0085407D" w:rsidRDefault="00000000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Durante e/ou após a capacitação foi aplicado o conhecimento adquirido</w:t>
            </w:r>
          </w:p>
        </w:tc>
        <w:tc>
          <w:tcPr>
            <w:tcW w:w="478" w:type="dxa"/>
          </w:tcPr>
          <w:p w14:paraId="0D95FD8D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1</w:t>
            </w:r>
          </w:p>
        </w:tc>
        <w:tc>
          <w:tcPr>
            <w:tcW w:w="479" w:type="dxa"/>
          </w:tcPr>
          <w:p w14:paraId="4E2CC27E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2</w:t>
            </w:r>
          </w:p>
        </w:tc>
        <w:tc>
          <w:tcPr>
            <w:tcW w:w="479" w:type="dxa"/>
          </w:tcPr>
          <w:p w14:paraId="262E456D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3</w:t>
            </w:r>
          </w:p>
        </w:tc>
        <w:tc>
          <w:tcPr>
            <w:tcW w:w="479" w:type="dxa"/>
          </w:tcPr>
          <w:p w14:paraId="582A1E6B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4</w:t>
            </w:r>
          </w:p>
        </w:tc>
        <w:tc>
          <w:tcPr>
            <w:tcW w:w="479" w:type="dxa"/>
          </w:tcPr>
          <w:p w14:paraId="62DDD512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5</w:t>
            </w:r>
          </w:p>
        </w:tc>
        <w:tc>
          <w:tcPr>
            <w:tcW w:w="479" w:type="dxa"/>
          </w:tcPr>
          <w:p w14:paraId="73440A73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6</w:t>
            </w:r>
          </w:p>
        </w:tc>
        <w:tc>
          <w:tcPr>
            <w:tcW w:w="479" w:type="dxa"/>
          </w:tcPr>
          <w:p w14:paraId="1451C1BC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7</w:t>
            </w:r>
          </w:p>
        </w:tc>
        <w:tc>
          <w:tcPr>
            <w:tcW w:w="479" w:type="dxa"/>
          </w:tcPr>
          <w:p w14:paraId="1F8208C3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8</w:t>
            </w:r>
          </w:p>
        </w:tc>
        <w:tc>
          <w:tcPr>
            <w:tcW w:w="479" w:type="dxa"/>
          </w:tcPr>
          <w:p w14:paraId="5A96F4E8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9</w:t>
            </w:r>
          </w:p>
        </w:tc>
        <w:tc>
          <w:tcPr>
            <w:tcW w:w="530" w:type="dxa"/>
          </w:tcPr>
          <w:p w14:paraId="6C3E60D7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10</w:t>
            </w:r>
          </w:p>
        </w:tc>
      </w:tr>
      <w:tr w:rsidR="0085407D" w14:paraId="0B008E6F" w14:textId="77777777">
        <w:tc>
          <w:tcPr>
            <w:tcW w:w="4214" w:type="dxa"/>
          </w:tcPr>
          <w:p w14:paraId="566DF162" w14:textId="77777777" w:rsidR="0085407D" w:rsidRDefault="00000000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Em que grau a EJ percebeu que o conteúdo contribuirá para as suas atividades</w:t>
            </w:r>
          </w:p>
        </w:tc>
        <w:tc>
          <w:tcPr>
            <w:tcW w:w="478" w:type="dxa"/>
          </w:tcPr>
          <w:p w14:paraId="52D23157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1</w:t>
            </w:r>
          </w:p>
        </w:tc>
        <w:tc>
          <w:tcPr>
            <w:tcW w:w="479" w:type="dxa"/>
          </w:tcPr>
          <w:p w14:paraId="64BBB04B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2</w:t>
            </w:r>
          </w:p>
        </w:tc>
        <w:tc>
          <w:tcPr>
            <w:tcW w:w="479" w:type="dxa"/>
          </w:tcPr>
          <w:p w14:paraId="0F671759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3</w:t>
            </w:r>
          </w:p>
        </w:tc>
        <w:tc>
          <w:tcPr>
            <w:tcW w:w="479" w:type="dxa"/>
          </w:tcPr>
          <w:p w14:paraId="00F76C9B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4</w:t>
            </w:r>
          </w:p>
        </w:tc>
        <w:tc>
          <w:tcPr>
            <w:tcW w:w="479" w:type="dxa"/>
          </w:tcPr>
          <w:p w14:paraId="2F0E1D6C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5</w:t>
            </w:r>
          </w:p>
        </w:tc>
        <w:tc>
          <w:tcPr>
            <w:tcW w:w="479" w:type="dxa"/>
          </w:tcPr>
          <w:p w14:paraId="4B8B8B08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6</w:t>
            </w:r>
          </w:p>
        </w:tc>
        <w:tc>
          <w:tcPr>
            <w:tcW w:w="479" w:type="dxa"/>
          </w:tcPr>
          <w:p w14:paraId="43618C3B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7</w:t>
            </w:r>
          </w:p>
        </w:tc>
        <w:tc>
          <w:tcPr>
            <w:tcW w:w="479" w:type="dxa"/>
          </w:tcPr>
          <w:p w14:paraId="104D9F2F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8</w:t>
            </w:r>
          </w:p>
        </w:tc>
        <w:tc>
          <w:tcPr>
            <w:tcW w:w="479" w:type="dxa"/>
          </w:tcPr>
          <w:p w14:paraId="0CE08932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9</w:t>
            </w:r>
          </w:p>
        </w:tc>
        <w:tc>
          <w:tcPr>
            <w:tcW w:w="530" w:type="dxa"/>
          </w:tcPr>
          <w:p w14:paraId="1CFC02B5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10</w:t>
            </w:r>
          </w:p>
        </w:tc>
      </w:tr>
      <w:tr w:rsidR="0085407D" w14:paraId="7EE27312" w14:textId="77777777">
        <w:tc>
          <w:tcPr>
            <w:tcW w:w="4214" w:type="dxa"/>
          </w:tcPr>
          <w:p w14:paraId="2F64E00A" w14:textId="77777777" w:rsidR="0085407D" w:rsidRDefault="00000000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Em que grau a EJ percebeu que o conteúdo contribuirá para seu planejamento estratégico</w:t>
            </w:r>
          </w:p>
        </w:tc>
        <w:tc>
          <w:tcPr>
            <w:tcW w:w="478" w:type="dxa"/>
          </w:tcPr>
          <w:p w14:paraId="4BF39D73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1</w:t>
            </w:r>
          </w:p>
        </w:tc>
        <w:tc>
          <w:tcPr>
            <w:tcW w:w="479" w:type="dxa"/>
          </w:tcPr>
          <w:p w14:paraId="5BEC18FF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2</w:t>
            </w:r>
          </w:p>
        </w:tc>
        <w:tc>
          <w:tcPr>
            <w:tcW w:w="479" w:type="dxa"/>
          </w:tcPr>
          <w:p w14:paraId="0B87CEC6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3</w:t>
            </w:r>
          </w:p>
        </w:tc>
        <w:tc>
          <w:tcPr>
            <w:tcW w:w="479" w:type="dxa"/>
          </w:tcPr>
          <w:p w14:paraId="74143720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4</w:t>
            </w:r>
          </w:p>
        </w:tc>
        <w:tc>
          <w:tcPr>
            <w:tcW w:w="479" w:type="dxa"/>
          </w:tcPr>
          <w:p w14:paraId="4693C57B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5</w:t>
            </w:r>
          </w:p>
        </w:tc>
        <w:tc>
          <w:tcPr>
            <w:tcW w:w="479" w:type="dxa"/>
          </w:tcPr>
          <w:p w14:paraId="2E0BC717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6</w:t>
            </w:r>
          </w:p>
        </w:tc>
        <w:tc>
          <w:tcPr>
            <w:tcW w:w="479" w:type="dxa"/>
          </w:tcPr>
          <w:p w14:paraId="14E19B2B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7</w:t>
            </w:r>
          </w:p>
        </w:tc>
        <w:tc>
          <w:tcPr>
            <w:tcW w:w="479" w:type="dxa"/>
          </w:tcPr>
          <w:p w14:paraId="2E0A83FC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8</w:t>
            </w:r>
          </w:p>
        </w:tc>
        <w:tc>
          <w:tcPr>
            <w:tcW w:w="479" w:type="dxa"/>
          </w:tcPr>
          <w:p w14:paraId="64761956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9</w:t>
            </w:r>
          </w:p>
        </w:tc>
        <w:tc>
          <w:tcPr>
            <w:tcW w:w="530" w:type="dxa"/>
          </w:tcPr>
          <w:p w14:paraId="21B6DA53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10</w:t>
            </w:r>
          </w:p>
        </w:tc>
      </w:tr>
      <w:tr w:rsidR="0085407D" w14:paraId="3C0BF2E3" w14:textId="77777777">
        <w:tc>
          <w:tcPr>
            <w:tcW w:w="4214" w:type="dxa"/>
          </w:tcPr>
          <w:p w14:paraId="50658056" w14:textId="77777777" w:rsidR="0085407D" w:rsidRDefault="00000000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Critérios Adicionais (adicionar se achar necessário)</w:t>
            </w:r>
          </w:p>
        </w:tc>
        <w:tc>
          <w:tcPr>
            <w:tcW w:w="478" w:type="dxa"/>
          </w:tcPr>
          <w:p w14:paraId="60F93463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1</w:t>
            </w:r>
          </w:p>
        </w:tc>
        <w:tc>
          <w:tcPr>
            <w:tcW w:w="479" w:type="dxa"/>
          </w:tcPr>
          <w:p w14:paraId="535BAF4D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2</w:t>
            </w:r>
          </w:p>
        </w:tc>
        <w:tc>
          <w:tcPr>
            <w:tcW w:w="479" w:type="dxa"/>
          </w:tcPr>
          <w:p w14:paraId="7F61080B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3</w:t>
            </w:r>
          </w:p>
        </w:tc>
        <w:tc>
          <w:tcPr>
            <w:tcW w:w="479" w:type="dxa"/>
          </w:tcPr>
          <w:p w14:paraId="487E7D7D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4</w:t>
            </w:r>
          </w:p>
        </w:tc>
        <w:tc>
          <w:tcPr>
            <w:tcW w:w="479" w:type="dxa"/>
          </w:tcPr>
          <w:p w14:paraId="37A1090A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5</w:t>
            </w:r>
          </w:p>
        </w:tc>
        <w:tc>
          <w:tcPr>
            <w:tcW w:w="479" w:type="dxa"/>
          </w:tcPr>
          <w:p w14:paraId="37E49C4D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6</w:t>
            </w:r>
          </w:p>
        </w:tc>
        <w:tc>
          <w:tcPr>
            <w:tcW w:w="479" w:type="dxa"/>
          </w:tcPr>
          <w:p w14:paraId="584CFD61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7</w:t>
            </w:r>
          </w:p>
        </w:tc>
        <w:tc>
          <w:tcPr>
            <w:tcW w:w="479" w:type="dxa"/>
          </w:tcPr>
          <w:p w14:paraId="1CA1500D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8</w:t>
            </w:r>
          </w:p>
        </w:tc>
        <w:tc>
          <w:tcPr>
            <w:tcW w:w="479" w:type="dxa"/>
          </w:tcPr>
          <w:p w14:paraId="7388C615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9</w:t>
            </w:r>
          </w:p>
        </w:tc>
        <w:tc>
          <w:tcPr>
            <w:tcW w:w="530" w:type="dxa"/>
          </w:tcPr>
          <w:p w14:paraId="6123F8C8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10</w:t>
            </w:r>
          </w:p>
        </w:tc>
      </w:tr>
      <w:tr w:rsidR="0085407D" w14:paraId="6070AC16" w14:textId="77777777">
        <w:tc>
          <w:tcPr>
            <w:tcW w:w="4214" w:type="dxa"/>
          </w:tcPr>
          <w:p w14:paraId="3171CD53" w14:textId="77777777" w:rsidR="0085407D" w:rsidRDefault="00000000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Critérios Adicionais (adicionar se achar necessário)</w:t>
            </w:r>
          </w:p>
        </w:tc>
        <w:tc>
          <w:tcPr>
            <w:tcW w:w="478" w:type="dxa"/>
          </w:tcPr>
          <w:p w14:paraId="75DEC157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1</w:t>
            </w:r>
          </w:p>
        </w:tc>
        <w:tc>
          <w:tcPr>
            <w:tcW w:w="479" w:type="dxa"/>
          </w:tcPr>
          <w:p w14:paraId="7DAC1EC9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2</w:t>
            </w:r>
          </w:p>
        </w:tc>
        <w:tc>
          <w:tcPr>
            <w:tcW w:w="479" w:type="dxa"/>
          </w:tcPr>
          <w:p w14:paraId="4F2612B5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3</w:t>
            </w:r>
          </w:p>
        </w:tc>
        <w:tc>
          <w:tcPr>
            <w:tcW w:w="479" w:type="dxa"/>
          </w:tcPr>
          <w:p w14:paraId="02A8962E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4</w:t>
            </w:r>
          </w:p>
        </w:tc>
        <w:tc>
          <w:tcPr>
            <w:tcW w:w="479" w:type="dxa"/>
          </w:tcPr>
          <w:p w14:paraId="18960FD2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5</w:t>
            </w:r>
          </w:p>
        </w:tc>
        <w:tc>
          <w:tcPr>
            <w:tcW w:w="479" w:type="dxa"/>
          </w:tcPr>
          <w:p w14:paraId="4FE9AC1B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6</w:t>
            </w:r>
          </w:p>
        </w:tc>
        <w:tc>
          <w:tcPr>
            <w:tcW w:w="479" w:type="dxa"/>
          </w:tcPr>
          <w:p w14:paraId="527C56DB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7</w:t>
            </w:r>
          </w:p>
        </w:tc>
        <w:tc>
          <w:tcPr>
            <w:tcW w:w="479" w:type="dxa"/>
          </w:tcPr>
          <w:p w14:paraId="071D019A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8</w:t>
            </w:r>
          </w:p>
        </w:tc>
        <w:tc>
          <w:tcPr>
            <w:tcW w:w="479" w:type="dxa"/>
          </w:tcPr>
          <w:p w14:paraId="7ED335F3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9</w:t>
            </w:r>
          </w:p>
        </w:tc>
        <w:tc>
          <w:tcPr>
            <w:tcW w:w="530" w:type="dxa"/>
          </w:tcPr>
          <w:p w14:paraId="07C9B6A6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10</w:t>
            </w:r>
          </w:p>
        </w:tc>
      </w:tr>
      <w:tr w:rsidR="0085407D" w14:paraId="14B26E11" w14:textId="77777777">
        <w:tc>
          <w:tcPr>
            <w:tcW w:w="4214" w:type="dxa"/>
          </w:tcPr>
          <w:p w14:paraId="5D86A128" w14:textId="77777777" w:rsidR="0085407D" w:rsidRDefault="00000000">
            <w:pPr>
              <w:spacing w:before="10" w:line="276" w:lineRule="auto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 xml:space="preserve">Critérios Adicionais (adicionar se achar </w:t>
            </w:r>
            <w:r>
              <w:rPr>
                <w:rFonts w:ascii="Arial" w:eastAsia="Arial" w:hAnsi="Arial" w:cs="Arial"/>
                <w:color w:val="000000"/>
                <w:lang w:val="pt-BR"/>
              </w:rPr>
              <w:lastRenderedPageBreak/>
              <w:t>necessário)</w:t>
            </w:r>
          </w:p>
        </w:tc>
        <w:tc>
          <w:tcPr>
            <w:tcW w:w="478" w:type="dxa"/>
          </w:tcPr>
          <w:p w14:paraId="10E15B38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lastRenderedPageBreak/>
              <w:t>1</w:t>
            </w:r>
          </w:p>
        </w:tc>
        <w:tc>
          <w:tcPr>
            <w:tcW w:w="479" w:type="dxa"/>
          </w:tcPr>
          <w:p w14:paraId="30752519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2</w:t>
            </w:r>
          </w:p>
        </w:tc>
        <w:tc>
          <w:tcPr>
            <w:tcW w:w="479" w:type="dxa"/>
          </w:tcPr>
          <w:p w14:paraId="191CFAF0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3</w:t>
            </w:r>
          </w:p>
        </w:tc>
        <w:tc>
          <w:tcPr>
            <w:tcW w:w="479" w:type="dxa"/>
          </w:tcPr>
          <w:p w14:paraId="07D38E46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4</w:t>
            </w:r>
          </w:p>
        </w:tc>
        <w:tc>
          <w:tcPr>
            <w:tcW w:w="479" w:type="dxa"/>
          </w:tcPr>
          <w:p w14:paraId="5A05D909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5</w:t>
            </w:r>
          </w:p>
        </w:tc>
        <w:tc>
          <w:tcPr>
            <w:tcW w:w="479" w:type="dxa"/>
          </w:tcPr>
          <w:p w14:paraId="2D6424A8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6</w:t>
            </w:r>
          </w:p>
        </w:tc>
        <w:tc>
          <w:tcPr>
            <w:tcW w:w="479" w:type="dxa"/>
          </w:tcPr>
          <w:p w14:paraId="75DF1A91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7</w:t>
            </w:r>
          </w:p>
        </w:tc>
        <w:tc>
          <w:tcPr>
            <w:tcW w:w="479" w:type="dxa"/>
          </w:tcPr>
          <w:p w14:paraId="0B0B2F34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8</w:t>
            </w:r>
          </w:p>
        </w:tc>
        <w:tc>
          <w:tcPr>
            <w:tcW w:w="479" w:type="dxa"/>
          </w:tcPr>
          <w:p w14:paraId="471EA18D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9</w:t>
            </w:r>
          </w:p>
        </w:tc>
        <w:tc>
          <w:tcPr>
            <w:tcW w:w="530" w:type="dxa"/>
          </w:tcPr>
          <w:p w14:paraId="7D2878E2" w14:textId="77777777" w:rsidR="0085407D" w:rsidRDefault="00000000">
            <w:pPr>
              <w:spacing w:before="10" w:line="276" w:lineRule="auto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lang w:val="pt-BR"/>
              </w:rPr>
              <w:t>10</w:t>
            </w:r>
          </w:p>
        </w:tc>
      </w:tr>
    </w:tbl>
    <w:p w14:paraId="1C352E50" w14:textId="77777777" w:rsidR="0085407D" w:rsidRDefault="0085407D">
      <w:pPr>
        <w:widowControl/>
        <w:spacing w:before="120" w:after="120" w:line="276" w:lineRule="auto"/>
        <w:ind w:right="120"/>
        <w:jc w:val="both"/>
        <w:rPr>
          <w:rFonts w:ascii="Arial" w:eastAsia="Arial" w:hAnsi="Arial" w:cs="Arial"/>
          <w:color w:val="000000"/>
        </w:rPr>
      </w:pPr>
    </w:p>
    <w:sectPr w:rsidR="0085407D">
      <w:headerReference w:type="default" r:id="rId12"/>
      <w:footerReference w:type="default" r:id="rId13"/>
      <w:pgSz w:w="12240" w:h="15840"/>
      <w:pgMar w:top="1417" w:right="1701" w:bottom="1417" w:left="1701" w:header="274" w:footer="2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49C86" w14:textId="77777777" w:rsidR="002E046F" w:rsidRDefault="002E046F">
      <w:r>
        <w:separator/>
      </w:r>
    </w:p>
  </w:endnote>
  <w:endnote w:type="continuationSeparator" w:id="0">
    <w:p w14:paraId="375ED422" w14:textId="77777777" w:rsidR="002E046F" w:rsidRDefault="002E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A3C83" w14:textId="77777777" w:rsidR="0085407D" w:rsidRDefault="00000000">
    <w:pP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F15A883" wp14:editId="6CEE72CB">
              <wp:simplePos x="0" y="0"/>
              <wp:positionH relativeFrom="column">
                <wp:posOffset>-37465</wp:posOffset>
              </wp:positionH>
              <wp:positionV relativeFrom="paragraph">
                <wp:posOffset>9715500</wp:posOffset>
              </wp:positionV>
              <wp:extent cx="6656070" cy="158115"/>
              <wp:effectExtent l="0" t="0" r="0" b="0"/>
              <wp:wrapNone/>
              <wp:docPr id="13" name="Retâ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27490" y="3710468"/>
                        <a:ext cx="66370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002FBB" w14:textId="77777777" w:rsidR="0085407D" w:rsidRDefault="0085407D">
                          <w:pPr>
                            <w:spacing w:before="12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15A883" id="Retângulo 13" o:spid="_x0000_s1026" style="position:absolute;margin-left:-2.95pt;margin-top:765pt;width:524.1pt;height:12.4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" filled="f" stroked="f">
              <v:textbox inset="0,0,0,0">
                <w:txbxContent>
                  <w:p w14:paraId="6D002FBB" w14:textId="77777777" w:rsidR="0085407D" w:rsidRDefault="0085407D">
                    <w:pPr>
                      <w:spacing w:before="12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2B6C159" wp14:editId="08242084">
              <wp:simplePos x="0" y="0"/>
              <wp:positionH relativeFrom="column">
                <wp:posOffset>6870700</wp:posOffset>
              </wp:positionH>
              <wp:positionV relativeFrom="paragraph">
                <wp:posOffset>9715500</wp:posOffset>
              </wp:positionV>
              <wp:extent cx="249555" cy="158115"/>
              <wp:effectExtent l="0" t="0" r="0" b="0"/>
              <wp:wrapNone/>
              <wp:docPr id="15" name="Retâ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0748" y="3710468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C664AF" w14:textId="77777777" w:rsidR="0085407D" w:rsidRDefault="00000000">
                          <w:pPr>
                            <w:spacing w:before="12"/>
                            <w:ind w:left="60" w:firstLine="120"/>
                          </w:pPr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6"/>
                            </w:rPr>
                            <w:t xml:space="preserve"> PAGE 1/4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B6C159" id="Retângulo 15" o:spid="_x0000_s1027" style="position:absolute;margin-left:541pt;margin-top:765pt;width:19.65pt;height:12.4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" filled="f" stroked="f">
              <v:textbox inset="0,0,0,0">
                <w:txbxContent>
                  <w:p w14:paraId="58C664AF" w14:textId="77777777" w:rsidR="0085407D" w:rsidRDefault="00000000">
                    <w:pPr>
                      <w:spacing w:before="12"/>
                      <w:ind w:left="60" w:firstLine="120"/>
                    </w:pPr>
                    <w:r>
                      <w:rPr>
                        <w:rFonts w:ascii="Arial MT" w:eastAsia="Arial MT" w:hAnsi="Arial MT" w:cs="Arial MT"/>
                        <w:color w:val="000000"/>
                        <w:sz w:val="16"/>
                      </w:rPr>
                      <w:t xml:space="preserve"> PAGE 1/4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FA55C" w14:textId="77777777" w:rsidR="002E046F" w:rsidRDefault="002E046F">
      <w:r>
        <w:separator/>
      </w:r>
    </w:p>
  </w:footnote>
  <w:footnote w:type="continuationSeparator" w:id="0">
    <w:p w14:paraId="15BD321F" w14:textId="77777777" w:rsidR="002E046F" w:rsidRDefault="002E0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B1CBD" w14:textId="77777777" w:rsidR="0085407D" w:rsidRDefault="0085407D">
    <w:pP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2E52"/>
    <w:multiLevelType w:val="multilevel"/>
    <w:tmpl w:val="0F002E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763C6D"/>
    <w:multiLevelType w:val="multilevel"/>
    <w:tmpl w:val="1E763C6D"/>
    <w:lvl w:ilvl="0">
      <w:start w:val="1"/>
      <w:numFmt w:val="lowerLetter"/>
      <w:lvlText w:val="%1)"/>
      <w:lvlJc w:val="left"/>
      <w:pPr>
        <w:ind w:left="539" w:hanging="360"/>
      </w:pPr>
    </w:lvl>
    <w:lvl w:ilvl="1">
      <w:start w:val="1"/>
      <w:numFmt w:val="lowerLetter"/>
      <w:lvlText w:val="%2."/>
      <w:lvlJc w:val="left"/>
      <w:pPr>
        <w:ind w:left="1259" w:hanging="360"/>
      </w:pPr>
    </w:lvl>
    <w:lvl w:ilvl="2">
      <w:start w:val="1"/>
      <w:numFmt w:val="lowerRoman"/>
      <w:lvlText w:val="%3."/>
      <w:lvlJc w:val="right"/>
      <w:pPr>
        <w:ind w:left="1979" w:hanging="180"/>
      </w:pPr>
    </w:lvl>
    <w:lvl w:ilvl="3">
      <w:start w:val="1"/>
      <w:numFmt w:val="decimal"/>
      <w:lvlText w:val="%4."/>
      <w:lvlJc w:val="left"/>
      <w:pPr>
        <w:ind w:left="2699" w:hanging="360"/>
      </w:pPr>
    </w:lvl>
    <w:lvl w:ilvl="4">
      <w:start w:val="1"/>
      <w:numFmt w:val="lowerLetter"/>
      <w:lvlText w:val="%5."/>
      <w:lvlJc w:val="left"/>
      <w:pPr>
        <w:ind w:left="3419" w:hanging="360"/>
      </w:pPr>
    </w:lvl>
    <w:lvl w:ilvl="5">
      <w:start w:val="1"/>
      <w:numFmt w:val="lowerRoman"/>
      <w:lvlText w:val="%6."/>
      <w:lvlJc w:val="right"/>
      <w:pPr>
        <w:ind w:left="4139" w:hanging="180"/>
      </w:pPr>
    </w:lvl>
    <w:lvl w:ilvl="6">
      <w:start w:val="1"/>
      <w:numFmt w:val="decimal"/>
      <w:lvlText w:val="%7."/>
      <w:lvlJc w:val="left"/>
      <w:pPr>
        <w:ind w:left="4859" w:hanging="360"/>
      </w:pPr>
    </w:lvl>
    <w:lvl w:ilvl="7">
      <w:start w:val="1"/>
      <w:numFmt w:val="lowerLetter"/>
      <w:lvlText w:val="%8."/>
      <w:lvlJc w:val="left"/>
      <w:pPr>
        <w:ind w:left="5579" w:hanging="360"/>
      </w:pPr>
    </w:lvl>
    <w:lvl w:ilvl="8">
      <w:start w:val="1"/>
      <w:numFmt w:val="lowerRoman"/>
      <w:lvlText w:val="%9."/>
      <w:lvlJc w:val="right"/>
      <w:pPr>
        <w:ind w:left="6299" w:hanging="180"/>
      </w:pPr>
    </w:lvl>
  </w:abstractNum>
  <w:abstractNum w:abstractNumId="2" w15:restartNumberingAfterBreak="0">
    <w:nsid w:val="3FD47024"/>
    <w:multiLevelType w:val="multilevel"/>
    <w:tmpl w:val="3FD4702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5986289">
    <w:abstractNumId w:val="2"/>
  </w:num>
  <w:num w:numId="2" w16cid:durableId="1103304172">
    <w:abstractNumId w:val="1"/>
  </w:num>
  <w:num w:numId="3" w16cid:durableId="1995795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170"/>
    <w:rsid w:val="000110A9"/>
    <w:rsid w:val="00014241"/>
    <w:rsid w:val="00017A19"/>
    <w:rsid w:val="00033601"/>
    <w:rsid w:val="000A19C5"/>
    <w:rsid w:val="000A55A2"/>
    <w:rsid w:val="001241A3"/>
    <w:rsid w:val="00153FCF"/>
    <w:rsid w:val="001805B6"/>
    <w:rsid w:val="001A4D4D"/>
    <w:rsid w:val="001A7B7E"/>
    <w:rsid w:val="001C3FB4"/>
    <w:rsid w:val="001E5D01"/>
    <w:rsid w:val="00211EF2"/>
    <w:rsid w:val="00225887"/>
    <w:rsid w:val="0024735E"/>
    <w:rsid w:val="00284E98"/>
    <w:rsid w:val="002E046F"/>
    <w:rsid w:val="003D37AF"/>
    <w:rsid w:val="003F1A98"/>
    <w:rsid w:val="00435791"/>
    <w:rsid w:val="00472206"/>
    <w:rsid w:val="0049106E"/>
    <w:rsid w:val="00527941"/>
    <w:rsid w:val="00527C3C"/>
    <w:rsid w:val="00530302"/>
    <w:rsid w:val="00543054"/>
    <w:rsid w:val="0057264A"/>
    <w:rsid w:val="00594AC6"/>
    <w:rsid w:val="005A1B40"/>
    <w:rsid w:val="0062608A"/>
    <w:rsid w:val="006263A6"/>
    <w:rsid w:val="00646C71"/>
    <w:rsid w:val="006E64F3"/>
    <w:rsid w:val="006E78A3"/>
    <w:rsid w:val="007C03FC"/>
    <w:rsid w:val="008440AF"/>
    <w:rsid w:val="0085407D"/>
    <w:rsid w:val="009345FC"/>
    <w:rsid w:val="00934D0D"/>
    <w:rsid w:val="009C6777"/>
    <w:rsid w:val="009E5E29"/>
    <w:rsid w:val="00A022FD"/>
    <w:rsid w:val="00A02610"/>
    <w:rsid w:val="00A2522C"/>
    <w:rsid w:val="00A53DD7"/>
    <w:rsid w:val="00A54991"/>
    <w:rsid w:val="00A579FD"/>
    <w:rsid w:val="00A64C39"/>
    <w:rsid w:val="00A65848"/>
    <w:rsid w:val="00A90491"/>
    <w:rsid w:val="00AA7CFF"/>
    <w:rsid w:val="00AD5AA0"/>
    <w:rsid w:val="00B07CDC"/>
    <w:rsid w:val="00B41014"/>
    <w:rsid w:val="00B77201"/>
    <w:rsid w:val="00B82444"/>
    <w:rsid w:val="00BA5AC7"/>
    <w:rsid w:val="00C2166C"/>
    <w:rsid w:val="00C23CA1"/>
    <w:rsid w:val="00C3252A"/>
    <w:rsid w:val="00C53B60"/>
    <w:rsid w:val="00D33749"/>
    <w:rsid w:val="00D63DF2"/>
    <w:rsid w:val="00DD4151"/>
    <w:rsid w:val="00DE59D8"/>
    <w:rsid w:val="00DE7477"/>
    <w:rsid w:val="00E05332"/>
    <w:rsid w:val="00E72170"/>
    <w:rsid w:val="00ED1E68"/>
    <w:rsid w:val="00F10E2D"/>
    <w:rsid w:val="00F46271"/>
    <w:rsid w:val="00F83061"/>
    <w:rsid w:val="00F87073"/>
    <w:rsid w:val="035C4B76"/>
    <w:rsid w:val="166F2767"/>
    <w:rsid w:val="24940E19"/>
    <w:rsid w:val="36B1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0DD5738"/>
  <w15:docId w15:val="{FFCC9DCA-F4B2-4D94-88ED-333AFC75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alibri" w:eastAsia="Calibri" w:hAnsi="Calibri" w:cs="Calibri"/>
      <w:sz w:val="22"/>
      <w:szCs w:val="22"/>
      <w:lang w:val="pt-PT"/>
    </w:rPr>
  </w:style>
  <w:style w:type="paragraph" w:styleId="Ttulo1">
    <w:name w:val="heading 1"/>
    <w:basedOn w:val="Normal"/>
    <w:next w:val="Normal"/>
    <w:uiPriority w:val="9"/>
    <w:qFormat/>
    <w:pPr>
      <w:ind w:left="399" w:hanging="221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orpodetexto">
    <w:name w:val="Body Text"/>
    <w:basedOn w:val="Normal"/>
    <w:uiPriority w:val="1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689"/>
    </w:pPr>
    <w:rPr>
      <w:b/>
      <w:bCs/>
      <w:sz w:val="32"/>
      <w:szCs w:val="32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179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74"/>
    </w:pPr>
  </w:style>
  <w:style w:type="character" w:customStyle="1" w:styleId="CabealhoChar">
    <w:name w:val="Cabeçalho Char"/>
    <w:basedOn w:val="Fontepargpadro"/>
    <w:link w:val="Cabealho"/>
    <w:uiPriority w:val="99"/>
    <w:rPr>
      <w:rFonts w:ascii="Calibri" w:eastAsia="Calibri" w:hAnsi="Calibri" w:cs="Calibri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Calibri" w:eastAsia="Calibri" w:hAnsi="Calibri" w:cs="Calibri"/>
      <w:lang w:val="pt-PT"/>
    </w:rPr>
  </w:style>
  <w:style w:type="paragraph" w:customStyle="1" w:styleId="textocentralizadomaiusculasnegrito">
    <w:name w:val="texto_centralizado_maiusculas_negrito"/>
    <w:basedOn w:val="Normal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itemnivel1">
    <w:name w:val="item_nivel1"/>
    <w:basedOn w:val="Normal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textojustificado">
    <w:name w:val="texto_justificado"/>
    <w:basedOn w:val="Normal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itemnivel2">
    <w:name w:val="item_nivel2"/>
    <w:basedOn w:val="Normal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textoalinhadoesquerda">
    <w:name w:val="texto_alinhado_esquerda"/>
    <w:basedOn w:val="Normal"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Calibri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Calibri" w:eastAsia="Calibri" w:hAnsi="Calibri" w:cs="Calibri"/>
      <w:b/>
      <w:bCs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Calibri" w:hAnsi="Segoe UI" w:cs="Segoe UI"/>
      <w:sz w:val="18"/>
      <w:szCs w:val="18"/>
      <w:lang w:val="pt-PT"/>
    </w:rPr>
  </w:style>
  <w:style w:type="table" w:customStyle="1" w:styleId="Style37">
    <w:name w:val="_Style 37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8">
    <w:name w:val="_Style 38"/>
    <w:basedOn w:val="TableNormal"/>
    <w:qFormat/>
    <w:tblPr/>
  </w:style>
  <w:style w:type="table" w:customStyle="1" w:styleId="Style39">
    <w:name w:val="_Style 39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40">
    <w:name w:val="_Style 40"/>
    <w:basedOn w:val="TableNormal"/>
    <w:tblPr>
      <w:tblCellMar>
        <w:left w:w="108" w:type="dxa"/>
        <w:right w:w="108" w:type="dxa"/>
      </w:tblCellMar>
    </w:tblPr>
  </w:style>
  <w:style w:type="paragraph" w:customStyle="1" w:styleId="Reviso1">
    <w:name w:val="Revisão1"/>
    <w:hidden/>
    <w:uiPriority w:val="99"/>
    <w:semiHidden/>
    <w:qFormat/>
    <w:rPr>
      <w:rFonts w:ascii="Calibri" w:eastAsia="Calibri" w:hAnsi="Calibri" w:cs="Calibri"/>
      <w:sz w:val="22"/>
      <w:szCs w:val="22"/>
      <w:lang w:val="pt-PT"/>
    </w:rPr>
  </w:style>
  <w:style w:type="paragraph" w:customStyle="1" w:styleId="Reviso2">
    <w:name w:val="Revisão2"/>
    <w:hidden/>
    <w:uiPriority w:val="99"/>
    <w:semiHidden/>
    <w:rPr>
      <w:rFonts w:ascii="Calibri" w:eastAsia="Calibri" w:hAnsi="Calibri" w:cs="Calibri"/>
      <w:sz w:val="22"/>
      <w:szCs w:val="22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trRRXYoklA5V248bMXmd2h7giw==">AMUW2mVi1pKwXgut0hSahF4knmW3QqJ41B3WuyaHIC5862R/9a6+veS1aDyWvd60sHrkn23jO4kU0yEmD6PGuVcfizvQEThDPpE1LK1QtJd6P+0DArmtDt/1xVXiOoerZ0ZjiYeIv1MA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Murilo P. Moisés</dc:creator>
  <cp:lastModifiedBy>Carina Rau</cp:lastModifiedBy>
  <cp:revision>2</cp:revision>
  <dcterms:created xsi:type="dcterms:W3CDTF">2022-08-04T14:52:00Z</dcterms:created>
  <dcterms:modified xsi:type="dcterms:W3CDTF">2022-08-04T14:52:00Z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Mozilla/5.0 (Windows NT 10.0; Win64; x64) AppleWebKit/537.36 (KHTML, like Gecko) Chrome/93.0.4577.63 Safari/537.36</vt:lpwstr>
  </property>
  <property fmtid="{D5CDD505-2E9C-101B-9397-08002B2CF9AE}" pid="4" name="LastSaved">
    <vt:filetime>2021-09-13T00:00:00Z</vt:filetime>
  </property>
  <property fmtid="{D5CDD505-2E9C-101B-9397-08002B2CF9AE}" pid="5" name="KSOProductBuildVer">
    <vt:lpwstr>1046-11.2.0.11191</vt:lpwstr>
  </property>
  <property fmtid="{D5CDD505-2E9C-101B-9397-08002B2CF9AE}" pid="6" name="ICV">
    <vt:lpwstr>695F9F1758D6444EAD7120B27ACE5592</vt:lpwstr>
  </property>
</Properties>
</file>